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EB044" w14:textId="77777777" w:rsidR="00226D53" w:rsidRDefault="00226D53" w:rsidP="00B063DC">
      <w:pPr>
        <w:pStyle w:val="Kopfzeile"/>
      </w:pPr>
    </w:p>
    <w:p w14:paraId="07DD0A95"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45EB9C7E" w14:textId="77777777" w:rsidR="00A24618" w:rsidRDefault="00A24618" w:rsidP="00F9167A">
      <w:pPr>
        <w:pStyle w:val="Titel-berschrift"/>
        <w:framePr w:h="9496" w:wrap="notBeside" w:vAnchor="page" w:y="6346"/>
        <w:suppressAutoHyphens/>
        <w:spacing w:before="240" w:after="0"/>
      </w:pPr>
    </w:p>
    <w:p w14:paraId="7ADF679C" w14:textId="77777777" w:rsidR="00022543" w:rsidRPr="00022543" w:rsidRDefault="009F2AFF" w:rsidP="00E03FC9">
      <w:pPr>
        <w:pStyle w:val="Titel-berschrift"/>
        <w:framePr w:h="9496" w:wrap="notBeside" w:vAnchor="page" w:y="6346"/>
        <w:suppressAutoHyphens/>
      </w:pPr>
      <w:r>
        <w:t>Geburtshilfe</w:t>
      </w:r>
    </w:p>
    <w:p w14:paraId="6796C3B4" w14:textId="77777777" w:rsidR="00022543" w:rsidRDefault="00022543" w:rsidP="00FA117E">
      <w:pPr>
        <w:pStyle w:val="Titel-Subberschrift"/>
        <w:framePr w:h="9496" w:wrap="notBeside" w:vAnchor="page" w:y="6346"/>
      </w:pPr>
      <w:r>
        <w:t>Erfassungsjahr 2019</w:t>
      </w:r>
    </w:p>
    <w:p w14:paraId="1DDED04C" w14:textId="77777777" w:rsidR="00DA46B2" w:rsidRDefault="00DA46B2" w:rsidP="00FA117E">
      <w:pPr>
        <w:pStyle w:val="TitelseiteStand"/>
        <w:framePr w:h="9496" w:wrap="notBeside" w:vAnchor="page" w:y="6346"/>
      </w:pPr>
    </w:p>
    <w:p w14:paraId="07E9A969" w14:textId="4C8DF425" w:rsidR="009F2AFF" w:rsidRPr="009F2AFF" w:rsidRDefault="009F2AFF" w:rsidP="00FA117E">
      <w:pPr>
        <w:pStyle w:val="TitelseiteStand"/>
        <w:framePr w:h="9496" w:wrap="notBeside" w:vAnchor="page" w:y="6346"/>
      </w:pPr>
      <w:r w:rsidRPr="009F2AFF">
        <w:t xml:space="preserve">Stand: </w:t>
      </w:r>
      <w:del w:id="0" w:author="IQTIG" w:date="2020-04-29T09:45:00Z">
        <w:r>
          <w:delText>28.02</w:delText>
        </w:r>
      </w:del>
      <w:ins w:id="1" w:author="IQTIG" w:date="2020-04-29T09:45:00Z">
        <w:r>
          <w:t>29.04</w:t>
        </w:r>
      </w:ins>
      <w:r>
        <w:t>.2020</w:t>
      </w:r>
    </w:p>
    <w:p w14:paraId="2A14E4A8"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E94CDC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DA66551"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6389A62C" w14:textId="77777777" w:rsidR="000C1A88" w:rsidRDefault="00A000B3" w:rsidP="000C1A88">
      <w:pPr>
        <w:pStyle w:val="StandardImpressum"/>
        <w:spacing w:after="0"/>
        <w:rPr>
          <w:b/>
        </w:rPr>
      </w:pPr>
      <w:r w:rsidRPr="00EC19C9">
        <w:rPr>
          <w:b/>
        </w:rPr>
        <w:t>Thema:</w:t>
      </w:r>
    </w:p>
    <w:p w14:paraId="32B8C658" w14:textId="77777777" w:rsidR="00A80B33" w:rsidRDefault="00A80B33" w:rsidP="00A14DD3">
      <w:pPr>
        <w:pStyle w:val="StandardImpressumkeineSilbentrennung"/>
      </w:pPr>
      <w:r>
        <w:t>Beschreibung der Qualitätsindikatoren und Kennzahlen nach QSKH-RL. Geburtshilfe. Rechenregeln für das Erfassungsjahr 2019</w:t>
      </w:r>
    </w:p>
    <w:p w14:paraId="759DE812" w14:textId="77777777" w:rsidR="00A000B3" w:rsidRDefault="00A000B3" w:rsidP="00A000B3">
      <w:pPr>
        <w:pStyle w:val="StandardImpressum"/>
      </w:pPr>
      <w:r w:rsidRPr="00EC19C9">
        <w:rPr>
          <w:b/>
        </w:rPr>
        <w:t>Auftraggeber:</w:t>
      </w:r>
      <w:r>
        <w:rPr>
          <w:b/>
        </w:rPr>
        <w:br/>
      </w:r>
      <w:r w:rsidRPr="005F3E57">
        <w:t>Gemeinsamer Bundesausschuss</w:t>
      </w:r>
    </w:p>
    <w:p w14:paraId="45DCED08" w14:textId="7CDBFF29" w:rsidR="00A000B3" w:rsidRPr="005F3E57" w:rsidRDefault="00A000B3" w:rsidP="00A000B3">
      <w:pPr>
        <w:pStyle w:val="StandardImpressum"/>
      </w:pPr>
      <w:r w:rsidRPr="00EC19C9">
        <w:rPr>
          <w:b/>
        </w:rPr>
        <w:t>Datum der Abgabe:</w:t>
      </w:r>
      <w:r>
        <w:rPr>
          <w:b/>
        </w:rPr>
        <w:br/>
      </w:r>
      <w:del w:id="6" w:author="IQTIG" w:date="2020-04-29T09:45:00Z">
        <w:r>
          <w:delText>28.02</w:delText>
        </w:r>
      </w:del>
      <w:ins w:id="7" w:author="IQTIG" w:date="2020-04-29T09:45:00Z">
        <w:r>
          <w:t>29.04</w:t>
        </w:r>
      </w:ins>
      <w:r>
        <w:t>.2020</w:t>
      </w:r>
    </w:p>
    <w:p w14:paraId="477E145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4AE00010" w14:textId="77777777" w:rsidR="00A000B3" w:rsidRPr="005F3E57" w:rsidRDefault="00A000B3" w:rsidP="00A000B3">
      <w:pPr>
        <w:pStyle w:val="StandardImpressum"/>
      </w:pPr>
      <w:r w:rsidRPr="005F3E57">
        <w:t>Katharina-Heinroth-Ufer 1</w:t>
      </w:r>
      <w:r w:rsidRPr="005F3E57">
        <w:br/>
        <w:t>10787 Berlin</w:t>
      </w:r>
    </w:p>
    <w:p w14:paraId="0E6F3C35"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C65814A" w14:textId="77777777" w:rsidR="00907B99" w:rsidRDefault="0022516A" w:rsidP="00091365">
      <w:pPr>
        <w:pStyle w:val="IQTIG-Hyperlinlk"/>
      </w:pPr>
      <w:hyperlink r:id="rId10" w:history="1">
        <w:r w:rsidR="006D08D6" w:rsidRPr="002B1243">
          <w:t>verfahrenssupport@iqtig.org</w:t>
        </w:r>
      </w:hyperlink>
      <w:r w:rsidR="00A000B3" w:rsidRPr="002B1243">
        <w:br/>
        <w:t>https://www.iqtig.org</w:t>
      </w:r>
    </w:p>
    <w:bookmarkStart w:id="8" w:name="_Toc1482031_1" w:displacedByCustomXml="next"/>
    <w:bookmarkStart w:id="9" w:name="_Toc1737406_1" w:displacedByCustomXml="next"/>
    <w:bookmarkStart w:id="10" w:name="_Toc1737431_1" w:displacedByCustomXml="next"/>
    <w:bookmarkStart w:id="11" w:name="_Toc1737503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3D1DCB06"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75FDF800" w14:textId="06EA1811" w:rsidR="0022516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9045988" w:history="1">
            <w:r w:rsidR="0022516A" w:rsidRPr="00DE56E5">
              <w:rPr>
                <w:rStyle w:val="Hyperlink"/>
              </w:rPr>
              <w:t>Einleitung</w:t>
            </w:r>
            <w:r w:rsidR="0022516A">
              <w:rPr>
                <w:webHidden/>
              </w:rPr>
              <w:tab/>
            </w:r>
            <w:r w:rsidR="0022516A">
              <w:rPr>
                <w:webHidden/>
              </w:rPr>
              <w:fldChar w:fldCharType="begin"/>
            </w:r>
            <w:r w:rsidR="0022516A">
              <w:rPr>
                <w:webHidden/>
              </w:rPr>
              <w:instrText xml:space="preserve"> PAGEREF _Toc39045988 \h </w:instrText>
            </w:r>
            <w:r w:rsidR="0022516A">
              <w:rPr>
                <w:webHidden/>
              </w:rPr>
            </w:r>
            <w:r w:rsidR="0022516A">
              <w:rPr>
                <w:webHidden/>
              </w:rPr>
              <w:fldChar w:fldCharType="separate"/>
            </w:r>
            <w:r w:rsidR="0022516A">
              <w:rPr>
                <w:webHidden/>
              </w:rPr>
              <w:t>4</w:t>
            </w:r>
            <w:r w:rsidR="0022516A">
              <w:rPr>
                <w:webHidden/>
              </w:rPr>
              <w:fldChar w:fldCharType="end"/>
            </w:r>
          </w:hyperlink>
        </w:p>
        <w:p w14:paraId="2B201B5A" w14:textId="7FBBD6ED" w:rsidR="0022516A" w:rsidRDefault="0022516A">
          <w:pPr>
            <w:pStyle w:val="Verzeichnis1"/>
            <w:rPr>
              <w:sz w:val="22"/>
            </w:rPr>
          </w:pPr>
          <w:hyperlink w:anchor="_Toc39045989" w:history="1">
            <w:r w:rsidRPr="00DE56E5">
              <w:rPr>
                <w:rStyle w:val="Hyperlink"/>
              </w:rPr>
              <w:t>330: Antenatale Kortikosteroidtherapie bei Frühgeburten mit einem präpartalen stationären Aufenthalt von mindestens zwei Kalendertagen</w:t>
            </w:r>
            <w:r>
              <w:rPr>
                <w:webHidden/>
              </w:rPr>
              <w:tab/>
            </w:r>
            <w:r>
              <w:rPr>
                <w:webHidden/>
              </w:rPr>
              <w:fldChar w:fldCharType="begin"/>
            </w:r>
            <w:r>
              <w:rPr>
                <w:webHidden/>
              </w:rPr>
              <w:instrText xml:space="preserve"> PAGEREF _Toc39045989 \h </w:instrText>
            </w:r>
            <w:r>
              <w:rPr>
                <w:webHidden/>
              </w:rPr>
            </w:r>
            <w:r>
              <w:rPr>
                <w:webHidden/>
              </w:rPr>
              <w:fldChar w:fldCharType="separate"/>
            </w:r>
            <w:r>
              <w:rPr>
                <w:webHidden/>
              </w:rPr>
              <w:t>5</w:t>
            </w:r>
            <w:r>
              <w:rPr>
                <w:webHidden/>
              </w:rPr>
              <w:fldChar w:fldCharType="end"/>
            </w:r>
          </w:hyperlink>
        </w:p>
        <w:p w14:paraId="09C60F36" w14:textId="525FCE76" w:rsidR="0022516A" w:rsidRDefault="0022516A">
          <w:pPr>
            <w:pStyle w:val="Verzeichnis1"/>
            <w:rPr>
              <w:sz w:val="22"/>
            </w:rPr>
          </w:pPr>
          <w:hyperlink w:anchor="_Toc39045990" w:history="1">
            <w:r w:rsidRPr="00DE56E5">
              <w:rPr>
                <w:rStyle w:val="Hyperlink"/>
              </w:rPr>
              <w:t>50045: Perioperative Antibiotikaprophylaxe bei Kaiserschnittentbindung</w:t>
            </w:r>
            <w:r>
              <w:rPr>
                <w:webHidden/>
              </w:rPr>
              <w:tab/>
            </w:r>
            <w:r>
              <w:rPr>
                <w:webHidden/>
              </w:rPr>
              <w:fldChar w:fldCharType="begin"/>
            </w:r>
            <w:r>
              <w:rPr>
                <w:webHidden/>
              </w:rPr>
              <w:instrText xml:space="preserve"> PAGEREF _Toc39045990 \h </w:instrText>
            </w:r>
            <w:r>
              <w:rPr>
                <w:webHidden/>
              </w:rPr>
            </w:r>
            <w:r>
              <w:rPr>
                <w:webHidden/>
              </w:rPr>
              <w:fldChar w:fldCharType="separate"/>
            </w:r>
            <w:r>
              <w:rPr>
                <w:webHidden/>
              </w:rPr>
              <w:t>12</w:t>
            </w:r>
            <w:r>
              <w:rPr>
                <w:webHidden/>
              </w:rPr>
              <w:fldChar w:fldCharType="end"/>
            </w:r>
          </w:hyperlink>
        </w:p>
        <w:p w14:paraId="0E4230FC" w14:textId="158ECDB3" w:rsidR="0022516A" w:rsidRDefault="0022516A">
          <w:pPr>
            <w:pStyle w:val="Verzeichnis1"/>
            <w:rPr>
              <w:sz w:val="22"/>
            </w:rPr>
          </w:pPr>
          <w:hyperlink w:anchor="_Toc39045991" w:history="1">
            <w:r w:rsidRPr="00DE56E5">
              <w:rPr>
                <w:rStyle w:val="Hyperlink"/>
              </w:rPr>
              <w:t>52249: Verhältnis der beobachteten zur erwarteten Rate (O/E) an Kaiserschnittgeburten</w:t>
            </w:r>
            <w:r>
              <w:rPr>
                <w:webHidden/>
              </w:rPr>
              <w:tab/>
            </w:r>
            <w:r>
              <w:rPr>
                <w:webHidden/>
              </w:rPr>
              <w:fldChar w:fldCharType="begin"/>
            </w:r>
            <w:r>
              <w:rPr>
                <w:webHidden/>
              </w:rPr>
              <w:instrText xml:space="preserve"> PAGEREF _Toc39045991 \h </w:instrText>
            </w:r>
            <w:r>
              <w:rPr>
                <w:webHidden/>
              </w:rPr>
            </w:r>
            <w:r>
              <w:rPr>
                <w:webHidden/>
              </w:rPr>
              <w:fldChar w:fldCharType="separate"/>
            </w:r>
            <w:r>
              <w:rPr>
                <w:webHidden/>
              </w:rPr>
              <w:t>16</w:t>
            </w:r>
            <w:r>
              <w:rPr>
                <w:webHidden/>
              </w:rPr>
              <w:fldChar w:fldCharType="end"/>
            </w:r>
          </w:hyperlink>
        </w:p>
        <w:p w14:paraId="1C5DE706" w14:textId="7D945FD7" w:rsidR="0022516A" w:rsidRDefault="0022516A">
          <w:pPr>
            <w:pStyle w:val="Verzeichnis1"/>
            <w:rPr>
              <w:sz w:val="22"/>
            </w:rPr>
          </w:pPr>
          <w:hyperlink w:anchor="_Toc39045992" w:history="1">
            <w:r w:rsidRPr="00DE56E5">
              <w:rPr>
                <w:rStyle w:val="Hyperlink"/>
              </w:rPr>
              <w:t>1058: E-E-Zeit bei Notfallkaiserschnitt über 20 Minuten</w:t>
            </w:r>
            <w:r>
              <w:rPr>
                <w:webHidden/>
              </w:rPr>
              <w:tab/>
            </w:r>
            <w:r>
              <w:rPr>
                <w:webHidden/>
              </w:rPr>
              <w:fldChar w:fldCharType="begin"/>
            </w:r>
            <w:r>
              <w:rPr>
                <w:webHidden/>
              </w:rPr>
              <w:instrText xml:space="preserve"> PAGEREF _Toc39045992 \h </w:instrText>
            </w:r>
            <w:r>
              <w:rPr>
                <w:webHidden/>
              </w:rPr>
            </w:r>
            <w:r>
              <w:rPr>
                <w:webHidden/>
              </w:rPr>
              <w:fldChar w:fldCharType="separate"/>
            </w:r>
            <w:r>
              <w:rPr>
                <w:webHidden/>
              </w:rPr>
              <w:t>22</w:t>
            </w:r>
            <w:r>
              <w:rPr>
                <w:webHidden/>
              </w:rPr>
              <w:fldChar w:fldCharType="end"/>
            </w:r>
          </w:hyperlink>
        </w:p>
        <w:p w14:paraId="5974A2DA" w14:textId="05938B3F" w:rsidR="0022516A" w:rsidRDefault="0022516A">
          <w:pPr>
            <w:pStyle w:val="Verzeichnis1"/>
            <w:rPr>
              <w:sz w:val="22"/>
            </w:rPr>
          </w:pPr>
          <w:hyperlink w:anchor="_Toc39045993" w:history="1">
            <w:r w:rsidRPr="00DE56E5">
              <w:rPr>
                <w:rStyle w:val="Hyperlink"/>
              </w:rPr>
              <w:t>Gruppe: Azidose bei Einlingen mit Nabelarterien-pH-Bestimmung</w:t>
            </w:r>
            <w:r>
              <w:rPr>
                <w:webHidden/>
              </w:rPr>
              <w:tab/>
            </w:r>
            <w:r>
              <w:rPr>
                <w:webHidden/>
              </w:rPr>
              <w:fldChar w:fldCharType="begin"/>
            </w:r>
            <w:r>
              <w:rPr>
                <w:webHidden/>
              </w:rPr>
              <w:instrText xml:space="preserve"> PAGEREF _Toc39045993 \h </w:instrText>
            </w:r>
            <w:r>
              <w:rPr>
                <w:webHidden/>
              </w:rPr>
            </w:r>
            <w:r>
              <w:rPr>
                <w:webHidden/>
              </w:rPr>
              <w:fldChar w:fldCharType="separate"/>
            </w:r>
            <w:r>
              <w:rPr>
                <w:webHidden/>
              </w:rPr>
              <w:t>28</w:t>
            </w:r>
            <w:r>
              <w:rPr>
                <w:webHidden/>
              </w:rPr>
              <w:fldChar w:fldCharType="end"/>
            </w:r>
          </w:hyperlink>
        </w:p>
        <w:p w14:paraId="6A985E95" w14:textId="20492197" w:rsidR="0022516A" w:rsidRDefault="0022516A">
          <w:pPr>
            <w:pStyle w:val="Verzeichnis2"/>
            <w:rPr>
              <w:rFonts w:asciiTheme="minorHAnsi" w:hAnsiTheme="minorHAnsi"/>
              <w:sz w:val="22"/>
            </w:rPr>
          </w:pPr>
          <w:hyperlink w:anchor="_Toc39045994" w:history="1">
            <w:r w:rsidRPr="00DE56E5">
              <w:rPr>
                <w:rStyle w:val="Hyperlink"/>
              </w:rPr>
              <w:t>321: Azidose bei reifen Einlingen mit Nabelarterien-pH-Bestimmung</w:t>
            </w:r>
            <w:r>
              <w:rPr>
                <w:webHidden/>
              </w:rPr>
              <w:tab/>
            </w:r>
            <w:r>
              <w:rPr>
                <w:webHidden/>
              </w:rPr>
              <w:fldChar w:fldCharType="begin"/>
            </w:r>
            <w:r>
              <w:rPr>
                <w:webHidden/>
              </w:rPr>
              <w:instrText xml:space="preserve"> PAGEREF _Toc39045994 \h </w:instrText>
            </w:r>
            <w:r>
              <w:rPr>
                <w:webHidden/>
              </w:rPr>
            </w:r>
            <w:r>
              <w:rPr>
                <w:webHidden/>
              </w:rPr>
              <w:fldChar w:fldCharType="separate"/>
            </w:r>
            <w:r>
              <w:rPr>
                <w:webHidden/>
              </w:rPr>
              <w:t>29</w:t>
            </w:r>
            <w:r>
              <w:rPr>
                <w:webHidden/>
              </w:rPr>
              <w:fldChar w:fldCharType="end"/>
            </w:r>
          </w:hyperlink>
        </w:p>
        <w:p w14:paraId="72716EB7" w14:textId="70763ED2" w:rsidR="0022516A" w:rsidRDefault="0022516A">
          <w:pPr>
            <w:pStyle w:val="Verzeichnis2"/>
            <w:rPr>
              <w:rFonts w:asciiTheme="minorHAnsi" w:hAnsiTheme="minorHAnsi"/>
              <w:sz w:val="22"/>
            </w:rPr>
          </w:pPr>
          <w:hyperlink w:anchor="_Toc39045995" w:history="1">
            <w:r w:rsidRPr="00DE56E5">
              <w:rPr>
                <w:rStyle w:val="Hyperlink"/>
              </w:rPr>
              <w:t>51397: Verhältnis der beobachteten zur erwarteten Rate (O/E) an Azidosen bei reifen Einlingen mit Nabelarterien-pH-Bestimmung</w:t>
            </w:r>
            <w:r>
              <w:rPr>
                <w:webHidden/>
              </w:rPr>
              <w:tab/>
            </w:r>
            <w:r>
              <w:rPr>
                <w:webHidden/>
              </w:rPr>
              <w:fldChar w:fldCharType="begin"/>
            </w:r>
            <w:r>
              <w:rPr>
                <w:webHidden/>
              </w:rPr>
              <w:instrText xml:space="preserve"> PAGEREF _Toc39045995 \h </w:instrText>
            </w:r>
            <w:r>
              <w:rPr>
                <w:webHidden/>
              </w:rPr>
            </w:r>
            <w:r>
              <w:rPr>
                <w:webHidden/>
              </w:rPr>
              <w:fldChar w:fldCharType="separate"/>
            </w:r>
            <w:r>
              <w:rPr>
                <w:webHidden/>
              </w:rPr>
              <w:t>31</w:t>
            </w:r>
            <w:r>
              <w:rPr>
                <w:webHidden/>
              </w:rPr>
              <w:fldChar w:fldCharType="end"/>
            </w:r>
          </w:hyperlink>
        </w:p>
        <w:p w14:paraId="04B1549A" w14:textId="7D6F5145" w:rsidR="0022516A" w:rsidRDefault="0022516A">
          <w:pPr>
            <w:pStyle w:val="Verzeichnis2"/>
            <w:rPr>
              <w:rFonts w:asciiTheme="minorHAnsi" w:hAnsiTheme="minorHAnsi"/>
              <w:sz w:val="22"/>
            </w:rPr>
          </w:pPr>
          <w:hyperlink w:anchor="_Toc39045996" w:history="1">
            <w:r w:rsidRPr="00DE56E5">
              <w:rPr>
                <w:rStyle w:val="Hyperlink"/>
              </w:rPr>
              <w:t>51831: Verhältnis der beobachteten zur erwarteten Rate (O/E) an Azidosen bei frühgeborenen Einlingen mit Nabelarterien-pH-Bestimmung</w:t>
            </w:r>
            <w:r>
              <w:rPr>
                <w:webHidden/>
              </w:rPr>
              <w:tab/>
            </w:r>
            <w:r>
              <w:rPr>
                <w:webHidden/>
              </w:rPr>
              <w:fldChar w:fldCharType="begin"/>
            </w:r>
            <w:r>
              <w:rPr>
                <w:webHidden/>
              </w:rPr>
              <w:instrText xml:space="preserve"> PAGEREF _Toc39045996 \h </w:instrText>
            </w:r>
            <w:r>
              <w:rPr>
                <w:webHidden/>
              </w:rPr>
            </w:r>
            <w:r>
              <w:rPr>
                <w:webHidden/>
              </w:rPr>
              <w:fldChar w:fldCharType="separate"/>
            </w:r>
            <w:r>
              <w:rPr>
                <w:webHidden/>
              </w:rPr>
              <w:t>35</w:t>
            </w:r>
            <w:r>
              <w:rPr>
                <w:webHidden/>
              </w:rPr>
              <w:fldChar w:fldCharType="end"/>
            </w:r>
          </w:hyperlink>
        </w:p>
        <w:p w14:paraId="22073DA3" w14:textId="7A2F1E9C" w:rsidR="0022516A" w:rsidRDefault="0022516A">
          <w:pPr>
            <w:pStyle w:val="Verzeichnis1"/>
            <w:rPr>
              <w:sz w:val="22"/>
            </w:rPr>
          </w:pPr>
          <w:hyperlink w:anchor="_Toc39045997" w:history="1">
            <w:r w:rsidRPr="00DE56E5">
              <w:rPr>
                <w:rStyle w:val="Hyperlink"/>
              </w:rPr>
              <w:t>318: Anwesenheit eines Pädiaters bei Frühgeburten</w:t>
            </w:r>
            <w:r>
              <w:rPr>
                <w:webHidden/>
              </w:rPr>
              <w:tab/>
            </w:r>
            <w:r>
              <w:rPr>
                <w:webHidden/>
              </w:rPr>
              <w:fldChar w:fldCharType="begin"/>
            </w:r>
            <w:r>
              <w:rPr>
                <w:webHidden/>
              </w:rPr>
              <w:instrText xml:space="preserve"> PAGEREF _Toc39045997 \h </w:instrText>
            </w:r>
            <w:r>
              <w:rPr>
                <w:webHidden/>
              </w:rPr>
            </w:r>
            <w:r>
              <w:rPr>
                <w:webHidden/>
              </w:rPr>
              <w:fldChar w:fldCharType="separate"/>
            </w:r>
            <w:r>
              <w:rPr>
                <w:webHidden/>
              </w:rPr>
              <w:t>40</w:t>
            </w:r>
            <w:r>
              <w:rPr>
                <w:webHidden/>
              </w:rPr>
              <w:fldChar w:fldCharType="end"/>
            </w:r>
          </w:hyperlink>
        </w:p>
        <w:p w14:paraId="0AD457B5" w14:textId="50A7F5FC" w:rsidR="0022516A" w:rsidRDefault="0022516A">
          <w:pPr>
            <w:pStyle w:val="Verzeichnis1"/>
            <w:rPr>
              <w:sz w:val="22"/>
            </w:rPr>
          </w:pPr>
          <w:hyperlink w:anchor="_Toc39045998" w:history="1">
            <w:r w:rsidRPr="00DE56E5">
              <w:rPr>
                <w:rStyle w:val="Hyperlink"/>
              </w:rPr>
              <w:t>51803: Qualitätsindex zum kritischen Outcome bei Reifgeborenen</w:t>
            </w:r>
            <w:r>
              <w:rPr>
                <w:webHidden/>
              </w:rPr>
              <w:tab/>
            </w:r>
            <w:r>
              <w:rPr>
                <w:webHidden/>
              </w:rPr>
              <w:fldChar w:fldCharType="begin"/>
            </w:r>
            <w:r>
              <w:rPr>
                <w:webHidden/>
              </w:rPr>
              <w:instrText xml:space="preserve"> PAGEREF _Toc39045998 \h </w:instrText>
            </w:r>
            <w:r>
              <w:rPr>
                <w:webHidden/>
              </w:rPr>
            </w:r>
            <w:r>
              <w:rPr>
                <w:webHidden/>
              </w:rPr>
              <w:fldChar w:fldCharType="separate"/>
            </w:r>
            <w:r>
              <w:rPr>
                <w:webHidden/>
              </w:rPr>
              <w:t>44</w:t>
            </w:r>
            <w:r>
              <w:rPr>
                <w:webHidden/>
              </w:rPr>
              <w:fldChar w:fldCharType="end"/>
            </w:r>
          </w:hyperlink>
        </w:p>
        <w:p w14:paraId="0F3564CB" w14:textId="404332B2" w:rsidR="0022516A" w:rsidRDefault="0022516A">
          <w:pPr>
            <w:pStyle w:val="Verzeichnis2"/>
            <w:rPr>
              <w:rFonts w:asciiTheme="minorHAnsi" w:hAnsiTheme="minorHAnsi"/>
              <w:sz w:val="22"/>
            </w:rPr>
          </w:pPr>
          <w:hyperlink w:anchor="_Toc39045999" w:history="1">
            <w:r w:rsidRPr="00DE56E5">
              <w:rPr>
                <w:rStyle w:val="Hyperlink"/>
              </w:rPr>
              <w:t>51808_51803 - Ebene 1: Verhältnis der beobachteten zur erwarteten Rate (O/E) an verstorbenen Kindern</w:t>
            </w:r>
            <w:r>
              <w:rPr>
                <w:webHidden/>
              </w:rPr>
              <w:tab/>
            </w:r>
            <w:r>
              <w:rPr>
                <w:webHidden/>
              </w:rPr>
              <w:fldChar w:fldCharType="begin"/>
            </w:r>
            <w:r>
              <w:rPr>
                <w:webHidden/>
              </w:rPr>
              <w:instrText xml:space="preserve"> PAGEREF _Toc39045999 \h </w:instrText>
            </w:r>
            <w:r>
              <w:rPr>
                <w:webHidden/>
              </w:rPr>
            </w:r>
            <w:r>
              <w:rPr>
                <w:webHidden/>
              </w:rPr>
              <w:fldChar w:fldCharType="separate"/>
            </w:r>
            <w:r>
              <w:rPr>
                <w:webHidden/>
              </w:rPr>
              <w:t>51</w:t>
            </w:r>
            <w:r>
              <w:rPr>
                <w:webHidden/>
              </w:rPr>
              <w:fldChar w:fldCharType="end"/>
            </w:r>
          </w:hyperlink>
        </w:p>
        <w:p w14:paraId="0E686F67" w14:textId="5984AD6E" w:rsidR="0022516A" w:rsidRDefault="0022516A">
          <w:pPr>
            <w:pStyle w:val="Verzeichnis2"/>
            <w:rPr>
              <w:rFonts w:asciiTheme="minorHAnsi" w:hAnsiTheme="minorHAnsi"/>
              <w:sz w:val="22"/>
            </w:rPr>
          </w:pPr>
          <w:hyperlink w:anchor="_Toc39046000" w:history="1">
            <w:r w:rsidRPr="00DE56E5">
              <w:rPr>
                <w:rStyle w:val="Hyperlink"/>
              </w:rPr>
              <w:t>51813_51803 - Ebene 2: Verhältnis der beobachteten zur erwarteten Rate (O/E) an Kindern mit 5-Minuten-Apgar unter 5</w:t>
            </w:r>
            <w:r>
              <w:rPr>
                <w:webHidden/>
              </w:rPr>
              <w:tab/>
            </w:r>
            <w:r>
              <w:rPr>
                <w:webHidden/>
              </w:rPr>
              <w:fldChar w:fldCharType="begin"/>
            </w:r>
            <w:r>
              <w:rPr>
                <w:webHidden/>
              </w:rPr>
              <w:instrText xml:space="preserve"> PAGEREF _Toc39046000 \h </w:instrText>
            </w:r>
            <w:r>
              <w:rPr>
                <w:webHidden/>
              </w:rPr>
            </w:r>
            <w:r>
              <w:rPr>
                <w:webHidden/>
              </w:rPr>
              <w:fldChar w:fldCharType="separate"/>
            </w:r>
            <w:r>
              <w:rPr>
                <w:webHidden/>
              </w:rPr>
              <w:t>54</w:t>
            </w:r>
            <w:r>
              <w:rPr>
                <w:webHidden/>
              </w:rPr>
              <w:fldChar w:fldCharType="end"/>
            </w:r>
          </w:hyperlink>
        </w:p>
        <w:p w14:paraId="578689F9" w14:textId="03687A70" w:rsidR="0022516A" w:rsidRDefault="0022516A">
          <w:pPr>
            <w:pStyle w:val="Verzeichnis2"/>
            <w:rPr>
              <w:rFonts w:asciiTheme="minorHAnsi" w:hAnsiTheme="minorHAnsi"/>
              <w:sz w:val="22"/>
            </w:rPr>
          </w:pPr>
          <w:hyperlink w:anchor="_Toc39046001" w:history="1">
            <w:r w:rsidRPr="00DE56E5">
              <w:rPr>
                <w:rStyle w:val="Hyperlink"/>
              </w:rPr>
              <w:t>51818_51803 - Ebene 3: Verhältnis der beobachteten zur erwarteten Rate (O/E) an Kindern mit Base Excess unter -16</w:t>
            </w:r>
            <w:r>
              <w:rPr>
                <w:webHidden/>
              </w:rPr>
              <w:tab/>
            </w:r>
            <w:r>
              <w:rPr>
                <w:webHidden/>
              </w:rPr>
              <w:fldChar w:fldCharType="begin"/>
            </w:r>
            <w:r>
              <w:rPr>
                <w:webHidden/>
              </w:rPr>
              <w:instrText xml:space="preserve"> PAGEREF _Toc39046001 \h </w:instrText>
            </w:r>
            <w:r>
              <w:rPr>
                <w:webHidden/>
              </w:rPr>
            </w:r>
            <w:r>
              <w:rPr>
                <w:webHidden/>
              </w:rPr>
              <w:fldChar w:fldCharType="separate"/>
            </w:r>
            <w:r>
              <w:rPr>
                <w:webHidden/>
              </w:rPr>
              <w:t>57</w:t>
            </w:r>
            <w:r>
              <w:rPr>
                <w:webHidden/>
              </w:rPr>
              <w:fldChar w:fldCharType="end"/>
            </w:r>
          </w:hyperlink>
        </w:p>
        <w:p w14:paraId="5F680134" w14:textId="6B8C6D0D" w:rsidR="0022516A" w:rsidRDefault="0022516A">
          <w:pPr>
            <w:pStyle w:val="Verzeichnis2"/>
            <w:rPr>
              <w:rFonts w:asciiTheme="minorHAnsi" w:hAnsiTheme="minorHAnsi"/>
              <w:sz w:val="22"/>
            </w:rPr>
          </w:pPr>
          <w:hyperlink w:anchor="_Toc39046002" w:history="1">
            <w:r w:rsidRPr="00DE56E5">
              <w:rPr>
                <w:rStyle w:val="Hyperlink"/>
              </w:rPr>
              <w:t>51823_51803 - Ebene 4: Verhältnis der beobachteten zur erwarteten Rate (O/E) an Kindern mit Azidose (pH &lt; 7,00)</w:t>
            </w:r>
            <w:r>
              <w:rPr>
                <w:webHidden/>
              </w:rPr>
              <w:tab/>
            </w:r>
            <w:r>
              <w:rPr>
                <w:webHidden/>
              </w:rPr>
              <w:fldChar w:fldCharType="begin"/>
            </w:r>
            <w:r>
              <w:rPr>
                <w:webHidden/>
              </w:rPr>
              <w:instrText xml:space="preserve"> PAGEREF _Toc39046002 \h </w:instrText>
            </w:r>
            <w:r>
              <w:rPr>
                <w:webHidden/>
              </w:rPr>
            </w:r>
            <w:r>
              <w:rPr>
                <w:webHidden/>
              </w:rPr>
              <w:fldChar w:fldCharType="separate"/>
            </w:r>
            <w:r>
              <w:rPr>
                <w:webHidden/>
              </w:rPr>
              <w:t>60</w:t>
            </w:r>
            <w:r>
              <w:rPr>
                <w:webHidden/>
              </w:rPr>
              <w:fldChar w:fldCharType="end"/>
            </w:r>
          </w:hyperlink>
        </w:p>
        <w:p w14:paraId="34030960" w14:textId="3613FD62" w:rsidR="0022516A" w:rsidRDefault="0022516A">
          <w:pPr>
            <w:pStyle w:val="Verzeichnis1"/>
            <w:rPr>
              <w:sz w:val="22"/>
            </w:rPr>
          </w:pPr>
          <w:hyperlink w:anchor="_Toc39046003" w:history="1">
            <w:r w:rsidRPr="00DE56E5">
              <w:rPr>
                <w:rStyle w:val="Hyperlink"/>
              </w:rPr>
              <w:t>181800: Qualitätsindex zu Dammrissen Grad IV bei Einlingsgeburten</w:t>
            </w:r>
            <w:r>
              <w:rPr>
                <w:webHidden/>
              </w:rPr>
              <w:tab/>
            </w:r>
            <w:r>
              <w:rPr>
                <w:webHidden/>
              </w:rPr>
              <w:fldChar w:fldCharType="begin"/>
            </w:r>
            <w:r>
              <w:rPr>
                <w:webHidden/>
              </w:rPr>
              <w:instrText xml:space="preserve"> PAGEREF _Toc39046003 \h </w:instrText>
            </w:r>
            <w:r>
              <w:rPr>
                <w:webHidden/>
              </w:rPr>
            </w:r>
            <w:r>
              <w:rPr>
                <w:webHidden/>
              </w:rPr>
              <w:fldChar w:fldCharType="separate"/>
            </w:r>
            <w:r>
              <w:rPr>
                <w:webHidden/>
              </w:rPr>
              <w:t>66</w:t>
            </w:r>
            <w:r>
              <w:rPr>
                <w:webHidden/>
              </w:rPr>
              <w:fldChar w:fldCharType="end"/>
            </w:r>
          </w:hyperlink>
        </w:p>
        <w:p w14:paraId="738B6769" w14:textId="5A7F66D0" w:rsidR="0022516A" w:rsidRDefault="0022516A">
          <w:pPr>
            <w:pStyle w:val="Verzeichnis2"/>
            <w:rPr>
              <w:rFonts w:asciiTheme="minorHAnsi" w:hAnsiTheme="minorHAnsi"/>
              <w:sz w:val="22"/>
            </w:rPr>
          </w:pPr>
          <w:hyperlink w:anchor="_Toc39046004" w:history="1">
            <w:r w:rsidRPr="00DE56E5">
              <w:rPr>
                <w:rStyle w:val="Hyperlink"/>
              </w:rPr>
              <w:t>181801_181800 - Ebene 1: Verhältnis der beobachteten zur erwarteten Rate (O/E) an Dammrissen Grad IV bei spontanen Einlingsgeburten</w:t>
            </w:r>
            <w:r>
              <w:rPr>
                <w:webHidden/>
              </w:rPr>
              <w:tab/>
            </w:r>
            <w:r>
              <w:rPr>
                <w:webHidden/>
              </w:rPr>
              <w:fldChar w:fldCharType="begin"/>
            </w:r>
            <w:r>
              <w:rPr>
                <w:webHidden/>
              </w:rPr>
              <w:instrText xml:space="preserve"> PAGEREF _Toc39046004 \h </w:instrText>
            </w:r>
            <w:r>
              <w:rPr>
                <w:webHidden/>
              </w:rPr>
            </w:r>
            <w:r>
              <w:rPr>
                <w:webHidden/>
              </w:rPr>
              <w:fldChar w:fldCharType="separate"/>
            </w:r>
            <w:r>
              <w:rPr>
                <w:webHidden/>
              </w:rPr>
              <w:t>72</w:t>
            </w:r>
            <w:r>
              <w:rPr>
                <w:webHidden/>
              </w:rPr>
              <w:fldChar w:fldCharType="end"/>
            </w:r>
          </w:hyperlink>
        </w:p>
        <w:p w14:paraId="460B288C" w14:textId="4AEDE44F" w:rsidR="0022516A" w:rsidRDefault="0022516A">
          <w:pPr>
            <w:pStyle w:val="Verzeichnis2"/>
            <w:rPr>
              <w:rFonts w:asciiTheme="minorHAnsi" w:hAnsiTheme="minorHAnsi"/>
              <w:sz w:val="22"/>
            </w:rPr>
          </w:pPr>
          <w:hyperlink w:anchor="_Toc39046005" w:history="1">
            <w:r w:rsidRPr="00DE56E5">
              <w:rPr>
                <w:rStyle w:val="Hyperlink"/>
              </w:rPr>
              <w:t>181802_181800 - Ebene 2: Verhältnis der beobachteten zur erwarteten Rate (O/E) an Dammrissen Grad IV bei vaginal-operativen Einlingsgeburten</w:t>
            </w:r>
            <w:r>
              <w:rPr>
                <w:webHidden/>
              </w:rPr>
              <w:tab/>
            </w:r>
            <w:r>
              <w:rPr>
                <w:webHidden/>
              </w:rPr>
              <w:fldChar w:fldCharType="begin"/>
            </w:r>
            <w:r>
              <w:rPr>
                <w:webHidden/>
              </w:rPr>
              <w:instrText xml:space="preserve"> PAGEREF _Toc39046005 \h </w:instrText>
            </w:r>
            <w:r>
              <w:rPr>
                <w:webHidden/>
              </w:rPr>
            </w:r>
            <w:r>
              <w:rPr>
                <w:webHidden/>
              </w:rPr>
              <w:fldChar w:fldCharType="separate"/>
            </w:r>
            <w:r>
              <w:rPr>
                <w:webHidden/>
              </w:rPr>
              <w:t>75</w:t>
            </w:r>
            <w:r>
              <w:rPr>
                <w:webHidden/>
              </w:rPr>
              <w:fldChar w:fldCharType="end"/>
            </w:r>
          </w:hyperlink>
        </w:p>
        <w:p w14:paraId="351F5103" w14:textId="24E2B35F" w:rsidR="0022516A" w:rsidRDefault="0022516A">
          <w:pPr>
            <w:pStyle w:val="Verzeichnis1"/>
            <w:rPr>
              <w:sz w:val="22"/>
            </w:rPr>
          </w:pPr>
          <w:hyperlink w:anchor="_Toc39046006" w:history="1">
            <w:r w:rsidRPr="00DE56E5">
              <w:rPr>
                <w:rStyle w:val="Hyperlink"/>
              </w:rPr>
              <w:t>331: Müttersterblichkeit im Rahmen der stationären Geburt</w:t>
            </w:r>
            <w:r>
              <w:rPr>
                <w:webHidden/>
              </w:rPr>
              <w:tab/>
            </w:r>
            <w:r>
              <w:rPr>
                <w:webHidden/>
              </w:rPr>
              <w:fldChar w:fldCharType="begin"/>
            </w:r>
            <w:r>
              <w:rPr>
                <w:webHidden/>
              </w:rPr>
              <w:instrText xml:space="preserve"> PAGEREF _Toc39046006 \h </w:instrText>
            </w:r>
            <w:r>
              <w:rPr>
                <w:webHidden/>
              </w:rPr>
            </w:r>
            <w:r>
              <w:rPr>
                <w:webHidden/>
              </w:rPr>
              <w:fldChar w:fldCharType="separate"/>
            </w:r>
            <w:r>
              <w:rPr>
                <w:webHidden/>
              </w:rPr>
              <w:t>79</w:t>
            </w:r>
            <w:r>
              <w:rPr>
                <w:webHidden/>
              </w:rPr>
              <w:fldChar w:fldCharType="end"/>
            </w:r>
          </w:hyperlink>
        </w:p>
        <w:p w14:paraId="0D73A4E1" w14:textId="2C2CCC31" w:rsidR="0022516A" w:rsidRDefault="0022516A">
          <w:pPr>
            <w:pStyle w:val="Verzeichnis1"/>
            <w:rPr>
              <w:sz w:val="22"/>
            </w:rPr>
          </w:pPr>
          <w:hyperlink w:anchor="_Toc39046007" w:history="1">
            <w:r w:rsidRPr="00DE56E5">
              <w:rPr>
                <w:rStyle w:val="Hyperlink"/>
              </w:rPr>
              <w:t>Anhang I: Schlüssel (Spezifikation)</w:t>
            </w:r>
            <w:r>
              <w:rPr>
                <w:webHidden/>
              </w:rPr>
              <w:tab/>
            </w:r>
            <w:r>
              <w:rPr>
                <w:webHidden/>
              </w:rPr>
              <w:fldChar w:fldCharType="begin"/>
            </w:r>
            <w:r>
              <w:rPr>
                <w:webHidden/>
              </w:rPr>
              <w:instrText xml:space="preserve"> PAGEREF _Toc39046007 \h </w:instrText>
            </w:r>
            <w:r>
              <w:rPr>
                <w:webHidden/>
              </w:rPr>
            </w:r>
            <w:r>
              <w:rPr>
                <w:webHidden/>
              </w:rPr>
              <w:fldChar w:fldCharType="separate"/>
            </w:r>
            <w:r>
              <w:rPr>
                <w:webHidden/>
              </w:rPr>
              <w:t>83</w:t>
            </w:r>
            <w:r>
              <w:rPr>
                <w:webHidden/>
              </w:rPr>
              <w:fldChar w:fldCharType="end"/>
            </w:r>
          </w:hyperlink>
        </w:p>
        <w:p w14:paraId="2888F57A" w14:textId="41112EB8" w:rsidR="0022516A" w:rsidRDefault="0022516A">
          <w:pPr>
            <w:pStyle w:val="Verzeichnis1"/>
            <w:rPr>
              <w:sz w:val="22"/>
            </w:rPr>
          </w:pPr>
          <w:hyperlink w:anchor="_Toc39046008" w:history="1">
            <w:r w:rsidRPr="00DE56E5">
              <w:rPr>
                <w:rStyle w:val="Hyperlink"/>
              </w:rPr>
              <w:t>Anhang II: Listen</w:t>
            </w:r>
            <w:r>
              <w:rPr>
                <w:webHidden/>
              </w:rPr>
              <w:tab/>
            </w:r>
            <w:r>
              <w:rPr>
                <w:webHidden/>
              </w:rPr>
              <w:fldChar w:fldCharType="begin"/>
            </w:r>
            <w:r>
              <w:rPr>
                <w:webHidden/>
              </w:rPr>
              <w:instrText xml:space="preserve"> PAGEREF _Toc39046008 \h </w:instrText>
            </w:r>
            <w:r>
              <w:rPr>
                <w:webHidden/>
              </w:rPr>
            </w:r>
            <w:r>
              <w:rPr>
                <w:webHidden/>
              </w:rPr>
              <w:fldChar w:fldCharType="separate"/>
            </w:r>
            <w:r>
              <w:rPr>
                <w:webHidden/>
              </w:rPr>
              <w:t>89</w:t>
            </w:r>
            <w:r>
              <w:rPr>
                <w:webHidden/>
              </w:rPr>
              <w:fldChar w:fldCharType="end"/>
            </w:r>
          </w:hyperlink>
        </w:p>
        <w:p w14:paraId="293E0377" w14:textId="5209E87C" w:rsidR="0022516A" w:rsidRDefault="0022516A">
          <w:pPr>
            <w:pStyle w:val="Verzeichnis1"/>
            <w:rPr>
              <w:sz w:val="22"/>
            </w:rPr>
          </w:pPr>
          <w:hyperlink w:anchor="_Toc39046009" w:history="1">
            <w:r w:rsidRPr="00DE56E5">
              <w:rPr>
                <w:rStyle w:val="Hyperlink"/>
              </w:rPr>
              <w:t>Anhang III: Vorberechnungen</w:t>
            </w:r>
            <w:r>
              <w:rPr>
                <w:webHidden/>
              </w:rPr>
              <w:tab/>
            </w:r>
            <w:r>
              <w:rPr>
                <w:webHidden/>
              </w:rPr>
              <w:fldChar w:fldCharType="begin"/>
            </w:r>
            <w:r>
              <w:rPr>
                <w:webHidden/>
              </w:rPr>
              <w:instrText xml:space="preserve"> PAGEREF _Toc39046009 \h </w:instrText>
            </w:r>
            <w:r>
              <w:rPr>
                <w:webHidden/>
              </w:rPr>
            </w:r>
            <w:r>
              <w:rPr>
                <w:webHidden/>
              </w:rPr>
              <w:fldChar w:fldCharType="separate"/>
            </w:r>
            <w:r>
              <w:rPr>
                <w:webHidden/>
              </w:rPr>
              <w:t>90</w:t>
            </w:r>
            <w:r>
              <w:rPr>
                <w:webHidden/>
              </w:rPr>
              <w:fldChar w:fldCharType="end"/>
            </w:r>
          </w:hyperlink>
        </w:p>
        <w:p w14:paraId="4B17C445" w14:textId="25B44529" w:rsidR="0022516A" w:rsidRDefault="0022516A">
          <w:pPr>
            <w:pStyle w:val="Verzeichnis1"/>
            <w:rPr>
              <w:sz w:val="22"/>
            </w:rPr>
          </w:pPr>
          <w:hyperlink w:anchor="_Toc39046010" w:history="1">
            <w:r w:rsidRPr="00DE56E5">
              <w:rPr>
                <w:rStyle w:val="Hyperlink"/>
              </w:rPr>
              <w:t>Anhang IV: Funktionen</w:t>
            </w:r>
            <w:r>
              <w:rPr>
                <w:webHidden/>
              </w:rPr>
              <w:tab/>
            </w:r>
            <w:r>
              <w:rPr>
                <w:webHidden/>
              </w:rPr>
              <w:fldChar w:fldCharType="begin"/>
            </w:r>
            <w:r>
              <w:rPr>
                <w:webHidden/>
              </w:rPr>
              <w:instrText xml:space="preserve"> PAGEREF _Toc39046010 \h </w:instrText>
            </w:r>
            <w:r>
              <w:rPr>
                <w:webHidden/>
              </w:rPr>
            </w:r>
            <w:r>
              <w:rPr>
                <w:webHidden/>
              </w:rPr>
              <w:fldChar w:fldCharType="separate"/>
            </w:r>
            <w:r>
              <w:rPr>
                <w:webHidden/>
              </w:rPr>
              <w:t>91</w:t>
            </w:r>
            <w:r>
              <w:rPr>
                <w:webHidden/>
              </w:rPr>
              <w:fldChar w:fldCharType="end"/>
            </w:r>
          </w:hyperlink>
        </w:p>
        <w:p w14:paraId="69D17550" w14:textId="5DE15D02" w:rsidR="0022516A" w:rsidRDefault="0022516A">
          <w:pPr>
            <w:pStyle w:val="Verzeichnis1"/>
            <w:rPr>
              <w:sz w:val="22"/>
            </w:rPr>
          </w:pPr>
          <w:hyperlink w:anchor="_Toc39046011" w:history="1">
            <w:r w:rsidRPr="00DE56E5">
              <w:rPr>
                <w:rStyle w:val="Hyperlink"/>
              </w:rPr>
              <w:t>Anhang V: Historie der Qualitätsindikatoren</w:t>
            </w:r>
            <w:r>
              <w:rPr>
                <w:webHidden/>
              </w:rPr>
              <w:tab/>
            </w:r>
            <w:r>
              <w:rPr>
                <w:webHidden/>
              </w:rPr>
              <w:fldChar w:fldCharType="begin"/>
            </w:r>
            <w:r>
              <w:rPr>
                <w:webHidden/>
              </w:rPr>
              <w:instrText xml:space="preserve"> PAGEREF _Toc39046011 \h </w:instrText>
            </w:r>
            <w:r>
              <w:rPr>
                <w:webHidden/>
              </w:rPr>
            </w:r>
            <w:r>
              <w:rPr>
                <w:webHidden/>
              </w:rPr>
              <w:fldChar w:fldCharType="separate"/>
            </w:r>
            <w:r>
              <w:rPr>
                <w:webHidden/>
              </w:rPr>
              <w:t>104</w:t>
            </w:r>
            <w:r>
              <w:rPr>
                <w:webHidden/>
              </w:rPr>
              <w:fldChar w:fldCharType="end"/>
            </w:r>
          </w:hyperlink>
        </w:p>
        <w:p w14:paraId="35393573" w14:textId="6B494C38" w:rsidR="00CA1189" w:rsidRPr="00FB7D7D" w:rsidRDefault="00F46B13" w:rsidP="000F3DAF">
          <w:pPr>
            <w:pStyle w:val="Verzeichnis1"/>
            <w:rPr>
              <w:sz w:val="2"/>
              <w:szCs w:val="2"/>
            </w:rPr>
          </w:pPr>
          <w:r>
            <w:rPr>
              <w:b/>
              <w:bCs/>
            </w:rPr>
            <w:fldChar w:fldCharType="end"/>
          </w:r>
        </w:p>
      </w:sdtContent>
    </w:sdt>
    <w:bookmarkEnd w:id="12" w:displacedByCustomXml="prev"/>
    <w:p w14:paraId="6EC43B7D" w14:textId="77777777" w:rsidR="00CB0724" w:rsidRDefault="00CB0724">
      <w:pPr>
        <w:sectPr w:rsidR="00CB0724"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792B2BE2" w14:textId="77777777" w:rsidR="006D1B0D" w:rsidRPr="00A63973" w:rsidRDefault="002045A3" w:rsidP="00C377FE">
      <w:pPr>
        <w:pStyle w:val="berschrift1ohneGliederung"/>
      </w:pPr>
      <w:bookmarkStart w:id="13" w:name="_Toc39045988"/>
      <w:r w:rsidRPr="00A63973">
        <w:lastRenderedPageBreak/>
        <w:t>Einleitung</w:t>
      </w:r>
      <w:bookmarkEnd w:id="13"/>
    </w:p>
    <w:p w14:paraId="083F7883" w14:textId="77777777" w:rsidR="003A2979" w:rsidRDefault="002045A3" w:rsidP="007728F1">
      <w:pPr>
        <w:pStyle w:val="Standardlinksbndig"/>
      </w:pPr>
      <w:r>
        <w:t>Die Perinatalmedizin umfasst die Versorgung von Mutter und Kind im Zeitraum kurz vor bis kurz nach der Entbindung. Die Münchner Perinatalstudie (1975 bis 1977) und die daraus hervorgegangene Perinatalerhebung gelten allgemein als Ausgangspunkt der heutigen gesetzlichen Qualitätssicherung im Bereich der Perinatalmedizin. Deren Ziel ist es, beobachtete Qualitätsunterschiede in der geburtshilflichen Versorgung zu erfassen und die Qualität kontinuierlich zu verbessern. Seit 2001 ist der Bereich der Geburtshilfe in einem bundeseinheitlichen QS-Verfahren etabliert, in dem alle Geburten in der Bundesrepublik, die in einem Krankenhaus stattgefunden haben, erfasst werden. Verschiedene Aspekte der Prozess- und Ergebnisqualität vor, während und nach der Geburt werden mit Qualitätsindikatoren und Kennzahlen abgebildet und beziehen sich auf die adäquate medizinische Versorgung sowohl der Mutter als auch des Kindes. Indikatoren und Kennzahlen der mütterlichen Versorgung zielen unter anderem auf die Vermeidung von Infektionen nach einer Kaiserschnittentbindung (ID 50045), auf die Vermeidung von höhergradigen Dammrissen (ID 181800) wie auch auf die Vermeidung von mütterlichen Sterbefällen (ID 331) ab. Hingegen beziehen sich Indikatoren und Kennzahlen der kindlichen Versorgung sowohl auf medizinisch sinnvolle Maßnahmen und Prozesse in der geburtshilflichen Abteilung als auch auf die Erfassung von Aspekten des Behandlungsergebnisses des Kindes. So ist der Säure-Basen-Status im Nabelschnurblut (IDs 321, 51397 und 51831) ein wichtiger Hinweis auf einen möglichen Sauerstoffmangel des Neugeborenen unter der Geburt. Mit dem Prozessindikator „Anwesenheit eines Pädiaters bei Frühgeburten“ (ID 318) wird ermittelt, ob Frühgeborene bei ihrer Geburt durch Kinderärztinnen oder -ärzte adäquat medizinisch betreut wurden. Außerdem wird die regelhafte Behandlung der Mutter mit Kortikosteroiden (Kortison) bei drohender Frühgeburt (ID 330) erfasst, da diese Maßnahme die Lungenreifung beim Frühgeborenen fördert. Darüber hinaus ermöglicht der „Qualitätsindex zum kritischen Outcome bei Reifgeborenen“ (ID 51803) durch die Kombination klinischer Messwerte (Apgar-Scores, pH-Werte und Base Excess) sowie der Angabe zur Sterblichkeit eine umfassende Einschätzung zum Zustand des Kindes unter bzw. kurz nach der Geburt. Schließlich adressieren zwei Indikatoren die mütterliche und kindliche medizinische Versorgung gemeinsam: So wird bei einem Notfallkaiserschnitt (Notsectio), der aufgrund einer Gefährdung der mütterlichen oder kindlichen Gesundheit durchgeführt wird, erhoben, ob die Entschluss-Entwicklungszeit (E-E-Zeit), also die Zeit zwischen der Entscheidung zur Notsectio und der Entwicklung (Geburt) des Kindes, unter den maximal tolerablen 20 Minuten liegt (ID 1058). Liegt die Zeitspanne darüber, kann dies beispielsweise zu einem schwerwiegenden Sauerstoffmangel beim Kind mit dem Risiko schwerer bleibender Schäden führen. In gleicher Weise bezieht sich der Indikator zur risikoadjustierten Kaiserschnittrate (ID 52249) sowohl auf die Mutter als auch auf das Kind, weil bei nicht indizierten Kaiserschnitten von Nachteilen für die Mutter und für das Kind auszugehen ist.</w:t>
      </w:r>
      <w:ins w:id="14" w:author="IQTIG" w:date="2020-04-29T09:45: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05FEF35D" w14:textId="77777777" w:rsidR="00CB0724" w:rsidRDefault="00CB0724">
      <w:pPr>
        <w:sectPr w:rsidR="00CB0724"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20CAEBFD" w14:textId="77777777" w:rsidR="006D1B0D" w:rsidRDefault="002045A3" w:rsidP="0004540C">
      <w:pPr>
        <w:pStyle w:val="berschrift1ohneGliederung"/>
      </w:pPr>
      <w:bookmarkStart w:id="15" w:name="_Toc39045989"/>
      <w:r>
        <w:lastRenderedPageBreak/>
        <w:t>330: Antenatale Kortikosteroidtherapie bei Frühgeburten mit einem präpartalen stationären Aufenthalt von mindestens zwei Kalendertagen</w:t>
      </w:r>
      <w:bookmarkEnd w:id="15"/>
    </w:p>
    <w:tbl>
      <w:tblPr>
        <w:tblStyle w:val="IQTIGStandard"/>
        <w:tblW w:w="5000" w:type="pct"/>
        <w:tblLook w:val="0480" w:firstRow="0" w:lastRow="0" w:firstColumn="1" w:lastColumn="0" w:noHBand="0" w:noVBand="1"/>
      </w:tblPr>
      <w:tblGrid>
        <w:gridCol w:w="1985"/>
        <w:gridCol w:w="7086"/>
      </w:tblGrid>
      <w:tr w:rsidR="00AF0AAF" w:rsidRPr="00743DF3" w14:paraId="063C5B9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3CBFB0A"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636A75F6" w14:textId="77777777" w:rsidR="00AF0AAF" w:rsidRPr="00743DF3" w:rsidRDefault="002045A3" w:rsidP="00152136">
            <w:pPr>
              <w:pStyle w:val="Tabellentext"/>
            </w:pPr>
            <w:r>
              <w:t>Häufig begonnene antenatale Kortikosteroidtherapie (Lungenreifeinduktion) bei Geburten mit einem Gestationsalter von 24+0 bis unter 34+0 Wochen unter Ausschluss von Totgeburten und mit einem präpartalen stationären Aufenthalt von mindestens zwei Kalendertagen</w:t>
            </w:r>
          </w:p>
        </w:tc>
      </w:tr>
    </w:tbl>
    <w:p w14:paraId="5491DDE2" w14:textId="77777777" w:rsidR="00AF0AAF" w:rsidRDefault="002045A3" w:rsidP="00E40CDC">
      <w:pPr>
        <w:pStyle w:val="Absatzberschriftebene2nurinNavigation"/>
      </w:pPr>
      <w:r>
        <w:t>Hintergrund</w:t>
      </w:r>
    </w:p>
    <w:p w14:paraId="7AFA0BE0" w14:textId="77777777" w:rsidR="00370A14" w:rsidRPr="00370A14" w:rsidRDefault="002045A3" w:rsidP="00A64D53">
      <w:pPr>
        <w:pStyle w:val="Standardlinksbndig"/>
      </w:pPr>
      <w:r>
        <w:t xml:space="preserve">Die antenatale Kortikosteroidtherapie besteht aus einem Zyklus mit zwei Dosen Betamethason i. m. im Abstand von 24 Stunden (ACOG 2016a). Sie wird bei drohender Frühgeburt an die Mutter verabreicht, um die Lungenreifung beim Kind zu induzieren. </w:t>
      </w:r>
      <w:r>
        <w:br/>
        <w:t xml:space="preserve"> </w:t>
      </w:r>
      <w:r>
        <w:br/>
        <w:t xml:space="preserve">Eine Frühgeburt tritt in etwa 6 bis 11 % aller Fälle auf (Zeitlin et al. 2013), ist aber für die Mehrzahl der kindlichen Todesfälle verantwortlich und bei den überlebenden Kindern resultiert eine hohe Rate an Komplikationen, wie Atemnotsyndrom, intraventrikuläre Blutungen und nekrotisierende Enterokolitis (Jacob 2015).  </w:t>
      </w:r>
      <w:r>
        <w:br/>
        <w:t xml:space="preserve"> </w:t>
      </w:r>
      <w:r>
        <w:br/>
        <w:t xml:space="preserve">Nach der Pionierarbeit von Liggins und Howie (1972) konnte in zahlreichen weiteren randomisierten und kontrollierten Studien belegt werden, dass die antenatale Kortikosteroidtherapie bei Frühgeborenen signifikant Sterblichkeit und Krankheit reduziert. Eine Metaanalyse der vorliegenden randomisierten und kontrollierten Untersuchungen (Roberts et al. 2017) erbrachte folgendes Ergebnis: </w:t>
      </w:r>
      <w:r>
        <w:br/>
        <w:t xml:space="preserve"> </w:t>
      </w:r>
      <w:r>
        <w:br/>
        <w:t xml:space="preserve">- Neonatale Sterblichkeit (RR = 0,69; 95 % KI 0,59-0,81 (Therapie) versus 1,0 (keine Therapie); 22 Studien, n = 7.188). </w:t>
      </w:r>
      <w:r>
        <w:br/>
        <w:t xml:space="preserve">- Akutes Atemnotsyndrom (RR = 0,66; 95 % KI 0,56-0,77 (Therapie) versus 1,0 (keine Therapie); 28 Studien, n = 7.764). </w:t>
      </w:r>
      <w:r>
        <w:br/>
        <w:t xml:space="preserve">- Intraventrikuläre Blutungen (RR = 0,55; 95 % KI 0,40-0,76 (Therapie) versus 1,0 (keine Therapie); 16 Studien, n = 6.093). </w:t>
      </w:r>
      <w:r>
        <w:br/>
        <w:t xml:space="preserve">- Nekrotisierende Enterokolitis (RR = 0,50; 95 % KI 0,32-0,78 (Therapie) versus 1,0 (keine Therapie); 10 Studien, n = 4.702). </w:t>
      </w:r>
      <w:r>
        <w:br/>
        <w:t xml:space="preserve"> </w:t>
      </w:r>
      <w:r>
        <w:br/>
        <w:t xml:space="preserve">Möglicherweise führt Betamethason zu einer geringeren Inzidenz von periventrikulärer Leukomalazie (Baud et al. 1999).  </w:t>
      </w:r>
      <w:r>
        <w:br/>
        <w:t xml:space="preserve"> </w:t>
      </w:r>
      <w:r>
        <w:br/>
        <w:t xml:space="preserve">Es lassen sich keine akuten negativen Effekte dieser Behandlung für Mutter oder Kind nachweisen (Roberts et al. 2017). Auch in Studien, die solchermaßen behandelte Frühgeborene im Alter von 4, 6, 14 und 20 bis 22 Jahren mit Frühgeborenen, deren Mütter keine antenatale Kortikoidtherapie erhielten, im Hinblick auf körperliche, soziale und intellektuelle Entwicklung verglichen, schnitten die behandelten Kinder gleich (MacArthur et al. 1981, MacArthur et al. 1982, Smolders-de Haas et al. 1990, Dessens et al. 2000) oder signifikant besser (Doyle et al. 2000) ab als die Kontrollgruppe. </w:t>
      </w:r>
      <w:r>
        <w:br/>
        <w:t xml:space="preserve"> </w:t>
      </w:r>
      <w:r>
        <w:br/>
        <w:t xml:space="preserve">Daneben zeigen Berechnungen für das amerikanische und britische Gesundheitswesen, dass diese Therapie sogar zu einer Kostenersparnis im Bereich der neonatalen Intensivmedizin und für das gesamte Gesundheitswesen führt (Mugford et al. 1991, Simpson und Lynch 1995).  </w:t>
      </w:r>
      <w:r>
        <w:br/>
        <w:t xml:space="preserve"> </w:t>
      </w:r>
      <w:r>
        <w:br/>
      </w:r>
      <w:r>
        <w:lastRenderedPageBreak/>
        <w:t>In nationalen und internationalen Leitlinien (ACOG 2016a, ACOG 2016b) wurden die geschilderten Ergebnisse in praktische Empfehlungen umgesetzt, die somit auf den Ergebnissen randomisierter kontrollierter Studien beruhen.</w:t>
      </w:r>
    </w:p>
    <w:p w14:paraId="65A69C57" w14:textId="77777777" w:rsidR="00CB0724" w:rsidRDefault="00CB0724">
      <w:pPr>
        <w:sectPr w:rsidR="00CB0724"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43C89B22" w14:textId="77777777" w:rsidR="000F0644" w:rsidRDefault="002045A3" w:rsidP="00447106">
      <w:pPr>
        <w:pStyle w:val="Absatzberschriftebene2nurinNavigation"/>
      </w:pPr>
      <w:r>
        <w:lastRenderedPageBreak/>
        <w:t>Verwendete Datenfelder</w:t>
      </w:r>
    </w:p>
    <w:p w14:paraId="01F445EA"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74681F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32ADE54" w14:textId="77777777" w:rsidR="000F0644" w:rsidRPr="009E2B0C" w:rsidRDefault="002045A3" w:rsidP="000361A4">
            <w:pPr>
              <w:pStyle w:val="Tabellenkopf"/>
            </w:pPr>
            <w:r>
              <w:t>Item</w:t>
            </w:r>
          </w:p>
        </w:tc>
        <w:tc>
          <w:tcPr>
            <w:tcW w:w="1075" w:type="pct"/>
          </w:tcPr>
          <w:p w14:paraId="6E9FF875" w14:textId="77777777" w:rsidR="000F0644" w:rsidRPr="009E2B0C" w:rsidRDefault="002045A3" w:rsidP="000361A4">
            <w:pPr>
              <w:pStyle w:val="Tabellenkopf"/>
            </w:pPr>
            <w:r>
              <w:t>Bezeichnung</w:t>
            </w:r>
          </w:p>
        </w:tc>
        <w:tc>
          <w:tcPr>
            <w:tcW w:w="326" w:type="pct"/>
          </w:tcPr>
          <w:p w14:paraId="0A0B9D57" w14:textId="77777777" w:rsidR="000F0644" w:rsidRPr="009E2B0C" w:rsidRDefault="002045A3" w:rsidP="000361A4">
            <w:pPr>
              <w:pStyle w:val="Tabellenkopf"/>
            </w:pPr>
            <w:r>
              <w:t>M/K</w:t>
            </w:r>
          </w:p>
        </w:tc>
        <w:tc>
          <w:tcPr>
            <w:tcW w:w="1646" w:type="pct"/>
          </w:tcPr>
          <w:p w14:paraId="7A9FB764" w14:textId="77777777" w:rsidR="000F0644" w:rsidRPr="009E2B0C" w:rsidRDefault="002045A3" w:rsidP="000361A4">
            <w:pPr>
              <w:pStyle w:val="Tabellenkopf"/>
            </w:pPr>
            <w:r>
              <w:t>Schlüssel/Formel</w:t>
            </w:r>
          </w:p>
        </w:tc>
        <w:tc>
          <w:tcPr>
            <w:tcW w:w="1328" w:type="pct"/>
          </w:tcPr>
          <w:p w14:paraId="5C4B7EA6" w14:textId="77777777" w:rsidR="000F0644" w:rsidRPr="009E2B0C" w:rsidRDefault="002045A3" w:rsidP="000361A4">
            <w:pPr>
              <w:pStyle w:val="Tabellenkopf"/>
            </w:pPr>
            <w:r>
              <w:t xml:space="preserve">Feldname  </w:t>
            </w:r>
          </w:p>
        </w:tc>
      </w:tr>
      <w:tr w:rsidR="00275B01" w:rsidRPr="00743DF3" w14:paraId="12FE9FB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F3DA02" w14:textId="77777777" w:rsidR="000F0644" w:rsidRPr="00743DF3" w:rsidRDefault="002045A3" w:rsidP="000361A4">
            <w:pPr>
              <w:pStyle w:val="Tabellentext"/>
            </w:pPr>
            <w:r>
              <w:t>16:M</w:t>
            </w:r>
          </w:p>
        </w:tc>
        <w:tc>
          <w:tcPr>
            <w:tcW w:w="1075" w:type="pct"/>
          </w:tcPr>
          <w:p w14:paraId="13FF684E" w14:textId="77777777" w:rsidR="000F0644" w:rsidRPr="00743DF3" w:rsidRDefault="002045A3" w:rsidP="000361A4">
            <w:pPr>
              <w:pStyle w:val="Tabellentext"/>
            </w:pPr>
            <w:r>
              <w:t>Aufnahmedatum Krankenhaus</w:t>
            </w:r>
          </w:p>
        </w:tc>
        <w:tc>
          <w:tcPr>
            <w:tcW w:w="326" w:type="pct"/>
          </w:tcPr>
          <w:p w14:paraId="48512930" w14:textId="77777777" w:rsidR="000F0644" w:rsidRPr="00743DF3" w:rsidRDefault="002045A3" w:rsidP="000361A4">
            <w:pPr>
              <w:pStyle w:val="Tabellentext"/>
            </w:pPr>
            <w:r>
              <w:t>K</w:t>
            </w:r>
          </w:p>
        </w:tc>
        <w:tc>
          <w:tcPr>
            <w:tcW w:w="1646" w:type="pct"/>
          </w:tcPr>
          <w:p w14:paraId="6CA600C2" w14:textId="77777777" w:rsidR="000F0644" w:rsidRPr="00743DF3" w:rsidRDefault="002045A3" w:rsidP="00177070">
            <w:pPr>
              <w:pStyle w:val="Tabellentext"/>
              <w:ind w:left="453" w:hanging="340"/>
            </w:pPr>
            <w:r>
              <w:t>-</w:t>
            </w:r>
          </w:p>
        </w:tc>
        <w:tc>
          <w:tcPr>
            <w:tcW w:w="1328" w:type="pct"/>
          </w:tcPr>
          <w:p w14:paraId="37780904" w14:textId="77777777" w:rsidR="000F0644" w:rsidRPr="00743DF3" w:rsidRDefault="002045A3" w:rsidP="000361A4">
            <w:pPr>
              <w:pStyle w:val="Tabellentext"/>
            </w:pPr>
            <w:r>
              <w:t>AUFNDATUM</w:t>
            </w:r>
          </w:p>
        </w:tc>
      </w:tr>
      <w:tr w:rsidR="00275B01" w:rsidRPr="00743DF3" w14:paraId="4CD0C4E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421156" w14:textId="77777777" w:rsidR="000F0644" w:rsidRPr="00743DF3" w:rsidRDefault="002045A3" w:rsidP="000361A4">
            <w:pPr>
              <w:pStyle w:val="Tabellentext"/>
            </w:pPr>
            <w:r>
              <w:t>27:M</w:t>
            </w:r>
          </w:p>
        </w:tc>
        <w:tc>
          <w:tcPr>
            <w:tcW w:w="1075" w:type="pct"/>
          </w:tcPr>
          <w:p w14:paraId="7A9FF29F" w14:textId="77777777" w:rsidR="000F0644" w:rsidRPr="00743DF3" w:rsidRDefault="002045A3" w:rsidP="000361A4">
            <w:pPr>
              <w:pStyle w:val="Tabellentext"/>
            </w:pPr>
            <w:r>
              <w:t>Befunde im Mutterpass</w:t>
            </w:r>
          </w:p>
        </w:tc>
        <w:tc>
          <w:tcPr>
            <w:tcW w:w="326" w:type="pct"/>
          </w:tcPr>
          <w:p w14:paraId="652BAA8E" w14:textId="77777777" w:rsidR="000F0644" w:rsidRPr="00743DF3" w:rsidRDefault="002045A3" w:rsidP="000361A4">
            <w:pPr>
              <w:pStyle w:val="Tabellentext"/>
            </w:pPr>
            <w:r>
              <w:t>K</w:t>
            </w:r>
          </w:p>
        </w:tc>
        <w:tc>
          <w:tcPr>
            <w:tcW w:w="1646" w:type="pct"/>
          </w:tcPr>
          <w:p w14:paraId="573AFFE6" w14:textId="77777777" w:rsidR="000F0644" w:rsidRPr="00743DF3" w:rsidRDefault="002045A3" w:rsidP="00177070">
            <w:pPr>
              <w:pStyle w:val="Tabellentext"/>
              <w:ind w:left="453" w:hanging="340"/>
            </w:pPr>
            <w:r>
              <w:t>s. Anhang: BefMPass</w:t>
            </w:r>
          </w:p>
        </w:tc>
        <w:tc>
          <w:tcPr>
            <w:tcW w:w="1328" w:type="pct"/>
          </w:tcPr>
          <w:p w14:paraId="0D77ED21" w14:textId="77777777" w:rsidR="000F0644" w:rsidRPr="00743DF3" w:rsidRDefault="002045A3" w:rsidP="000361A4">
            <w:pPr>
              <w:pStyle w:val="Tabellentext"/>
            </w:pPr>
            <w:r>
              <w:t>SSBEFUND</w:t>
            </w:r>
          </w:p>
        </w:tc>
      </w:tr>
      <w:tr w:rsidR="00275B01" w:rsidRPr="00743DF3" w14:paraId="1C914A2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1EE1C9" w14:textId="77777777" w:rsidR="000F0644" w:rsidRPr="00743DF3" w:rsidRDefault="002045A3" w:rsidP="000361A4">
            <w:pPr>
              <w:pStyle w:val="Tabellentext"/>
            </w:pPr>
            <w:r>
              <w:t>37:M</w:t>
            </w:r>
          </w:p>
        </w:tc>
        <w:tc>
          <w:tcPr>
            <w:tcW w:w="1075" w:type="pct"/>
          </w:tcPr>
          <w:p w14:paraId="3BC885E8" w14:textId="77777777" w:rsidR="000F0644" w:rsidRPr="00743DF3" w:rsidRDefault="002045A3" w:rsidP="000361A4">
            <w:pPr>
              <w:pStyle w:val="Tabellentext"/>
            </w:pPr>
            <w:r>
              <w:t>berechneter, ggf. korrigierter Geburtstermin</w:t>
            </w:r>
          </w:p>
        </w:tc>
        <w:tc>
          <w:tcPr>
            <w:tcW w:w="326" w:type="pct"/>
          </w:tcPr>
          <w:p w14:paraId="16C5DD5E" w14:textId="77777777" w:rsidR="000F0644" w:rsidRPr="00743DF3" w:rsidRDefault="002045A3" w:rsidP="000361A4">
            <w:pPr>
              <w:pStyle w:val="Tabellentext"/>
            </w:pPr>
            <w:r>
              <w:t>K</w:t>
            </w:r>
          </w:p>
        </w:tc>
        <w:tc>
          <w:tcPr>
            <w:tcW w:w="1646" w:type="pct"/>
          </w:tcPr>
          <w:p w14:paraId="3FCA16F8" w14:textId="77777777" w:rsidR="000F0644" w:rsidRPr="00743DF3" w:rsidRDefault="002045A3" w:rsidP="00177070">
            <w:pPr>
              <w:pStyle w:val="Tabellentext"/>
              <w:ind w:left="453" w:hanging="340"/>
            </w:pPr>
            <w:r>
              <w:t>-</w:t>
            </w:r>
          </w:p>
        </w:tc>
        <w:tc>
          <w:tcPr>
            <w:tcW w:w="1328" w:type="pct"/>
          </w:tcPr>
          <w:p w14:paraId="46E00E4C" w14:textId="77777777" w:rsidR="000F0644" w:rsidRPr="00743DF3" w:rsidRDefault="002045A3" w:rsidP="000361A4">
            <w:pPr>
              <w:pStyle w:val="Tabellentext"/>
            </w:pPr>
            <w:r>
              <w:t>GEBTERMIN</w:t>
            </w:r>
          </w:p>
        </w:tc>
      </w:tr>
      <w:tr w:rsidR="00275B01" w:rsidRPr="00743DF3" w14:paraId="6A8396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D6C47D" w14:textId="77777777" w:rsidR="000F0644" w:rsidRPr="00743DF3" w:rsidRDefault="002045A3" w:rsidP="000361A4">
            <w:pPr>
              <w:pStyle w:val="Tabellentext"/>
            </w:pPr>
            <w:r>
              <w:t>38:M</w:t>
            </w:r>
          </w:p>
        </w:tc>
        <w:tc>
          <w:tcPr>
            <w:tcW w:w="1075" w:type="pct"/>
          </w:tcPr>
          <w:p w14:paraId="263CAEBA" w14:textId="77777777" w:rsidR="000F0644" w:rsidRPr="00743DF3" w:rsidRDefault="002045A3" w:rsidP="000361A4">
            <w:pPr>
              <w:pStyle w:val="Tabellentext"/>
            </w:pPr>
            <w:r>
              <w:t>Tragzeit nach klinischem Befund</w:t>
            </w:r>
          </w:p>
        </w:tc>
        <w:tc>
          <w:tcPr>
            <w:tcW w:w="326" w:type="pct"/>
          </w:tcPr>
          <w:p w14:paraId="0107DBB5" w14:textId="77777777" w:rsidR="000F0644" w:rsidRPr="00743DF3" w:rsidRDefault="002045A3" w:rsidP="000361A4">
            <w:pPr>
              <w:pStyle w:val="Tabellentext"/>
            </w:pPr>
            <w:r>
              <w:t>K</w:t>
            </w:r>
          </w:p>
        </w:tc>
        <w:tc>
          <w:tcPr>
            <w:tcW w:w="1646" w:type="pct"/>
          </w:tcPr>
          <w:p w14:paraId="258462D5" w14:textId="77777777" w:rsidR="000F0644" w:rsidRPr="00743DF3" w:rsidRDefault="002045A3" w:rsidP="00177070">
            <w:pPr>
              <w:pStyle w:val="Tabellentext"/>
              <w:ind w:left="453" w:hanging="340"/>
            </w:pPr>
            <w:r>
              <w:t>in Wochen</w:t>
            </w:r>
          </w:p>
        </w:tc>
        <w:tc>
          <w:tcPr>
            <w:tcW w:w="1328" w:type="pct"/>
          </w:tcPr>
          <w:p w14:paraId="62D04212" w14:textId="77777777" w:rsidR="000F0644" w:rsidRPr="00743DF3" w:rsidRDefault="002045A3" w:rsidP="000361A4">
            <w:pPr>
              <w:pStyle w:val="Tabellentext"/>
            </w:pPr>
            <w:r>
              <w:t>TRAGZEITKLIN</w:t>
            </w:r>
          </w:p>
        </w:tc>
      </w:tr>
      <w:tr w:rsidR="00275B01" w:rsidRPr="00743DF3" w14:paraId="240BFE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3DFC8F" w14:textId="77777777" w:rsidR="000F0644" w:rsidRPr="00743DF3" w:rsidRDefault="002045A3" w:rsidP="000361A4">
            <w:pPr>
              <w:pStyle w:val="Tabellentext"/>
            </w:pPr>
            <w:r>
              <w:t>41:M</w:t>
            </w:r>
          </w:p>
        </w:tc>
        <w:tc>
          <w:tcPr>
            <w:tcW w:w="1075" w:type="pct"/>
          </w:tcPr>
          <w:p w14:paraId="460EE6F8" w14:textId="77777777" w:rsidR="000F0644" w:rsidRPr="00743DF3" w:rsidRDefault="002045A3" w:rsidP="000361A4">
            <w:pPr>
              <w:pStyle w:val="Tabellentext"/>
            </w:pPr>
            <w:r>
              <w:t>Antenatale Kortikosteroidtherapie</w:t>
            </w:r>
          </w:p>
        </w:tc>
        <w:tc>
          <w:tcPr>
            <w:tcW w:w="326" w:type="pct"/>
          </w:tcPr>
          <w:p w14:paraId="44BF9CF3" w14:textId="77777777" w:rsidR="000F0644" w:rsidRPr="00743DF3" w:rsidRDefault="002045A3" w:rsidP="000361A4">
            <w:pPr>
              <w:pStyle w:val="Tabellentext"/>
            </w:pPr>
            <w:r>
              <w:t>M</w:t>
            </w:r>
          </w:p>
        </w:tc>
        <w:tc>
          <w:tcPr>
            <w:tcW w:w="1646" w:type="pct"/>
          </w:tcPr>
          <w:p w14:paraId="05F4DC7D" w14:textId="77777777" w:rsidR="000F0644" w:rsidRPr="00743DF3" w:rsidRDefault="002045A3" w:rsidP="00177070">
            <w:pPr>
              <w:pStyle w:val="Tabellentext"/>
              <w:ind w:left="453" w:hanging="340"/>
            </w:pPr>
            <w:r>
              <w:t>0 =</w:t>
            </w:r>
            <w:r>
              <w:tab/>
              <w:t>nein</w:t>
            </w:r>
          </w:p>
          <w:p w14:paraId="1DBB6275" w14:textId="77777777" w:rsidR="000F0644" w:rsidRPr="00743DF3" w:rsidRDefault="002045A3" w:rsidP="00177070">
            <w:pPr>
              <w:pStyle w:val="Tabellentext"/>
              <w:ind w:left="453" w:hanging="340"/>
            </w:pPr>
            <w:r>
              <w:t>1 =</w:t>
            </w:r>
            <w:r>
              <w:tab/>
              <w:t>ja, Beginn der  antenatalen Kortikosteroidtherapie erfolgte in eigener Klinik</w:t>
            </w:r>
          </w:p>
          <w:p w14:paraId="38BCDB13" w14:textId="77777777" w:rsidR="000F0644" w:rsidRPr="00743DF3" w:rsidRDefault="002045A3" w:rsidP="00177070">
            <w:pPr>
              <w:pStyle w:val="Tabellentext"/>
              <w:ind w:left="453" w:hanging="340"/>
            </w:pPr>
            <w:r>
              <w:t>2 =</w:t>
            </w:r>
            <w:r>
              <w:tab/>
              <w:t>ja, Beginn der  antenatalen Kortikosteroidtherapie erfolgte extern</w:t>
            </w:r>
          </w:p>
        </w:tc>
        <w:tc>
          <w:tcPr>
            <w:tcW w:w="1328" w:type="pct"/>
          </w:tcPr>
          <w:p w14:paraId="402D4710" w14:textId="77777777" w:rsidR="000F0644" w:rsidRPr="00743DF3" w:rsidRDefault="002045A3" w:rsidP="000361A4">
            <w:pPr>
              <w:pStyle w:val="Tabellentext"/>
            </w:pPr>
            <w:r>
              <w:t>LUNGENREIF</w:t>
            </w:r>
          </w:p>
        </w:tc>
      </w:tr>
      <w:tr w:rsidR="00275B01" w:rsidRPr="00743DF3" w14:paraId="24DEC3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2FCF4A" w14:textId="77777777" w:rsidR="000F0644" w:rsidRPr="00743DF3" w:rsidRDefault="002045A3" w:rsidP="000361A4">
            <w:pPr>
              <w:pStyle w:val="Tabellentext"/>
            </w:pPr>
            <w:r>
              <w:t>81:K</w:t>
            </w:r>
          </w:p>
        </w:tc>
        <w:tc>
          <w:tcPr>
            <w:tcW w:w="1075" w:type="pct"/>
          </w:tcPr>
          <w:p w14:paraId="743032B4" w14:textId="77777777" w:rsidR="000F0644" w:rsidRPr="00743DF3" w:rsidRDefault="002045A3" w:rsidP="000361A4">
            <w:pPr>
              <w:pStyle w:val="Tabellentext"/>
            </w:pPr>
            <w:r>
              <w:t>Geburtsdatum des Kindes</w:t>
            </w:r>
          </w:p>
        </w:tc>
        <w:tc>
          <w:tcPr>
            <w:tcW w:w="326" w:type="pct"/>
          </w:tcPr>
          <w:p w14:paraId="78162816" w14:textId="77777777" w:rsidR="000F0644" w:rsidRPr="00743DF3" w:rsidRDefault="002045A3" w:rsidP="000361A4">
            <w:pPr>
              <w:pStyle w:val="Tabellentext"/>
            </w:pPr>
            <w:r>
              <w:t>M</w:t>
            </w:r>
          </w:p>
        </w:tc>
        <w:tc>
          <w:tcPr>
            <w:tcW w:w="1646" w:type="pct"/>
          </w:tcPr>
          <w:p w14:paraId="050CC836" w14:textId="77777777" w:rsidR="000F0644" w:rsidRPr="00743DF3" w:rsidRDefault="002045A3" w:rsidP="00177070">
            <w:pPr>
              <w:pStyle w:val="Tabellentext"/>
              <w:ind w:left="453" w:hanging="340"/>
            </w:pPr>
            <w:r>
              <w:t>-</w:t>
            </w:r>
          </w:p>
        </w:tc>
        <w:tc>
          <w:tcPr>
            <w:tcW w:w="1328" w:type="pct"/>
          </w:tcPr>
          <w:p w14:paraId="5669689A" w14:textId="77777777" w:rsidR="000F0644" w:rsidRPr="00743DF3" w:rsidRDefault="002045A3" w:rsidP="000361A4">
            <w:pPr>
              <w:pStyle w:val="Tabellentext"/>
            </w:pPr>
            <w:r>
              <w:t>GEBDATUMK</w:t>
            </w:r>
          </w:p>
        </w:tc>
      </w:tr>
      <w:tr w:rsidR="00275B01" w:rsidRPr="00743DF3" w14:paraId="5802BA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FEBA07" w14:textId="77777777" w:rsidR="000F0644" w:rsidRPr="00743DF3" w:rsidRDefault="002045A3" w:rsidP="000361A4">
            <w:pPr>
              <w:pStyle w:val="Tabellentext"/>
            </w:pPr>
            <w:r>
              <w:t>98:K</w:t>
            </w:r>
          </w:p>
        </w:tc>
        <w:tc>
          <w:tcPr>
            <w:tcW w:w="1075" w:type="pct"/>
          </w:tcPr>
          <w:p w14:paraId="17335EAF" w14:textId="77777777" w:rsidR="000F0644" w:rsidRPr="00743DF3" w:rsidRDefault="002045A3" w:rsidP="000361A4">
            <w:pPr>
              <w:pStyle w:val="Tabellentext"/>
            </w:pPr>
            <w:r>
              <w:t>Totgeburt</w:t>
            </w:r>
          </w:p>
        </w:tc>
        <w:tc>
          <w:tcPr>
            <w:tcW w:w="326" w:type="pct"/>
          </w:tcPr>
          <w:p w14:paraId="28C425A2" w14:textId="77777777" w:rsidR="000F0644" w:rsidRPr="00743DF3" w:rsidRDefault="002045A3" w:rsidP="000361A4">
            <w:pPr>
              <w:pStyle w:val="Tabellentext"/>
            </w:pPr>
            <w:r>
              <w:t>M</w:t>
            </w:r>
          </w:p>
        </w:tc>
        <w:tc>
          <w:tcPr>
            <w:tcW w:w="1646" w:type="pct"/>
          </w:tcPr>
          <w:p w14:paraId="07E48B53" w14:textId="77777777" w:rsidR="000F0644" w:rsidRPr="00743DF3" w:rsidRDefault="002045A3" w:rsidP="00177070">
            <w:pPr>
              <w:pStyle w:val="Tabellentext"/>
              <w:ind w:left="453" w:hanging="340"/>
            </w:pPr>
            <w:r>
              <w:t>0 =</w:t>
            </w:r>
            <w:r>
              <w:tab/>
              <w:t>nein</w:t>
            </w:r>
          </w:p>
          <w:p w14:paraId="65C1AFF7" w14:textId="77777777" w:rsidR="000F0644" w:rsidRPr="00743DF3" w:rsidRDefault="002045A3" w:rsidP="00177070">
            <w:pPr>
              <w:pStyle w:val="Tabellentext"/>
              <w:ind w:left="453" w:hanging="340"/>
            </w:pPr>
            <w:r>
              <w:t>1 =</w:t>
            </w:r>
            <w:r>
              <w:tab/>
              <w:t>ja</w:t>
            </w:r>
          </w:p>
        </w:tc>
        <w:tc>
          <w:tcPr>
            <w:tcW w:w="1328" w:type="pct"/>
          </w:tcPr>
          <w:p w14:paraId="52887524" w14:textId="77777777" w:rsidR="000F0644" w:rsidRPr="00743DF3" w:rsidRDefault="002045A3" w:rsidP="000361A4">
            <w:pPr>
              <w:pStyle w:val="Tabellentext"/>
            </w:pPr>
            <w:r>
              <w:t>TOTGEBURT</w:t>
            </w:r>
          </w:p>
        </w:tc>
      </w:tr>
      <w:tr w:rsidR="00275B01" w:rsidRPr="00743DF3" w14:paraId="392D65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C5F4D5" w14:textId="77777777" w:rsidR="000F0644" w:rsidRPr="00743DF3" w:rsidRDefault="002045A3" w:rsidP="000361A4">
            <w:pPr>
              <w:pStyle w:val="Tabellentext"/>
            </w:pPr>
            <w:r>
              <w:t>EF*</w:t>
            </w:r>
          </w:p>
        </w:tc>
        <w:tc>
          <w:tcPr>
            <w:tcW w:w="1075" w:type="pct"/>
          </w:tcPr>
          <w:p w14:paraId="744E9AD1" w14:textId="77777777" w:rsidR="000F0644" w:rsidRPr="00743DF3" w:rsidRDefault="002045A3" w:rsidP="000361A4">
            <w:pPr>
              <w:pStyle w:val="Tabellentext"/>
            </w:pPr>
            <w:r>
              <w:t>Abstand Geburtsdatum - Errechneter Termin in Tagen</w:t>
            </w:r>
          </w:p>
        </w:tc>
        <w:tc>
          <w:tcPr>
            <w:tcW w:w="326" w:type="pct"/>
          </w:tcPr>
          <w:p w14:paraId="0696457B" w14:textId="77777777" w:rsidR="000F0644" w:rsidRPr="00743DF3" w:rsidRDefault="002045A3" w:rsidP="000361A4">
            <w:pPr>
              <w:pStyle w:val="Tabellentext"/>
            </w:pPr>
            <w:r>
              <w:t>-</w:t>
            </w:r>
          </w:p>
        </w:tc>
        <w:tc>
          <w:tcPr>
            <w:tcW w:w="1646" w:type="pct"/>
          </w:tcPr>
          <w:p w14:paraId="4DF43568" w14:textId="77777777" w:rsidR="000F0644" w:rsidRPr="00743DF3" w:rsidRDefault="002045A3" w:rsidP="00177070">
            <w:pPr>
              <w:pStyle w:val="Tabellentext"/>
              <w:ind w:left="453" w:hanging="340"/>
            </w:pPr>
            <w:r>
              <w:t>GEBDATUMK - GEBTERMIN</w:t>
            </w:r>
          </w:p>
        </w:tc>
        <w:tc>
          <w:tcPr>
            <w:tcW w:w="1328" w:type="pct"/>
          </w:tcPr>
          <w:p w14:paraId="2CB1B9B0" w14:textId="77777777" w:rsidR="000F0644" w:rsidRPr="00743DF3" w:rsidRDefault="002045A3" w:rsidP="000361A4">
            <w:pPr>
              <w:pStyle w:val="Tabellentext"/>
            </w:pPr>
            <w:r>
              <w:t>abstGebterm</w:t>
            </w:r>
          </w:p>
        </w:tc>
      </w:tr>
    </w:tbl>
    <w:p w14:paraId="1DA6A97D" w14:textId="77777777" w:rsidR="00A53F02" w:rsidRDefault="002045A3" w:rsidP="00A53F02">
      <w:pPr>
        <w:spacing w:after="0"/>
        <w:rPr>
          <w:sz w:val="14"/>
          <w:szCs w:val="14"/>
        </w:rPr>
      </w:pPr>
      <w:r w:rsidRPr="003021AF">
        <w:rPr>
          <w:sz w:val="14"/>
          <w:szCs w:val="14"/>
        </w:rPr>
        <w:t>*Ersatzfeld im Exportformat</w:t>
      </w:r>
    </w:p>
    <w:p w14:paraId="1DC0CF3E" w14:textId="77777777" w:rsidR="00CB0724" w:rsidRDefault="00CB0724">
      <w:pPr>
        <w:sectPr w:rsidR="00CB0724"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08DB4529"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AED77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8DBE2" w14:textId="77777777" w:rsidR="000517F0" w:rsidRPr="000517F0" w:rsidRDefault="002045A3" w:rsidP="009A4847">
            <w:pPr>
              <w:pStyle w:val="Tabellenkopf"/>
            </w:pPr>
            <w:r>
              <w:t>ID</w:t>
            </w:r>
          </w:p>
        </w:tc>
        <w:tc>
          <w:tcPr>
            <w:tcW w:w="5885" w:type="dxa"/>
          </w:tcPr>
          <w:p w14:paraId="0C184A77"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330</w:t>
            </w:r>
          </w:p>
        </w:tc>
      </w:tr>
      <w:tr w:rsidR="000955B5" w14:paraId="6AD8BA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009DF6" w14:textId="77777777" w:rsidR="000955B5" w:rsidRDefault="002045A3" w:rsidP="009A4847">
            <w:pPr>
              <w:pStyle w:val="Tabellenkopf"/>
            </w:pPr>
            <w:r>
              <w:t>Bezeichnung</w:t>
            </w:r>
          </w:p>
        </w:tc>
        <w:tc>
          <w:tcPr>
            <w:tcW w:w="5885" w:type="dxa"/>
          </w:tcPr>
          <w:p w14:paraId="69B89FD6"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Antenatale Kortikosteroidtherapie bei Frühgeburten mit einem präpartalen stationären Aufenthalt von mindestens zwei Kalendertagen</w:t>
            </w:r>
          </w:p>
        </w:tc>
      </w:tr>
      <w:tr w:rsidR="000955B5" w14:paraId="2F35FD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82E6B9" w14:textId="77777777" w:rsidR="000955B5" w:rsidRDefault="002045A3" w:rsidP="009A4847">
            <w:pPr>
              <w:pStyle w:val="Tabellenkopf"/>
            </w:pPr>
            <w:r>
              <w:t>Indikatortyp</w:t>
            </w:r>
          </w:p>
        </w:tc>
        <w:tc>
          <w:tcPr>
            <w:tcW w:w="5885" w:type="dxa"/>
          </w:tcPr>
          <w:p w14:paraId="13DA0D1E"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D1555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485461" w14:textId="77777777" w:rsidR="000955B5" w:rsidRDefault="002045A3" w:rsidP="000955B5">
            <w:pPr>
              <w:pStyle w:val="Tabellenkopf"/>
            </w:pPr>
            <w:r>
              <w:t>Art des Wertes</w:t>
            </w:r>
          </w:p>
        </w:tc>
        <w:tc>
          <w:tcPr>
            <w:tcW w:w="5885" w:type="dxa"/>
          </w:tcPr>
          <w:p w14:paraId="02D9EAE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23342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7D801" w14:textId="77777777" w:rsidR="000955B5" w:rsidRDefault="002045A3" w:rsidP="000955B5">
            <w:pPr>
              <w:pStyle w:val="Tabellenkopf"/>
            </w:pPr>
            <w:r>
              <w:t>Bezug zum Verfahren</w:t>
            </w:r>
          </w:p>
        </w:tc>
        <w:tc>
          <w:tcPr>
            <w:tcW w:w="5885" w:type="dxa"/>
          </w:tcPr>
          <w:p w14:paraId="2EA6706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7FC1DE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84D13" w14:textId="77777777" w:rsidR="000955B5" w:rsidRDefault="002045A3" w:rsidP="000955B5">
            <w:pPr>
              <w:pStyle w:val="Tabellenkopf"/>
            </w:pPr>
            <w:r>
              <w:t>Berechnungsart</w:t>
            </w:r>
          </w:p>
        </w:tc>
        <w:tc>
          <w:tcPr>
            <w:tcW w:w="5885" w:type="dxa"/>
          </w:tcPr>
          <w:p w14:paraId="79319F8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A9B1F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8C3EF3" w14:textId="77777777" w:rsidR="000955B5" w:rsidRDefault="002045A3" w:rsidP="000955B5">
            <w:pPr>
              <w:pStyle w:val="Tabellenkopf"/>
            </w:pPr>
            <w:r>
              <w:t>Referenzbereich 2019</w:t>
            </w:r>
          </w:p>
        </w:tc>
        <w:tc>
          <w:tcPr>
            <w:tcW w:w="5885" w:type="dxa"/>
          </w:tcPr>
          <w:p w14:paraId="5E57D53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00EE5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119C3F" w14:textId="77777777" w:rsidR="000955B5" w:rsidRDefault="002045A3" w:rsidP="00CA48E9">
            <w:pPr>
              <w:pStyle w:val="Tabellenkopf"/>
            </w:pPr>
            <w:r w:rsidRPr="00E37ACC">
              <w:t xml:space="preserve">Referenzbereich </w:t>
            </w:r>
            <w:r>
              <w:t>2018</w:t>
            </w:r>
          </w:p>
        </w:tc>
        <w:tc>
          <w:tcPr>
            <w:tcW w:w="5885" w:type="dxa"/>
          </w:tcPr>
          <w:p w14:paraId="2AA3FC3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098BC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92C8EF" w14:textId="77777777" w:rsidR="000955B5" w:rsidRDefault="002045A3" w:rsidP="000955B5">
            <w:pPr>
              <w:pStyle w:val="Tabellenkopf"/>
            </w:pPr>
            <w:r>
              <w:t>Erläuterung zum Referenzbereich 2019</w:t>
            </w:r>
          </w:p>
        </w:tc>
        <w:tc>
          <w:tcPr>
            <w:tcW w:w="5885" w:type="dxa"/>
          </w:tcPr>
          <w:p w14:paraId="48333C2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Das Ziel ist, wegen der klar belegten Vorteile der Behandlung, in 100 % der Fälle die Lungenreifebehandlung durchzuführen. Basis dieser Forderung sind Angaben in internationalen Leitlinien (ACOG 2016a, ACOG 2016b) und in evidenzbasierten Studien (Roberts et al. 2017). Allerdings ist der Verzicht auf eine Therapie in Einzelfällen begründbar, daher wurde die Grenze auf einen festen Wert von 95,00 % festgelegt. Beispiel: Vorliegen von Kontraindikationen. Durch den Ausschluss von Totgeburten aus der Grundgesamtheit wird der Indikator spezifischer, eine Anpassung des Referenzbereichs aus diesem Grund ist aus Sicht der Bundesfachgruppe nicht erforderlich.</w:t>
            </w:r>
          </w:p>
        </w:tc>
      </w:tr>
      <w:tr w:rsidR="000955B5" w14:paraId="0E43AE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79DF27" w14:textId="77777777" w:rsidR="000955B5" w:rsidRDefault="002045A3" w:rsidP="000955B5">
            <w:pPr>
              <w:pStyle w:val="Tabellenkopf"/>
            </w:pPr>
            <w:r>
              <w:t>Erläuterung zum Strukturierten Dialog bzw. Stellungnahmeverfahren 2019</w:t>
            </w:r>
          </w:p>
        </w:tc>
        <w:tc>
          <w:tcPr>
            <w:tcW w:w="5885" w:type="dxa"/>
          </w:tcPr>
          <w:p w14:paraId="1472AC2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EA9D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905658" w14:textId="77777777" w:rsidR="000955B5" w:rsidRDefault="002045A3" w:rsidP="000955B5">
            <w:pPr>
              <w:pStyle w:val="Tabellenkopf"/>
            </w:pPr>
            <w:r w:rsidRPr="00E37ACC">
              <w:t>Methode der Risikoadjustierung</w:t>
            </w:r>
          </w:p>
        </w:tc>
        <w:tc>
          <w:tcPr>
            <w:tcW w:w="5885" w:type="dxa"/>
          </w:tcPr>
          <w:p w14:paraId="1D4D5CB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6FAEF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B428E6" w14:textId="77777777" w:rsidR="000955B5" w:rsidRPr="00E37ACC" w:rsidRDefault="002045A3" w:rsidP="000955B5">
            <w:pPr>
              <w:pStyle w:val="Tabellenkopf"/>
            </w:pPr>
            <w:r>
              <w:t>Erläuterung der Risikoadjustierung</w:t>
            </w:r>
          </w:p>
        </w:tc>
        <w:tc>
          <w:tcPr>
            <w:tcW w:w="5885" w:type="dxa"/>
          </w:tcPr>
          <w:p w14:paraId="4491C33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62FC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C85E8B" w14:textId="77777777" w:rsidR="000955B5" w:rsidRPr="00E37ACC" w:rsidRDefault="002045A3" w:rsidP="000955B5">
            <w:pPr>
              <w:pStyle w:val="Tabellenkopf"/>
            </w:pPr>
            <w:r w:rsidRPr="00E37ACC">
              <w:t>Rechenregeln</w:t>
            </w:r>
          </w:p>
        </w:tc>
        <w:tc>
          <w:tcPr>
            <w:tcW w:w="5885" w:type="dxa"/>
          </w:tcPr>
          <w:p w14:paraId="38DFA68E"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70567E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Begonnene antenatale Kortikosteroidtherapie</w:t>
            </w:r>
          </w:p>
          <w:p w14:paraId="25710734"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C2E258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Mütter, die mindestens ein Kind mit einem Gestationsalter von 24+0 bis unter 34+0 Wochen geboren haben, unter Ausschluss von Totgeburten und mit einem präpartalen stationären Aufenthalt von mindestens zwei Kalendertagen</w:t>
            </w:r>
          </w:p>
        </w:tc>
      </w:tr>
      <w:tr w:rsidR="000955B5" w14:paraId="4B37EC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1D4B8" w14:textId="77777777" w:rsidR="000955B5" w:rsidRPr="00E37ACC" w:rsidRDefault="002045A3" w:rsidP="000955B5">
            <w:pPr>
              <w:pStyle w:val="Tabellenkopf"/>
            </w:pPr>
            <w:r w:rsidRPr="00E37ACC">
              <w:t>Erläuterung der Rechenregel</w:t>
            </w:r>
          </w:p>
        </w:tc>
        <w:tc>
          <w:tcPr>
            <w:tcW w:w="5885" w:type="dxa"/>
          </w:tcPr>
          <w:p w14:paraId="32FA666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6D75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8A8E42" w14:textId="77777777" w:rsidR="000955B5" w:rsidRPr="00E37ACC" w:rsidRDefault="002045A3" w:rsidP="000955B5">
            <w:pPr>
              <w:pStyle w:val="Tabellenkopf"/>
            </w:pPr>
            <w:r w:rsidRPr="00E37ACC">
              <w:t>Teildatensatzbezug</w:t>
            </w:r>
          </w:p>
        </w:tc>
        <w:tc>
          <w:tcPr>
            <w:tcW w:w="5885" w:type="dxa"/>
          </w:tcPr>
          <w:p w14:paraId="4D803B3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045DE2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2EFCD6" w14:textId="77777777" w:rsidR="000955B5" w:rsidRPr="00E37ACC" w:rsidRDefault="002045A3" w:rsidP="000955B5">
            <w:pPr>
              <w:pStyle w:val="Tabellenkopf"/>
            </w:pPr>
            <w:r w:rsidRPr="00E37ACC">
              <w:t>Zähler (Formel)</w:t>
            </w:r>
          </w:p>
        </w:tc>
        <w:tc>
          <w:tcPr>
            <w:tcW w:w="5885" w:type="dxa"/>
          </w:tcPr>
          <w:p w14:paraId="42A6642D"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LUNGENREIF %in% c(1,2)</w:t>
            </w:r>
          </w:p>
        </w:tc>
      </w:tr>
      <w:tr w:rsidR="00CA3AE5" w14:paraId="04BEFD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BF502F" w14:textId="77777777" w:rsidR="00CA3AE5" w:rsidRPr="00E37ACC" w:rsidRDefault="002045A3" w:rsidP="00CA3AE5">
            <w:pPr>
              <w:pStyle w:val="Tabellenkopf"/>
            </w:pPr>
            <w:r w:rsidRPr="00E37ACC">
              <w:t>Nenner (Formel)</w:t>
            </w:r>
          </w:p>
        </w:tc>
        <w:tc>
          <w:tcPr>
            <w:tcW w:w="5885" w:type="dxa"/>
          </w:tcPr>
          <w:p w14:paraId="6673D4FE"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fn_Gestalter %between% c(168,237) &amp;  </w:t>
            </w:r>
            <w:r>
              <w:rPr>
                <w:rStyle w:val="Code"/>
              </w:rPr>
              <w:br/>
              <w:t xml:space="preserve">TOTGEBURT %==% 0 &amp;  </w:t>
            </w:r>
            <w:r>
              <w:rPr>
                <w:rStyle w:val="Code"/>
              </w:rPr>
              <w:br/>
              <w:t xml:space="preserve">round(as.numeric(difftime(GEBDATUMK,  </w:t>
            </w:r>
            <w:r>
              <w:rPr>
                <w:rStyle w:val="Code"/>
              </w:rPr>
              <w:br/>
              <w:t>AUFNDATUM, unit="days", tz = "Europe/Berlin"))) %&gt;=% 2</w:t>
            </w:r>
          </w:p>
        </w:tc>
      </w:tr>
      <w:tr w:rsidR="00CA3AE5" w14:paraId="672304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1A652E" w14:textId="77777777" w:rsidR="00CA3AE5" w:rsidRPr="00E37ACC" w:rsidRDefault="002045A3" w:rsidP="00CA3AE5">
            <w:pPr>
              <w:pStyle w:val="Tabellenkopf"/>
            </w:pPr>
            <w:r w:rsidRPr="00E37ACC">
              <w:t>Verwendete Funktionen</w:t>
            </w:r>
          </w:p>
        </w:tc>
        <w:tc>
          <w:tcPr>
            <w:tcW w:w="5885" w:type="dxa"/>
          </w:tcPr>
          <w:p w14:paraId="45A85DCB"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10F1B9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72337E" w14:textId="77777777" w:rsidR="00CA3AE5" w:rsidRPr="00E37ACC" w:rsidRDefault="002045A3" w:rsidP="00CA3AE5">
            <w:pPr>
              <w:pStyle w:val="Tabellenkopf"/>
            </w:pPr>
            <w:r w:rsidRPr="00E37ACC">
              <w:t>Verwendete Listen</w:t>
            </w:r>
          </w:p>
        </w:tc>
        <w:tc>
          <w:tcPr>
            <w:tcW w:w="5885" w:type="dxa"/>
          </w:tcPr>
          <w:p w14:paraId="492E514C"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92AC0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60D5B7" w14:textId="77777777" w:rsidR="00CA3AE5" w:rsidRPr="00E37ACC" w:rsidRDefault="002045A3" w:rsidP="00CA3AE5">
            <w:pPr>
              <w:pStyle w:val="Tabellenkopf"/>
            </w:pPr>
            <w:r>
              <w:t>Darstellung</w:t>
            </w:r>
          </w:p>
        </w:tc>
        <w:tc>
          <w:tcPr>
            <w:tcW w:w="5885" w:type="dxa"/>
          </w:tcPr>
          <w:p w14:paraId="31F39869"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CCA7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C2604" w14:textId="77777777" w:rsidR="00CA3AE5" w:rsidRPr="00E37ACC" w:rsidRDefault="002045A3" w:rsidP="00CA3AE5">
            <w:pPr>
              <w:pStyle w:val="Tabellenkopf"/>
            </w:pPr>
            <w:r>
              <w:t>Grafik</w:t>
            </w:r>
          </w:p>
        </w:tc>
        <w:tc>
          <w:tcPr>
            <w:tcW w:w="5885" w:type="dxa"/>
          </w:tcPr>
          <w:p w14:paraId="5AEB37DA"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55FC9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0C1189" w14:textId="77777777" w:rsidR="00CA3AE5" w:rsidRPr="00E37ACC" w:rsidRDefault="002045A3" w:rsidP="00CA3AE5">
            <w:pPr>
              <w:pStyle w:val="Tabellenkopf"/>
            </w:pPr>
            <w:r>
              <w:lastRenderedPageBreak/>
              <w:t>Vergleichbarkeit mit Vorjahresergebnissen</w:t>
            </w:r>
          </w:p>
        </w:tc>
        <w:tc>
          <w:tcPr>
            <w:tcW w:w="5885" w:type="dxa"/>
          </w:tcPr>
          <w:p w14:paraId="1D09A085"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6BF8D3B" w14:textId="77777777" w:rsidR="009E1781" w:rsidRDefault="0022516A" w:rsidP="00AA7E2B">
      <w:pPr>
        <w:pStyle w:val="Tabellentext"/>
        <w:spacing w:before="0" w:after="0" w:line="20" w:lineRule="exact"/>
        <w:ind w:left="0" w:right="0"/>
      </w:pPr>
    </w:p>
    <w:p w14:paraId="4D99C51C" w14:textId="77777777" w:rsidR="00CB0724" w:rsidRDefault="00CB0724">
      <w:pPr>
        <w:sectPr w:rsidR="00CB0724" w:rsidSect="00AD6E6F">
          <w:pgSz w:w="11906" w:h="16838"/>
          <w:pgMar w:top="1418" w:right="1134" w:bottom="1418" w:left="1701" w:header="454" w:footer="737" w:gutter="0"/>
          <w:cols w:space="708"/>
          <w:docGrid w:linePitch="360"/>
        </w:sectPr>
      </w:pPr>
    </w:p>
    <w:p w14:paraId="1F2B9140" w14:textId="77777777" w:rsidR="00D40AF7" w:rsidRDefault="002045A3" w:rsidP="00CC206C">
      <w:pPr>
        <w:pStyle w:val="Absatzberschriftebene2nurinNavigation"/>
      </w:pPr>
      <w:r>
        <w:lastRenderedPageBreak/>
        <w:t>Literatur</w:t>
      </w:r>
    </w:p>
    <w:p w14:paraId="65700210" w14:textId="77777777" w:rsidR="00370A14" w:rsidRPr="00370A14" w:rsidRDefault="002045A3" w:rsidP="00B749F9">
      <w:pPr>
        <w:pStyle w:val="Literatur"/>
      </w:pPr>
      <w:r>
        <w:t>ACOG [American College of Obstetricians and Gynecologists] (2016a): Committee Opinion Number 677. Antenatal Corticosteroid Therapy for Fetal Maturation. Obstetrics &amp; Gynecology 128(4): e187-e194. DOI: 10.1097/aog.0000000000001715.</w:t>
      </w:r>
    </w:p>
    <w:p w14:paraId="150C1A66" w14:textId="77777777" w:rsidR="00370A14" w:rsidRPr="00370A14" w:rsidRDefault="0022516A" w:rsidP="00B749F9">
      <w:pPr>
        <w:pStyle w:val="Literatur"/>
      </w:pPr>
    </w:p>
    <w:p w14:paraId="0C5D74D4" w14:textId="77777777" w:rsidR="00370A14" w:rsidRPr="00370A14" w:rsidRDefault="002045A3" w:rsidP="00B749F9">
      <w:pPr>
        <w:pStyle w:val="Literatur"/>
      </w:pPr>
      <w:r>
        <w:t>ACOG [American College of Obstetricians and Gynecologists] (2016b): Practice Bulletin No. 171: Management of Preterm Labor. Obstetrics &amp; Gynecology 128(4): e155-e164. DOI: 10.1097/aog.0000000000001711.</w:t>
      </w:r>
    </w:p>
    <w:p w14:paraId="78579E36" w14:textId="77777777" w:rsidR="00370A14" w:rsidRPr="00370A14" w:rsidRDefault="0022516A" w:rsidP="00B749F9">
      <w:pPr>
        <w:pStyle w:val="Literatur"/>
      </w:pPr>
    </w:p>
    <w:p w14:paraId="545D7C78" w14:textId="77777777" w:rsidR="00370A14" w:rsidRPr="00370A14" w:rsidRDefault="002045A3" w:rsidP="00B749F9">
      <w:pPr>
        <w:pStyle w:val="Literatur"/>
      </w:pPr>
      <w:r>
        <w:t>Baud, O; Foix-L'Helias, L; Kaminski, M; Audibert, F; Jarreau, P-H; Papiernik, E; et al. (1999): Antenatal Glucocorticoid Treatment and Cystic Periventricular Leukomalacia in Very Premature Infants. NEJM – New England Journal of Medicine 341(16): 1190-1196. DOI: 10.1056/nejm199910143411604.</w:t>
      </w:r>
    </w:p>
    <w:p w14:paraId="217CF55E" w14:textId="77777777" w:rsidR="00370A14" w:rsidRPr="00370A14" w:rsidRDefault="0022516A" w:rsidP="00B749F9">
      <w:pPr>
        <w:pStyle w:val="Literatur"/>
      </w:pPr>
    </w:p>
    <w:p w14:paraId="51DDCE98" w14:textId="77777777" w:rsidR="00370A14" w:rsidRPr="00370A14" w:rsidRDefault="002045A3" w:rsidP="00B749F9">
      <w:pPr>
        <w:pStyle w:val="Literatur"/>
      </w:pPr>
      <w:r>
        <w:t>Dessens, AB; Smolders-de Haas, H; Koppe, JG (2000): Twenty-Year Follow-Up of Antenatal Corticosteroid Treatment. Pediatrics 105(6): e77. DOI: 10.1542/peds.105.6.e77.</w:t>
      </w:r>
    </w:p>
    <w:p w14:paraId="454B86F1" w14:textId="77777777" w:rsidR="00370A14" w:rsidRPr="00370A14" w:rsidRDefault="0022516A" w:rsidP="00B749F9">
      <w:pPr>
        <w:pStyle w:val="Literatur"/>
      </w:pPr>
    </w:p>
    <w:p w14:paraId="7D84B0B3" w14:textId="77777777" w:rsidR="00370A14" w:rsidRPr="00370A14" w:rsidRDefault="002045A3" w:rsidP="00B749F9">
      <w:pPr>
        <w:pStyle w:val="Literatur"/>
      </w:pPr>
      <w:r>
        <w:t>Doyle, LW; Ford, GW; Rickards, AL; Kelly, EA; Davis, NM; Callanan, C; et al. (2000): Antenatal Corticosteroids and Outcome at 14 Years of Age in Children With Birth Weight Less Than 1501 Grams. Pediatrics 106(1): e2.</w:t>
      </w:r>
    </w:p>
    <w:p w14:paraId="667BCB78" w14:textId="77777777" w:rsidR="00370A14" w:rsidRPr="00370A14" w:rsidRDefault="0022516A" w:rsidP="00B749F9">
      <w:pPr>
        <w:pStyle w:val="Literatur"/>
      </w:pPr>
    </w:p>
    <w:p w14:paraId="3639B1F5" w14:textId="77777777" w:rsidR="00370A14" w:rsidRPr="00370A14" w:rsidRDefault="002045A3" w:rsidP="00B749F9">
      <w:pPr>
        <w:pStyle w:val="Literatur"/>
      </w:pPr>
      <w:r>
        <w:t>Jacob, J; Kamitsuka, M; Clark, RH; Kelleher, AS; Spitzer, AR (2015): Etiologies of NICU Deaths. Pediatrics 135(1): e59-e65. DOI: 10.1542/peds.2014-2967.</w:t>
      </w:r>
    </w:p>
    <w:p w14:paraId="5E6CC50A" w14:textId="77777777" w:rsidR="00370A14" w:rsidRPr="00370A14" w:rsidRDefault="0022516A" w:rsidP="00B749F9">
      <w:pPr>
        <w:pStyle w:val="Literatur"/>
      </w:pPr>
    </w:p>
    <w:p w14:paraId="0DD003F3" w14:textId="77777777" w:rsidR="00370A14" w:rsidRPr="00370A14" w:rsidRDefault="002045A3" w:rsidP="00B749F9">
      <w:pPr>
        <w:pStyle w:val="Literatur"/>
      </w:pPr>
      <w:r>
        <w:t>Liggins, GC; Howie, RN (1972): A Controlled Trail of Antepartum Glucocorticoid Treatment for Prevention of the Respiratory Distress Syndrome in Premature Infants. Pediatrics 50(4): 515-525.</w:t>
      </w:r>
    </w:p>
    <w:p w14:paraId="003449AA" w14:textId="77777777" w:rsidR="00370A14" w:rsidRPr="00370A14" w:rsidRDefault="0022516A" w:rsidP="00B749F9">
      <w:pPr>
        <w:pStyle w:val="Literatur"/>
      </w:pPr>
    </w:p>
    <w:p w14:paraId="70FA9DB3" w14:textId="77777777" w:rsidR="00370A14" w:rsidRPr="00370A14" w:rsidRDefault="002045A3" w:rsidP="00B749F9">
      <w:pPr>
        <w:pStyle w:val="Literatur"/>
      </w:pPr>
      <w:r>
        <w:t>MacArthur, BA; Howie, RN; Dezoete, JA; Elkins, J (1981): Cognitive and Psychosocial Development of 4-Year-Old Children Whose Mothers Were Treated Antenatally with Betamethasone. Pediatrics 68(5): 638-643.</w:t>
      </w:r>
    </w:p>
    <w:p w14:paraId="5980DCE7" w14:textId="77777777" w:rsidR="00370A14" w:rsidRPr="00370A14" w:rsidRDefault="0022516A" w:rsidP="00B749F9">
      <w:pPr>
        <w:pStyle w:val="Literatur"/>
      </w:pPr>
    </w:p>
    <w:p w14:paraId="3FA78254" w14:textId="77777777" w:rsidR="00370A14" w:rsidRPr="00370A14" w:rsidRDefault="002045A3" w:rsidP="00B749F9">
      <w:pPr>
        <w:pStyle w:val="Literatur"/>
      </w:pPr>
      <w:r>
        <w:t>MacArthur, BA; Howie, RN; Dezoete, JA; Elkins, J (1982): School Progress and Cognitive Development of 6-Year-Old Children Whose Mothers Were Treated Antenatally with Betamethasone. Pediatrics 70(1): 99-105.</w:t>
      </w:r>
    </w:p>
    <w:p w14:paraId="183FA663" w14:textId="77777777" w:rsidR="00370A14" w:rsidRPr="00370A14" w:rsidRDefault="0022516A" w:rsidP="00B749F9">
      <w:pPr>
        <w:pStyle w:val="Literatur"/>
      </w:pPr>
    </w:p>
    <w:p w14:paraId="5CDEDD95" w14:textId="77777777" w:rsidR="00370A14" w:rsidRPr="00370A14" w:rsidRDefault="002045A3" w:rsidP="00B749F9">
      <w:pPr>
        <w:pStyle w:val="Literatur"/>
      </w:pPr>
      <w:r>
        <w:t>Mugford, M; Piercy, J; Chalmers, I (1991): Cost implications of different approaches to the prevention of respiratory distress syndrome. Archives of Disease in Childhood 66(7, Spec. No.): 757-764. DOI: 10.1136/adc.66.7_Spec_No.757.</w:t>
      </w:r>
    </w:p>
    <w:p w14:paraId="6CE7911E" w14:textId="77777777" w:rsidR="00370A14" w:rsidRPr="00370A14" w:rsidRDefault="0022516A" w:rsidP="00B749F9">
      <w:pPr>
        <w:pStyle w:val="Literatur"/>
      </w:pPr>
    </w:p>
    <w:p w14:paraId="0AB70CA2" w14:textId="77777777" w:rsidR="00370A14" w:rsidRPr="00370A14" w:rsidRDefault="002045A3" w:rsidP="00B749F9">
      <w:pPr>
        <w:pStyle w:val="Literatur"/>
      </w:pPr>
      <w:r>
        <w:t>Roberts, D; Brown, J; Medley, N; Dalziel, SR (2017): Antenatal corticosteroids for accelerating fetal lung maturation for women at risk of preterm birth [Full PDF]. Cochrane Database of Systematic Reviews (3). Art. No.: CD004454. DOI: 10.1002/14651858.CD004454.pub3.</w:t>
      </w:r>
    </w:p>
    <w:p w14:paraId="2B6C6983" w14:textId="77777777" w:rsidR="00370A14" w:rsidRPr="00370A14" w:rsidRDefault="0022516A" w:rsidP="00B749F9">
      <w:pPr>
        <w:pStyle w:val="Literatur"/>
      </w:pPr>
    </w:p>
    <w:p w14:paraId="79188514" w14:textId="77777777" w:rsidR="00370A14" w:rsidRPr="00370A14" w:rsidRDefault="002045A3" w:rsidP="00B749F9">
      <w:pPr>
        <w:pStyle w:val="Literatur"/>
      </w:pPr>
      <w:r>
        <w:t>Simpson, KN; Lynch, SR (1995): Cost savings from the use of antenatal steroids to prevent respiratory distress syndrome and related conditions in premature infants. AJOG – American Journal of Obstetrics and Gynecology 173(1): 316-321. DOI: 10.1016/0002-9378(95)90221-X.</w:t>
      </w:r>
    </w:p>
    <w:p w14:paraId="3CB63CD6" w14:textId="77777777" w:rsidR="00370A14" w:rsidRPr="00370A14" w:rsidRDefault="0022516A" w:rsidP="00B749F9">
      <w:pPr>
        <w:pStyle w:val="Literatur"/>
      </w:pPr>
    </w:p>
    <w:p w14:paraId="3648BF3A" w14:textId="77777777" w:rsidR="00370A14" w:rsidRPr="00370A14" w:rsidRDefault="002045A3" w:rsidP="00B749F9">
      <w:pPr>
        <w:pStyle w:val="Literatur"/>
      </w:pPr>
      <w:r>
        <w:lastRenderedPageBreak/>
        <w:t>Smolders-de Haas, H; Neuvel, J; Schmand, B; Treffers, PE; Koppe, JG; Hoeks, J (1990): Physical Development and Medical History of Children Who Were Treated Antenatally With Corticosteroids to Prevent Respiratory Distress Syndrome: A 10- to 12-Year Follow-up. Pediatrics 86(1): 65-70.</w:t>
      </w:r>
    </w:p>
    <w:p w14:paraId="1FDCD39D" w14:textId="77777777" w:rsidR="00370A14" w:rsidRPr="00370A14" w:rsidRDefault="0022516A" w:rsidP="00B749F9">
      <w:pPr>
        <w:pStyle w:val="Literatur"/>
      </w:pPr>
    </w:p>
    <w:p w14:paraId="75AEE2B5" w14:textId="77777777" w:rsidR="00370A14" w:rsidRPr="00370A14" w:rsidRDefault="002045A3" w:rsidP="00B749F9">
      <w:pPr>
        <w:pStyle w:val="Literatur"/>
      </w:pPr>
      <w:r>
        <w:t>Zeitlin, J; Szamotulska, K; Drewniak, N; Mohangoo, AD; Chalmers, J; Sakkeus, L; et al. (2013): Preterm birth time trends in Europe: a study of 19 countries. BJOG: International Journal of Obstetrics &amp; Gynaecology 120(11): 1356-1365. DOI: 10.1111/1471-0528.12281.</w:t>
      </w:r>
    </w:p>
    <w:p w14:paraId="513C2E31" w14:textId="77777777" w:rsidR="00CB0724" w:rsidRDefault="00CB0724">
      <w:pPr>
        <w:sectPr w:rsidR="00CB0724"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0CC4F222" w14:textId="77777777" w:rsidR="006D1B0D" w:rsidRDefault="002045A3" w:rsidP="0004540C">
      <w:pPr>
        <w:pStyle w:val="berschrift1ohneGliederung"/>
      </w:pPr>
      <w:bookmarkStart w:id="16" w:name="_Toc39045990"/>
      <w:r>
        <w:lastRenderedPageBreak/>
        <w:t>50045: Perioperative Antibiotikaprophylaxe bei Kaiserschnittentbindung</w:t>
      </w:r>
      <w:bookmarkEnd w:id="16"/>
    </w:p>
    <w:tbl>
      <w:tblPr>
        <w:tblStyle w:val="IQTIGStandard"/>
        <w:tblW w:w="5000" w:type="pct"/>
        <w:tblLook w:val="0480" w:firstRow="0" w:lastRow="0" w:firstColumn="1" w:lastColumn="0" w:noHBand="0" w:noVBand="1"/>
      </w:tblPr>
      <w:tblGrid>
        <w:gridCol w:w="1985"/>
        <w:gridCol w:w="7086"/>
      </w:tblGrid>
      <w:tr w:rsidR="00AF0AAF" w:rsidRPr="00743DF3" w14:paraId="54E5BE4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A89BE24"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11506956" w14:textId="77777777" w:rsidR="00AF0AAF" w:rsidRPr="00743DF3" w:rsidRDefault="002045A3" w:rsidP="00152136">
            <w:pPr>
              <w:pStyle w:val="Tabellentext"/>
            </w:pPr>
            <w:r>
              <w:t>Möglichst hohe Rate an perioperativer Antibiotikaprophylaxe bei Kaiserschnittentbindung</w:t>
            </w:r>
          </w:p>
        </w:tc>
      </w:tr>
    </w:tbl>
    <w:p w14:paraId="0CC10F1F" w14:textId="77777777" w:rsidR="00AF0AAF" w:rsidRDefault="002045A3" w:rsidP="00E40CDC">
      <w:pPr>
        <w:pStyle w:val="Absatzberschriftebene2nurinNavigation"/>
      </w:pPr>
      <w:r>
        <w:t>Hintergrund</w:t>
      </w:r>
    </w:p>
    <w:p w14:paraId="656DD8A0" w14:textId="77777777" w:rsidR="00370A14" w:rsidRPr="00370A14" w:rsidRDefault="002045A3" w:rsidP="00A64D53">
      <w:pPr>
        <w:pStyle w:val="Standardlinksbndig"/>
      </w:pPr>
      <w:r>
        <w:t xml:space="preserve">Die Entbindung per Kaiserschnitt (Sectio caesarea) ist der wichtigste Risikofaktor für postpartale mütterliche Infektionen. Frauen mit Sectio haben ein 5- bis 20-fach erhöhtes Risiko im Vergleich zu Frauen mit vaginaler Entbindung, insbesondere nach längerer Wehentätigkeit oder länger zurückliegendem Blasensprung (Lamont et al. 2011). Speziell postoperative Wundinfektionen treten vermehrt bei adipösen Patientinnen auf (Bratzler et al. 2013). </w:t>
      </w:r>
      <w:r>
        <w:br/>
        <w:t xml:space="preserve"> </w:t>
      </w:r>
      <w:r>
        <w:br/>
        <w:t xml:space="preserve">Häufigste infektiöse Komplikationen sind Endometritiden, Wund- und Harnwegsinfektionen. Angaben zu Inzidenzen variieren je nach zugrunde liegenden Definitionen und der Dauer des Follow-up. Verglichen mit einer Placebo-Behandlung oder keiner Behandlung reduziert eine prophylaktische Antibiotikagabe bei Frauen, bei denen eine Kaiserschnittentbindung vorgenommen wird, das Auftreten einer Wundinfektion (RR = 0,40; 95 % KI 0,35-0,46; 82 Studien, n = 14.407), einer Endometritis (RR = 0,38; 95 % KI 0,34-0,42; 83 Studien, n = 13.548) und schwerer infektiöser Komplikationen bei der Mutter (RR = 0,31; 95 % KI 0,20-0,49; 32 Studien, n = 6.159). In Studien, in denen nur Frauen mit einer elektiven Kaiserschnittentbindung eingeschlossen wurden, wurde ebenfalls eine Verminderung des Auftretens einer Wundinfektion (RR = 0,62; 95 % KI 0,47-0,82; 17 Studien, n = 3.537) und einer Endometritis (RR = 0,38; 95 % KI 0,24-0,61; 15 Studien, n = 2.502) als Folge einer prophylaktischen Antibiotikagabe festgestellt. Ähnliche Effekte wurden bei der Verabreichung von Antibiotika vor oder nach Abklemmen der Nabelschnur beobachtet (Smaill und Grivell 2014). </w:t>
      </w:r>
      <w:r>
        <w:br/>
        <w:t xml:space="preserve"> </w:t>
      </w:r>
      <w:r>
        <w:br/>
        <w:t xml:space="preserve">Folgen für die Gesundheit des Neugeborenen oder für die Resistenzentwicklung von Keimen gegen antimikrobielle Wirkstoffe sind nicht ausreichend untersucht. Unerwünschte Nebenwirkungen der Antibiotikaprophylaxe sind in der Regel harmlos, in Einzelfällen können aber allergische Reaktionen mit fatalen Folgen auftreten. Daten zu deren Auftreten sind allerdings unvollständig. </w:t>
      </w:r>
      <w:r>
        <w:br/>
        <w:t xml:space="preserve"> </w:t>
      </w:r>
      <w:r>
        <w:br/>
        <w:t xml:space="preserve">Auf Basis der vorliegenden Daten kann eine prophylaktische Gabe von Antibiotika bei allen Frauen mit Kaiserschnittentbindung empfohlen werden (NCC-WCH 2012: NICE CG132, Smaill und Grivell 2014). </w:t>
      </w:r>
      <w:r>
        <w:br/>
        <w:t xml:space="preserve"> </w:t>
      </w:r>
      <w:r>
        <w:br/>
        <w:t>Die Antibiotika-Gabe vor OP-Beginn („Haut-Schnitt“) zeigt nach Costantine et al. (2008) im Vergleich zur Gabe nach Abklemmen der Nabelschnur eine Abnahme der Inzidenz von postpartalen Endometritiden und Infektionserkrankungen insgesamt, ohne das neonatale Outcome zu beeinflussen. Das American College of Obstetricians and Gynecologists (ACOG) und die American Academy of Pediatrics (AAP) befürworten die Gabe der Antibiotikaprophylaxe vor Durchführung des Kaiserschnitts ([Anonym] 2017: 269, Bratzler et al. 2013).</w:t>
      </w:r>
    </w:p>
    <w:p w14:paraId="421C4D17" w14:textId="77777777" w:rsidR="00CB0724" w:rsidRDefault="00CB0724">
      <w:pPr>
        <w:sectPr w:rsidR="00CB0724"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52C63276" w14:textId="77777777" w:rsidR="000F0644" w:rsidRDefault="002045A3" w:rsidP="00447106">
      <w:pPr>
        <w:pStyle w:val="Absatzberschriftebene2nurinNavigation"/>
      </w:pPr>
      <w:r>
        <w:lastRenderedPageBreak/>
        <w:t>Verwendete Datenfelder</w:t>
      </w:r>
    </w:p>
    <w:p w14:paraId="188AC12C"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4B4C1E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E216278" w14:textId="77777777" w:rsidR="000F0644" w:rsidRPr="009E2B0C" w:rsidRDefault="002045A3" w:rsidP="000361A4">
            <w:pPr>
              <w:pStyle w:val="Tabellenkopf"/>
            </w:pPr>
            <w:r>
              <w:t>Item</w:t>
            </w:r>
          </w:p>
        </w:tc>
        <w:tc>
          <w:tcPr>
            <w:tcW w:w="1075" w:type="pct"/>
          </w:tcPr>
          <w:p w14:paraId="01CB52E4" w14:textId="77777777" w:rsidR="000F0644" w:rsidRPr="009E2B0C" w:rsidRDefault="002045A3" w:rsidP="000361A4">
            <w:pPr>
              <w:pStyle w:val="Tabellenkopf"/>
            </w:pPr>
            <w:r>
              <w:t>Bezeichnung</w:t>
            </w:r>
          </w:p>
        </w:tc>
        <w:tc>
          <w:tcPr>
            <w:tcW w:w="326" w:type="pct"/>
          </w:tcPr>
          <w:p w14:paraId="70379844" w14:textId="77777777" w:rsidR="000F0644" w:rsidRPr="009E2B0C" w:rsidRDefault="002045A3" w:rsidP="000361A4">
            <w:pPr>
              <w:pStyle w:val="Tabellenkopf"/>
            </w:pPr>
            <w:r>
              <w:t>M/K</w:t>
            </w:r>
          </w:p>
        </w:tc>
        <w:tc>
          <w:tcPr>
            <w:tcW w:w="1646" w:type="pct"/>
          </w:tcPr>
          <w:p w14:paraId="1FD965B0" w14:textId="77777777" w:rsidR="000F0644" w:rsidRPr="009E2B0C" w:rsidRDefault="002045A3" w:rsidP="000361A4">
            <w:pPr>
              <w:pStyle w:val="Tabellenkopf"/>
            </w:pPr>
            <w:r>
              <w:t>Schlüssel/Formel</w:t>
            </w:r>
          </w:p>
        </w:tc>
        <w:tc>
          <w:tcPr>
            <w:tcW w:w="1328" w:type="pct"/>
          </w:tcPr>
          <w:p w14:paraId="721EDA97" w14:textId="77777777" w:rsidR="000F0644" w:rsidRPr="009E2B0C" w:rsidRDefault="002045A3" w:rsidP="000361A4">
            <w:pPr>
              <w:pStyle w:val="Tabellenkopf"/>
            </w:pPr>
            <w:r>
              <w:t xml:space="preserve">Feldname  </w:t>
            </w:r>
          </w:p>
        </w:tc>
      </w:tr>
      <w:tr w:rsidR="00275B01" w:rsidRPr="00743DF3" w14:paraId="3EFF77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7F75E3" w14:textId="77777777" w:rsidR="000F0644" w:rsidRPr="00743DF3" w:rsidRDefault="002045A3" w:rsidP="000361A4">
            <w:pPr>
              <w:pStyle w:val="Tabellentext"/>
            </w:pPr>
            <w:r>
              <w:t>70:K</w:t>
            </w:r>
          </w:p>
        </w:tc>
        <w:tc>
          <w:tcPr>
            <w:tcW w:w="1075" w:type="pct"/>
          </w:tcPr>
          <w:p w14:paraId="45DA5D6E" w14:textId="77777777" w:rsidR="000F0644" w:rsidRPr="00743DF3" w:rsidRDefault="002045A3" w:rsidP="000361A4">
            <w:pPr>
              <w:pStyle w:val="Tabellentext"/>
            </w:pPr>
            <w:r>
              <w:t>Entbindungsmodus</w:t>
            </w:r>
          </w:p>
        </w:tc>
        <w:tc>
          <w:tcPr>
            <w:tcW w:w="326" w:type="pct"/>
          </w:tcPr>
          <w:p w14:paraId="653F283D" w14:textId="77777777" w:rsidR="000F0644" w:rsidRPr="00743DF3" w:rsidRDefault="002045A3" w:rsidP="000361A4">
            <w:pPr>
              <w:pStyle w:val="Tabellentext"/>
            </w:pPr>
            <w:r>
              <w:t>M</w:t>
            </w:r>
          </w:p>
        </w:tc>
        <w:tc>
          <w:tcPr>
            <w:tcW w:w="1646" w:type="pct"/>
          </w:tcPr>
          <w:p w14:paraId="42F79FD9" w14:textId="77777777" w:rsidR="000F0644" w:rsidRPr="00743DF3" w:rsidRDefault="002045A3" w:rsidP="00177070">
            <w:pPr>
              <w:pStyle w:val="Tabellentext"/>
              <w:ind w:left="453" w:hanging="340"/>
            </w:pPr>
            <w:r>
              <w:t>OPS (amtliche Kodes): http://www.dimdi.de</w:t>
            </w:r>
          </w:p>
        </w:tc>
        <w:tc>
          <w:tcPr>
            <w:tcW w:w="1328" w:type="pct"/>
          </w:tcPr>
          <w:p w14:paraId="30BC330E" w14:textId="77777777" w:rsidR="000F0644" w:rsidRPr="00743DF3" w:rsidRDefault="002045A3" w:rsidP="000361A4">
            <w:pPr>
              <w:pStyle w:val="Tabellentext"/>
            </w:pPr>
            <w:r>
              <w:t>ENTBINDMODUS</w:t>
            </w:r>
          </w:p>
        </w:tc>
      </w:tr>
      <w:tr w:rsidR="00275B01" w:rsidRPr="00743DF3" w14:paraId="2C8E33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8AEF8D" w14:textId="77777777" w:rsidR="000F0644" w:rsidRPr="00743DF3" w:rsidRDefault="002045A3" w:rsidP="000361A4">
            <w:pPr>
              <w:pStyle w:val="Tabellentext"/>
            </w:pPr>
            <w:r>
              <w:t>72:K</w:t>
            </w:r>
          </w:p>
        </w:tc>
        <w:tc>
          <w:tcPr>
            <w:tcW w:w="1075" w:type="pct"/>
          </w:tcPr>
          <w:p w14:paraId="1214F301" w14:textId="77777777" w:rsidR="000F0644" w:rsidRPr="00743DF3" w:rsidRDefault="002045A3" w:rsidP="000361A4">
            <w:pPr>
              <w:pStyle w:val="Tabellentext"/>
            </w:pPr>
            <w:r>
              <w:t>Kaiserschnitt-Entbindung unter Antibiotika (Mutter)</w:t>
            </w:r>
          </w:p>
        </w:tc>
        <w:tc>
          <w:tcPr>
            <w:tcW w:w="326" w:type="pct"/>
          </w:tcPr>
          <w:p w14:paraId="48BB2DBA" w14:textId="77777777" w:rsidR="000F0644" w:rsidRPr="00743DF3" w:rsidRDefault="002045A3" w:rsidP="000361A4">
            <w:pPr>
              <w:pStyle w:val="Tabellentext"/>
            </w:pPr>
            <w:r>
              <w:t>K</w:t>
            </w:r>
          </w:p>
        </w:tc>
        <w:tc>
          <w:tcPr>
            <w:tcW w:w="1646" w:type="pct"/>
          </w:tcPr>
          <w:p w14:paraId="4FD61388" w14:textId="77777777" w:rsidR="000F0644" w:rsidRPr="00743DF3" w:rsidRDefault="002045A3" w:rsidP="00177070">
            <w:pPr>
              <w:pStyle w:val="Tabellentext"/>
              <w:ind w:left="453" w:hanging="340"/>
            </w:pPr>
            <w:r>
              <w:t>0 =</w:t>
            </w:r>
            <w:r>
              <w:tab/>
              <w:t>nein</w:t>
            </w:r>
          </w:p>
          <w:p w14:paraId="62B835E0" w14:textId="77777777" w:rsidR="000F0644" w:rsidRPr="00743DF3" w:rsidRDefault="002045A3" w:rsidP="00177070">
            <w:pPr>
              <w:pStyle w:val="Tabellentext"/>
              <w:ind w:left="453" w:hanging="340"/>
            </w:pPr>
            <w:r>
              <w:t>1 =</w:t>
            </w:r>
            <w:r>
              <w:tab/>
              <w:t>ja, prophylaktische Gabe</w:t>
            </w:r>
          </w:p>
          <w:p w14:paraId="4FF7BAAD" w14:textId="77777777" w:rsidR="000F0644" w:rsidRPr="00743DF3" w:rsidRDefault="002045A3" w:rsidP="00177070">
            <w:pPr>
              <w:pStyle w:val="Tabellentext"/>
              <w:ind w:left="453" w:hanging="340"/>
            </w:pPr>
            <w:r>
              <w:t>2 =</w:t>
            </w:r>
            <w:r>
              <w:tab/>
              <w:t>ja, laufende antibiotische Therapie</w:t>
            </w:r>
          </w:p>
        </w:tc>
        <w:tc>
          <w:tcPr>
            <w:tcW w:w="1328" w:type="pct"/>
          </w:tcPr>
          <w:p w14:paraId="6DC152B1" w14:textId="77777777" w:rsidR="000F0644" w:rsidRPr="00743DF3" w:rsidRDefault="002045A3" w:rsidP="000361A4">
            <w:pPr>
              <w:pStyle w:val="Tabellentext"/>
            </w:pPr>
            <w:r>
              <w:t>ANTIBIOTSECTIO</w:t>
            </w:r>
          </w:p>
        </w:tc>
      </w:tr>
    </w:tbl>
    <w:p w14:paraId="666C07F5" w14:textId="77777777" w:rsidR="00CB0724" w:rsidRDefault="00CB0724">
      <w:pPr>
        <w:sectPr w:rsidR="00CB0724"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597A268E"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5F953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60CA6" w14:textId="77777777" w:rsidR="000517F0" w:rsidRPr="000517F0" w:rsidRDefault="002045A3" w:rsidP="009A4847">
            <w:pPr>
              <w:pStyle w:val="Tabellenkopf"/>
            </w:pPr>
            <w:r>
              <w:t>ID</w:t>
            </w:r>
          </w:p>
        </w:tc>
        <w:tc>
          <w:tcPr>
            <w:tcW w:w="5885" w:type="dxa"/>
          </w:tcPr>
          <w:p w14:paraId="54C007D5"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50045</w:t>
            </w:r>
          </w:p>
        </w:tc>
      </w:tr>
      <w:tr w:rsidR="000955B5" w14:paraId="772E96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113FCF" w14:textId="77777777" w:rsidR="000955B5" w:rsidRDefault="002045A3" w:rsidP="009A4847">
            <w:pPr>
              <w:pStyle w:val="Tabellenkopf"/>
            </w:pPr>
            <w:r>
              <w:t>Bezeichnung</w:t>
            </w:r>
          </w:p>
        </w:tc>
        <w:tc>
          <w:tcPr>
            <w:tcW w:w="5885" w:type="dxa"/>
          </w:tcPr>
          <w:p w14:paraId="15C9BB99"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Perioperative Antibiotikaprophylaxe bei Kaiserschnittentbindung</w:t>
            </w:r>
          </w:p>
        </w:tc>
      </w:tr>
      <w:tr w:rsidR="000955B5" w14:paraId="135845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4DB621" w14:textId="77777777" w:rsidR="000955B5" w:rsidRDefault="002045A3" w:rsidP="009A4847">
            <w:pPr>
              <w:pStyle w:val="Tabellenkopf"/>
            </w:pPr>
            <w:r>
              <w:t>Indikatortyp</w:t>
            </w:r>
          </w:p>
        </w:tc>
        <w:tc>
          <w:tcPr>
            <w:tcW w:w="5885" w:type="dxa"/>
          </w:tcPr>
          <w:p w14:paraId="2D50E46F"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54BAEE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BE033" w14:textId="77777777" w:rsidR="000955B5" w:rsidRDefault="002045A3" w:rsidP="000955B5">
            <w:pPr>
              <w:pStyle w:val="Tabellenkopf"/>
            </w:pPr>
            <w:r>
              <w:t>Art des Wertes</w:t>
            </w:r>
          </w:p>
        </w:tc>
        <w:tc>
          <w:tcPr>
            <w:tcW w:w="5885" w:type="dxa"/>
          </w:tcPr>
          <w:p w14:paraId="2BB4DE25"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B5325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14D02" w14:textId="77777777" w:rsidR="000955B5" w:rsidRDefault="002045A3" w:rsidP="000955B5">
            <w:pPr>
              <w:pStyle w:val="Tabellenkopf"/>
            </w:pPr>
            <w:r>
              <w:t>Bezug zum Verfahren</w:t>
            </w:r>
          </w:p>
        </w:tc>
        <w:tc>
          <w:tcPr>
            <w:tcW w:w="5885" w:type="dxa"/>
          </w:tcPr>
          <w:p w14:paraId="240412D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1C3666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CC114F" w14:textId="77777777" w:rsidR="000955B5" w:rsidRDefault="002045A3" w:rsidP="000955B5">
            <w:pPr>
              <w:pStyle w:val="Tabellenkopf"/>
            </w:pPr>
            <w:r>
              <w:t>Berechnungsart</w:t>
            </w:r>
          </w:p>
        </w:tc>
        <w:tc>
          <w:tcPr>
            <w:tcW w:w="5885" w:type="dxa"/>
          </w:tcPr>
          <w:p w14:paraId="62C0DEF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D1BAE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013C25" w14:textId="77777777" w:rsidR="000955B5" w:rsidRDefault="002045A3" w:rsidP="000955B5">
            <w:pPr>
              <w:pStyle w:val="Tabellenkopf"/>
            </w:pPr>
            <w:r>
              <w:t>Referenzbereich 2019</w:t>
            </w:r>
          </w:p>
        </w:tc>
        <w:tc>
          <w:tcPr>
            <w:tcW w:w="5885" w:type="dxa"/>
          </w:tcPr>
          <w:p w14:paraId="406D532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C9615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003CDA" w14:textId="77777777" w:rsidR="000955B5" w:rsidRDefault="002045A3" w:rsidP="00CA48E9">
            <w:pPr>
              <w:pStyle w:val="Tabellenkopf"/>
            </w:pPr>
            <w:r w:rsidRPr="00E37ACC">
              <w:t xml:space="preserve">Referenzbereich </w:t>
            </w:r>
            <w:r>
              <w:t>2018</w:t>
            </w:r>
          </w:p>
        </w:tc>
        <w:tc>
          <w:tcPr>
            <w:tcW w:w="5885" w:type="dxa"/>
          </w:tcPr>
          <w:p w14:paraId="262B778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3DF61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26DBD" w14:textId="77777777" w:rsidR="000955B5" w:rsidRDefault="002045A3" w:rsidP="000955B5">
            <w:pPr>
              <w:pStyle w:val="Tabellenkopf"/>
            </w:pPr>
            <w:r>
              <w:t>Erläuterung zum Referenzbereich 2019</w:t>
            </w:r>
          </w:p>
        </w:tc>
        <w:tc>
          <w:tcPr>
            <w:tcW w:w="5885" w:type="dxa"/>
          </w:tcPr>
          <w:p w14:paraId="41F8E11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19A3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AF5624" w14:textId="77777777" w:rsidR="000955B5" w:rsidRDefault="002045A3" w:rsidP="000955B5">
            <w:pPr>
              <w:pStyle w:val="Tabellenkopf"/>
            </w:pPr>
            <w:r>
              <w:t>Erläuterung zum Strukturierten Dialog bzw. Stellungnahmeverfahren 2019</w:t>
            </w:r>
          </w:p>
        </w:tc>
        <w:tc>
          <w:tcPr>
            <w:tcW w:w="5885" w:type="dxa"/>
          </w:tcPr>
          <w:p w14:paraId="008861B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8CB0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B4FA13" w14:textId="77777777" w:rsidR="000955B5" w:rsidRDefault="002045A3" w:rsidP="000955B5">
            <w:pPr>
              <w:pStyle w:val="Tabellenkopf"/>
            </w:pPr>
            <w:r w:rsidRPr="00E37ACC">
              <w:t>Methode der Risikoadjustierung</w:t>
            </w:r>
          </w:p>
        </w:tc>
        <w:tc>
          <w:tcPr>
            <w:tcW w:w="5885" w:type="dxa"/>
          </w:tcPr>
          <w:p w14:paraId="46EA961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B585A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A1D8D" w14:textId="77777777" w:rsidR="000955B5" w:rsidRPr="00E37ACC" w:rsidRDefault="002045A3" w:rsidP="000955B5">
            <w:pPr>
              <w:pStyle w:val="Tabellenkopf"/>
            </w:pPr>
            <w:r>
              <w:t>Erläuterung der Risikoadjustierung</w:t>
            </w:r>
          </w:p>
        </w:tc>
        <w:tc>
          <w:tcPr>
            <w:tcW w:w="5885" w:type="dxa"/>
          </w:tcPr>
          <w:p w14:paraId="21FC691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FD9D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324CC" w14:textId="77777777" w:rsidR="000955B5" w:rsidRPr="00E37ACC" w:rsidRDefault="002045A3" w:rsidP="000955B5">
            <w:pPr>
              <w:pStyle w:val="Tabellenkopf"/>
            </w:pPr>
            <w:r w:rsidRPr="00E37ACC">
              <w:t>Rechenregeln</w:t>
            </w:r>
          </w:p>
        </w:tc>
        <w:tc>
          <w:tcPr>
            <w:tcW w:w="5885" w:type="dxa"/>
          </w:tcPr>
          <w:p w14:paraId="3D2786FE"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07292C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Perioperative Antibiotikaprophylaxe</w:t>
            </w:r>
          </w:p>
          <w:p w14:paraId="36764B64"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37066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Geburten mit Kaiserschnitt-Entbindung</w:t>
            </w:r>
          </w:p>
        </w:tc>
      </w:tr>
      <w:tr w:rsidR="000955B5" w14:paraId="713192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A6E40" w14:textId="77777777" w:rsidR="000955B5" w:rsidRPr="00E37ACC" w:rsidRDefault="002045A3" w:rsidP="000955B5">
            <w:pPr>
              <w:pStyle w:val="Tabellenkopf"/>
            </w:pPr>
            <w:r w:rsidRPr="00E37ACC">
              <w:t>Erläuterung der Rechenregel</w:t>
            </w:r>
          </w:p>
        </w:tc>
        <w:tc>
          <w:tcPr>
            <w:tcW w:w="5885" w:type="dxa"/>
          </w:tcPr>
          <w:p w14:paraId="0B84655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D91F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BAF573" w14:textId="77777777" w:rsidR="000955B5" w:rsidRPr="00E37ACC" w:rsidRDefault="002045A3" w:rsidP="000955B5">
            <w:pPr>
              <w:pStyle w:val="Tabellenkopf"/>
            </w:pPr>
            <w:r w:rsidRPr="00E37ACC">
              <w:t>Teildatensatzbezug</w:t>
            </w:r>
          </w:p>
        </w:tc>
        <w:tc>
          <w:tcPr>
            <w:tcW w:w="5885" w:type="dxa"/>
          </w:tcPr>
          <w:p w14:paraId="4067028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30F5E0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A31A3C" w14:textId="77777777" w:rsidR="000955B5" w:rsidRPr="00E37ACC" w:rsidRDefault="002045A3" w:rsidP="000955B5">
            <w:pPr>
              <w:pStyle w:val="Tabellenkopf"/>
            </w:pPr>
            <w:r w:rsidRPr="00E37ACC">
              <w:t>Zähler (Formel)</w:t>
            </w:r>
          </w:p>
        </w:tc>
        <w:tc>
          <w:tcPr>
            <w:tcW w:w="5885" w:type="dxa"/>
          </w:tcPr>
          <w:p w14:paraId="3A322658"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ANTIBIOTSECTIO %in% c(1,2)</w:t>
            </w:r>
          </w:p>
        </w:tc>
      </w:tr>
      <w:tr w:rsidR="00CA3AE5" w14:paraId="7AF6C2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BDE25A" w14:textId="77777777" w:rsidR="00CA3AE5" w:rsidRPr="00E37ACC" w:rsidRDefault="002045A3" w:rsidP="00CA3AE5">
            <w:pPr>
              <w:pStyle w:val="Tabellenkopf"/>
            </w:pPr>
            <w:r w:rsidRPr="00E37ACC">
              <w:t>Nenner (Formel)</w:t>
            </w:r>
          </w:p>
        </w:tc>
        <w:tc>
          <w:tcPr>
            <w:tcW w:w="5885" w:type="dxa"/>
          </w:tcPr>
          <w:p w14:paraId="06A17449"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ENTBINDMODUS %any_like% LST$OPS_Sectio</w:t>
            </w:r>
          </w:p>
        </w:tc>
      </w:tr>
      <w:tr w:rsidR="00CA3AE5" w14:paraId="77753D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A2BBF9" w14:textId="77777777" w:rsidR="00CA3AE5" w:rsidRPr="00E37ACC" w:rsidRDefault="002045A3" w:rsidP="00CA3AE5">
            <w:pPr>
              <w:pStyle w:val="Tabellenkopf"/>
            </w:pPr>
            <w:r w:rsidRPr="00E37ACC">
              <w:t>Verwendete Funktionen</w:t>
            </w:r>
          </w:p>
        </w:tc>
        <w:tc>
          <w:tcPr>
            <w:tcW w:w="5885" w:type="dxa"/>
          </w:tcPr>
          <w:p w14:paraId="6912207D"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1C1C2D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D33B0C" w14:textId="77777777" w:rsidR="00CA3AE5" w:rsidRPr="00E37ACC" w:rsidRDefault="002045A3" w:rsidP="00CA3AE5">
            <w:pPr>
              <w:pStyle w:val="Tabellenkopf"/>
            </w:pPr>
            <w:r w:rsidRPr="00E37ACC">
              <w:t>Verwendete Listen</w:t>
            </w:r>
          </w:p>
        </w:tc>
        <w:tc>
          <w:tcPr>
            <w:tcW w:w="5885" w:type="dxa"/>
          </w:tcPr>
          <w:p w14:paraId="2D8D2DA0"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OPS_Sectio</w:t>
            </w:r>
          </w:p>
        </w:tc>
      </w:tr>
      <w:tr w:rsidR="00CA3AE5" w14:paraId="0CBC64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F8B145" w14:textId="77777777" w:rsidR="00CA3AE5" w:rsidRPr="00E37ACC" w:rsidRDefault="002045A3" w:rsidP="00CA3AE5">
            <w:pPr>
              <w:pStyle w:val="Tabellenkopf"/>
            </w:pPr>
            <w:r>
              <w:t>Darstellung</w:t>
            </w:r>
          </w:p>
        </w:tc>
        <w:tc>
          <w:tcPr>
            <w:tcW w:w="5885" w:type="dxa"/>
          </w:tcPr>
          <w:p w14:paraId="02B59FB4"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48E99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2FC77" w14:textId="77777777" w:rsidR="00CA3AE5" w:rsidRPr="00E37ACC" w:rsidRDefault="002045A3" w:rsidP="00CA3AE5">
            <w:pPr>
              <w:pStyle w:val="Tabellenkopf"/>
            </w:pPr>
            <w:r>
              <w:t>Grafik</w:t>
            </w:r>
          </w:p>
        </w:tc>
        <w:tc>
          <w:tcPr>
            <w:tcW w:w="5885" w:type="dxa"/>
          </w:tcPr>
          <w:p w14:paraId="004C275C"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81450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99FD82" w14:textId="77777777" w:rsidR="00CA3AE5" w:rsidRPr="00E37ACC" w:rsidRDefault="002045A3" w:rsidP="00CA3AE5">
            <w:pPr>
              <w:pStyle w:val="Tabellenkopf"/>
            </w:pPr>
            <w:r>
              <w:t>Vergleichbarkeit mit Vorjahresergebnissen</w:t>
            </w:r>
          </w:p>
        </w:tc>
        <w:tc>
          <w:tcPr>
            <w:tcW w:w="5885" w:type="dxa"/>
          </w:tcPr>
          <w:p w14:paraId="479F5F35"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6C3BBC" w14:textId="77777777" w:rsidR="009E1781" w:rsidRDefault="0022516A" w:rsidP="00AA7E2B">
      <w:pPr>
        <w:pStyle w:val="Tabellentext"/>
        <w:spacing w:before="0" w:after="0" w:line="20" w:lineRule="exact"/>
        <w:ind w:left="0" w:right="0"/>
      </w:pPr>
    </w:p>
    <w:p w14:paraId="293C79C8" w14:textId="77777777" w:rsidR="00CB0724" w:rsidRDefault="00CB0724">
      <w:pPr>
        <w:sectPr w:rsidR="00CB0724" w:rsidSect="00AD6E6F">
          <w:pgSz w:w="11906" w:h="16838"/>
          <w:pgMar w:top="1418" w:right="1134" w:bottom="1418" w:left="1701" w:header="454" w:footer="737" w:gutter="0"/>
          <w:cols w:space="708"/>
          <w:docGrid w:linePitch="360"/>
        </w:sectPr>
      </w:pPr>
    </w:p>
    <w:p w14:paraId="1018C95F" w14:textId="77777777" w:rsidR="00D40AF7" w:rsidRDefault="002045A3" w:rsidP="00CC206C">
      <w:pPr>
        <w:pStyle w:val="Absatzberschriftebene2nurinNavigation"/>
      </w:pPr>
      <w:r>
        <w:lastRenderedPageBreak/>
        <w:t>Literatur</w:t>
      </w:r>
    </w:p>
    <w:p w14:paraId="21F20194" w14:textId="77777777" w:rsidR="00370A14" w:rsidRPr="00370A14" w:rsidRDefault="002045A3" w:rsidP="00B749F9">
      <w:pPr>
        <w:pStyle w:val="Literatur"/>
      </w:pPr>
      <w:r>
        <w:t>[Anonym] (2017): Intrapartum Care of the Mother. Chapter 7. In: Kilpatrick, SJ; Papile, L-A; Macones, GA; Watterberg, KL; Hrsg.: Guidelines for Perinatal Care. Eighth Edition. Elk Grove Village, US-IL [u. a.]: AAP [American Academy of Pediatrics], ACOG [American College of Obstetricians and Gynecologists], 227-278. ISBN: 978-1-61002-087-9.</w:t>
      </w:r>
    </w:p>
    <w:p w14:paraId="5C3349DB" w14:textId="77777777" w:rsidR="00370A14" w:rsidRPr="00370A14" w:rsidRDefault="0022516A" w:rsidP="00B749F9">
      <w:pPr>
        <w:pStyle w:val="Literatur"/>
      </w:pPr>
    </w:p>
    <w:p w14:paraId="36A52E27" w14:textId="77777777" w:rsidR="00370A14" w:rsidRPr="00370A14" w:rsidRDefault="002045A3" w:rsidP="00B749F9">
      <w:pPr>
        <w:pStyle w:val="Literatur"/>
      </w:pPr>
      <w:r>
        <w:t>Bratzler, DW; Dellinger, EP; Olsen, KM; Perl, TM; Auwaerter, PG; Bolon, MK; et al. (2013): ASHP Therapeutic Guidelines. Clinical practice guidelines for antimicrobial prophylaxis in surgery. American Journal of Health-System Pharmacy 70(3): 195-283. DOI: 10.2146/ajhp120568.</w:t>
      </w:r>
    </w:p>
    <w:p w14:paraId="79E84E9A" w14:textId="77777777" w:rsidR="00370A14" w:rsidRPr="00370A14" w:rsidRDefault="0022516A" w:rsidP="00B749F9">
      <w:pPr>
        <w:pStyle w:val="Literatur"/>
      </w:pPr>
    </w:p>
    <w:p w14:paraId="601C723D" w14:textId="77777777" w:rsidR="00370A14" w:rsidRPr="00370A14" w:rsidRDefault="002045A3" w:rsidP="00B749F9">
      <w:pPr>
        <w:pStyle w:val="Literatur"/>
      </w:pPr>
      <w:r>
        <w:t>Costantine, MM; Rahman, M; Ghulmiyah, L; Byers, BD; Longo, M; Wen, T; et al. (2008): Timing of perioperative antibiotics for cesarean delivery: a metaanalysis [Meeting Paper]. 28th Annual Meeting of SMFM [Society for Maternal–Fetal-Medicine]. 28.02.2008. Dallas, US-TX. AJOG – American Journal of Obstetrics and Gynecology 199(3): 301.e1-301.e6. DOI: 10.1016/j.ajog.2008.06.077.</w:t>
      </w:r>
    </w:p>
    <w:p w14:paraId="3E577796" w14:textId="77777777" w:rsidR="00370A14" w:rsidRPr="00370A14" w:rsidRDefault="0022516A" w:rsidP="00B749F9">
      <w:pPr>
        <w:pStyle w:val="Literatur"/>
      </w:pPr>
    </w:p>
    <w:p w14:paraId="3C937EC6" w14:textId="77777777" w:rsidR="00370A14" w:rsidRPr="00370A14" w:rsidRDefault="002045A3" w:rsidP="00B749F9">
      <w:pPr>
        <w:pStyle w:val="Literatur"/>
      </w:pPr>
      <w:r>
        <w:t>Lamont, RF; Sobel, JD; Kusanovic, JP; Vaisbuch, E; Mazaki-Tovi, S; Kim, SK; et al. (2011): Current debate on the use of antibiotic prophylaxis for caesarean section. BJOG: International Journal of Obstetrics &amp; Gynaecology 118(2): 193-201. DOI: 10.1111/j.1471-0528.2010.02729.x.</w:t>
      </w:r>
    </w:p>
    <w:p w14:paraId="01733E23" w14:textId="77777777" w:rsidR="00370A14" w:rsidRPr="00370A14" w:rsidRDefault="0022516A" w:rsidP="00B749F9">
      <w:pPr>
        <w:pStyle w:val="Literatur"/>
      </w:pPr>
    </w:p>
    <w:p w14:paraId="3D236DC7" w14:textId="77777777" w:rsidR="00370A14" w:rsidRPr="00370A14" w:rsidRDefault="002045A3" w:rsidP="00B749F9">
      <w:pPr>
        <w:pStyle w:val="Literatur"/>
      </w:pPr>
      <w:r>
        <w:t>NCC-WCH [National Collaborating Centre for Women’s and Children’s Health] (2012): NICE Clinical Guideline CG132. Caesarean section [Full Guideline]. Second Edition. Last updated: October 2012. London: RCOG [Royal College of Obstetricians and Gynaecologists]. URL: https://www.nice.org.uk/guidance/cg132/evidence/full-guideline-pdf-184810861 (abgerufen am: 08.01.2019).</w:t>
      </w:r>
    </w:p>
    <w:p w14:paraId="13373374" w14:textId="77777777" w:rsidR="00370A14" w:rsidRPr="00370A14" w:rsidRDefault="0022516A" w:rsidP="00B749F9">
      <w:pPr>
        <w:pStyle w:val="Literatur"/>
      </w:pPr>
    </w:p>
    <w:p w14:paraId="47BDA502" w14:textId="77777777" w:rsidR="00370A14" w:rsidRPr="00370A14" w:rsidRDefault="002045A3" w:rsidP="00B749F9">
      <w:pPr>
        <w:pStyle w:val="Literatur"/>
      </w:pPr>
      <w:r>
        <w:t>Smaill, FM; Grivell, RM (2014): Antibiotic prophylaxis versus no prophylaxis for preventing infection after cesarean section [Full PDF]. Cochrane Database of Systematic Reviews (10). Art.No.: CD007482. DOI: 10.1002/14651858.CD007482.pub3.</w:t>
      </w:r>
    </w:p>
    <w:p w14:paraId="51701C96" w14:textId="77777777" w:rsidR="00CB0724" w:rsidRDefault="00CB0724">
      <w:pPr>
        <w:sectPr w:rsidR="00CB0724"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55057EAF" w14:textId="77777777" w:rsidR="006D1B0D" w:rsidRDefault="002045A3" w:rsidP="0004540C">
      <w:pPr>
        <w:pStyle w:val="berschrift1ohneGliederung"/>
      </w:pPr>
      <w:bookmarkStart w:id="17" w:name="_Toc39045991"/>
      <w:r>
        <w:lastRenderedPageBreak/>
        <w:t>52249: Verhältnis der beobachteten zur erwarteten Rate (O/E) an Kaiserschnittgeburten</w:t>
      </w:r>
      <w:bookmarkEnd w:id="17"/>
    </w:p>
    <w:tbl>
      <w:tblPr>
        <w:tblStyle w:val="IQTIGStandard"/>
        <w:tblW w:w="5000" w:type="pct"/>
        <w:tblLook w:val="0480" w:firstRow="0" w:lastRow="0" w:firstColumn="1" w:lastColumn="0" w:noHBand="0" w:noVBand="1"/>
      </w:tblPr>
      <w:tblGrid>
        <w:gridCol w:w="1985"/>
        <w:gridCol w:w="7086"/>
      </w:tblGrid>
      <w:tr w:rsidR="00AF0AAF" w:rsidRPr="00743DF3" w14:paraId="450B40C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ED9D165"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1542F705" w14:textId="77777777" w:rsidR="00AF0AAF" w:rsidRPr="00743DF3" w:rsidRDefault="002045A3" w:rsidP="00152136">
            <w:pPr>
              <w:pStyle w:val="Tabellentext"/>
            </w:pPr>
            <w:r>
              <w:t>Wenig Kaiserschnittgeburten</w:t>
            </w:r>
          </w:p>
        </w:tc>
      </w:tr>
    </w:tbl>
    <w:p w14:paraId="5BC1C4F9" w14:textId="77777777" w:rsidR="00AF0AAF" w:rsidRDefault="002045A3" w:rsidP="00E40CDC">
      <w:pPr>
        <w:pStyle w:val="Absatzberschriftebene2nurinNavigation"/>
      </w:pPr>
      <w:r>
        <w:t>Hintergrund</w:t>
      </w:r>
    </w:p>
    <w:p w14:paraId="33AE6FC1" w14:textId="77777777" w:rsidR="00370A14" w:rsidRPr="00370A14" w:rsidRDefault="002045A3" w:rsidP="00A64D53">
      <w:pPr>
        <w:pStyle w:val="Standardlinksbndig"/>
      </w:pPr>
      <w:r>
        <w:t xml:space="preserve">Die Anzahl der Kaiserschnitte (Sectio caesarea) hat sich allein in Deutschland in den letzten 20 Jahren mehr als verdoppelt und liegt bei über 30 % aller Krankenhausgeburten (Poets und Abele 2012). Obwohl oftmals die „Gesamtsectiorate“ angegeben wird, ist es wichtig, zwischen primären und sekundären Sectiones zu unterscheiden (Becker und Eissler 2013). Unter einer primären Sectio versteht man einen zuvor geplanten Eingriff, während eine sekundäre Sectio spontan aufgrund von Geburtskomplikationen durchgeführt wird (Kolip et al. 2012). Allerdings ist es nach vorbereitenden Analysen fraglich, ob in der Kodierpraxis die oben genannte Differenzierung zwischen primärer und sekundärer Sectio caesarea immer eingehalten wird. </w:t>
      </w:r>
      <w:r>
        <w:br/>
        <w:t xml:space="preserve"> </w:t>
      </w:r>
      <w:r>
        <w:br/>
        <w:t xml:space="preserve">Grundsätzlich stellt die vaginale Geburt (ohne klare medizinische Indikation für eine Sectio) für den Großteil der Frauen den sichersten Entbindungsmodus und damit die Norm dar (Schneider 2008). In vielen Studien gibt es Hinweise darauf, dass bei Sectiones im Vergleich zur vaginalen Geburt die Wahrscheinlichkeit erhöht ist, dass bei den Kindern im weiteren Verlauf bestimmte Krankheitsbilder auftreten (bspw. erhöhtes Risiko für Atemnotsyndrom und Asthma bronchiale im Kindesalter) (Poets und Abele 2012). Darüber hinaus gibt es – neben den Risiken für die Mutter in Folge des operativen Eingriffs an sich – Indizien für mittel- und langfristige Folgen für Kind und Mutter, die in weiteren Studien detailliert untersucht werden sollten (NCC-WCH 2012).  </w:t>
      </w:r>
      <w:r>
        <w:br/>
        <w:t xml:space="preserve"> </w:t>
      </w:r>
      <w:r>
        <w:br/>
        <w:t xml:space="preserve">Wenn die Rettung des Lebens, beziehungsweise das Abwenden von schweren Krankheiten für Mutter und Kind, die Durchführung einer Sectio gebietet, spricht man von einer absoluten medizinischen Indikation. Davon zu unterscheiden sind relative bzw. weiche Indikationen. In diesen Fällen besteht ein geringeres Komplikationsrisiko, sodass eine intensive Abwägung notwendig ist, welcher Geburtsmodus im konkreten Fall vorzuziehen ist. Relative Indikationen machen den Großteil aller Kaiserschnittentbindungen aus (Kolip et al. 2012). Von der medizinisch indizierten Sectio abzugrenzen ist die sogenannte Wunschsectio (auch: elektive Sectio). Die zuverlässige Einstufung als Wunschsectio wird allgemein als schwierig angesehen, weswegen sie in der Perinatalerhebung nicht gesondert abgefragt wird. Schätzungen gehen von ungefähr 10 % aller Schnittentbindungen aus (Schneider 2013). </w:t>
      </w:r>
      <w:r>
        <w:br/>
        <w:t xml:space="preserve"> </w:t>
      </w:r>
      <w:r>
        <w:br/>
        <w:t xml:space="preserve">Die Steigerung der Kaiserschnittanzahl lässt sich vor allem mit einem Anstieg der Sectiones aufgrund von relativen Indikationen erklären (Schneider 2013). Die Anzahl der relativen Indikationen, bei denen ein Kaiserschnitt in Betracht kommt, hat sich allerdings über die Jahre nicht grundlegend verändert. Vielmehr wird in solchen Abwägungsfällen immer öfter eine Sectio der vaginalen Entbindung vorgezogen (Kolip et al. 2012). Gründe dafür könnten zum Beispiel die Klinikorganisation, die Planbarkeit eines Kaiserschnitts sowie sogenannte Re-Sectiones (Kaiserschnitte als Folge einer vorangegangenen Schnittentbindung) sein (Kolip et al. 2012).  </w:t>
      </w:r>
      <w:r>
        <w:br/>
        <w:t xml:space="preserve"> </w:t>
      </w:r>
      <w:r>
        <w:br/>
        <w:t>Aufgrund der stark zugenommenen Kaiserschnittrate ohne Veränderung der medizinischen Indikationen wurde die Einführung dieses Qualitätsindikators von der Fachgruppe auf Bundesebene Perinatalmedizin befürwortet. Um einen fairen Vergleich zwischen verschiedenen Kliniken zu gewährleisten, wird ein logistisches Regressionsmodell zur Risikoadjustierung verwendet. Die einbezogenen Risikofaktoren wurden in Anlehnung an die Publikation von Becker und Eissler (2013) in intensiver Diskussion mit der Bundesfachgruppe ausgewählt. Die Rolle der Wunschsectio ist gegebenenfalls im Strukturierten Dialog zu klären.</w:t>
      </w:r>
    </w:p>
    <w:p w14:paraId="46021D26" w14:textId="77777777" w:rsidR="00CB0724" w:rsidRDefault="00CB0724">
      <w:pPr>
        <w:sectPr w:rsidR="00CB0724"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5A251312" w14:textId="77777777" w:rsidR="000F0644" w:rsidRDefault="002045A3" w:rsidP="00447106">
      <w:pPr>
        <w:pStyle w:val="Absatzberschriftebene2nurinNavigation"/>
      </w:pPr>
      <w:r>
        <w:lastRenderedPageBreak/>
        <w:t>Verwendete Datenfelder</w:t>
      </w:r>
    </w:p>
    <w:p w14:paraId="5B597254"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7937A6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183E3B9" w14:textId="77777777" w:rsidR="000F0644" w:rsidRPr="009E2B0C" w:rsidRDefault="002045A3" w:rsidP="000361A4">
            <w:pPr>
              <w:pStyle w:val="Tabellenkopf"/>
            </w:pPr>
            <w:r>
              <w:t>Item</w:t>
            </w:r>
          </w:p>
        </w:tc>
        <w:tc>
          <w:tcPr>
            <w:tcW w:w="1075" w:type="pct"/>
          </w:tcPr>
          <w:p w14:paraId="0BC3F691" w14:textId="77777777" w:rsidR="000F0644" w:rsidRPr="009E2B0C" w:rsidRDefault="002045A3" w:rsidP="000361A4">
            <w:pPr>
              <w:pStyle w:val="Tabellenkopf"/>
            </w:pPr>
            <w:r>
              <w:t>Bezeichnung</w:t>
            </w:r>
          </w:p>
        </w:tc>
        <w:tc>
          <w:tcPr>
            <w:tcW w:w="326" w:type="pct"/>
          </w:tcPr>
          <w:p w14:paraId="77D6E1A7" w14:textId="77777777" w:rsidR="000F0644" w:rsidRPr="009E2B0C" w:rsidRDefault="002045A3" w:rsidP="000361A4">
            <w:pPr>
              <w:pStyle w:val="Tabellenkopf"/>
            </w:pPr>
            <w:r>
              <w:t>M/K</w:t>
            </w:r>
          </w:p>
        </w:tc>
        <w:tc>
          <w:tcPr>
            <w:tcW w:w="1646" w:type="pct"/>
          </w:tcPr>
          <w:p w14:paraId="099BC0BA" w14:textId="77777777" w:rsidR="000F0644" w:rsidRPr="009E2B0C" w:rsidRDefault="002045A3" w:rsidP="000361A4">
            <w:pPr>
              <w:pStyle w:val="Tabellenkopf"/>
            </w:pPr>
            <w:r>
              <w:t>Schlüssel/Formel</w:t>
            </w:r>
          </w:p>
        </w:tc>
        <w:tc>
          <w:tcPr>
            <w:tcW w:w="1328" w:type="pct"/>
          </w:tcPr>
          <w:p w14:paraId="373D5931" w14:textId="77777777" w:rsidR="000F0644" w:rsidRPr="009E2B0C" w:rsidRDefault="002045A3" w:rsidP="000361A4">
            <w:pPr>
              <w:pStyle w:val="Tabellenkopf"/>
            </w:pPr>
            <w:r>
              <w:t xml:space="preserve">Feldname  </w:t>
            </w:r>
          </w:p>
        </w:tc>
      </w:tr>
      <w:tr w:rsidR="00275B01" w:rsidRPr="00743DF3" w14:paraId="5236B57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CC8854" w14:textId="77777777" w:rsidR="000F0644" w:rsidRPr="00743DF3" w:rsidRDefault="002045A3" w:rsidP="000361A4">
            <w:pPr>
              <w:pStyle w:val="Tabellentext"/>
            </w:pPr>
            <w:r>
              <w:t>13:M</w:t>
            </w:r>
          </w:p>
        </w:tc>
        <w:tc>
          <w:tcPr>
            <w:tcW w:w="1075" w:type="pct"/>
          </w:tcPr>
          <w:p w14:paraId="6496EB76" w14:textId="77777777" w:rsidR="000F0644" w:rsidRPr="00743DF3" w:rsidRDefault="002045A3" w:rsidP="000361A4">
            <w:pPr>
              <w:pStyle w:val="Tabellentext"/>
            </w:pPr>
            <w:r>
              <w:t>Anzahl Mehrlinge</w:t>
            </w:r>
          </w:p>
        </w:tc>
        <w:tc>
          <w:tcPr>
            <w:tcW w:w="326" w:type="pct"/>
          </w:tcPr>
          <w:p w14:paraId="0CD3EBE8" w14:textId="77777777" w:rsidR="000F0644" w:rsidRPr="00743DF3" w:rsidRDefault="002045A3" w:rsidP="000361A4">
            <w:pPr>
              <w:pStyle w:val="Tabellentext"/>
            </w:pPr>
            <w:r>
              <w:t>M</w:t>
            </w:r>
          </w:p>
        </w:tc>
        <w:tc>
          <w:tcPr>
            <w:tcW w:w="1646" w:type="pct"/>
          </w:tcPr>
          <w:p w14:paraId="390DD52F" w14:textId="77777777" w:rsidR="000F0644" w:rsidRPr="00743DF3" w:rsidRDefault="002045A3" w:rsidP="00177070">
            <w:pPr>
              <w:pStyle w:val="Tabellentext"/>
              <w:ind w:left="453" w:hanging="340"/>
            </w:pPr>
            <w:r>
              <w:t>-</w:t>
            </w:r>
          </w:p>
        </w:tc>
        <w:tc>
          <w:tcPr>
            <w:tcW w:w="1328" w:type="pct"/>
          </w:tcPr>
          <w:p w14:paraId="62B844DD" w14:textId="77777777" w:rsidR="000F0644" w:rsidRPr="00743DF3" w:rsidRDefault="002045A3" w:rsidP="000361A4">
            <w:pPr>
              <w:pStyle w:val="Tabellentext"/>
            </w:pPr>
            <w:r>
              <w:t>ANZMEHRLINGE</w:t>
            </w:r>
          </w:p>
        </w:tc>
      </w:tr>
      <w:tr w:rsidR="00275B01" w:rsidRPr="00743DF3" w14:paraId="24C5AAA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DD6922" w14:textId="77777777" w:rsidR="000F0644" w:rsidRPr="00743DF3" w:rsidRDefault="002045A3" w:rsidP="000361A4">
            <w:pPr>
              <w:pStyle w:val="Tabellentext"/>
            </w:pPr>
            <w:r>
              <w:t>27:M</w:t>
            </w:r>
          </w:p>
        </w:tc>
        <w:tc>
          <w:tcPr>
            <w:tcW w:w="1075" w:type="pct"/>
          </w:tcPr>
          <w:p w14:paraId="24170655" w14:textId="77777777" w:rsidR="000F0644" w:rsidRPr="00743DF3" w:rsidRDefault="002045A3" w:rsidP="000361A4">
            <w:pPr>
              <w:pStyle w:val="Tabellentext"/>
            </w:pPr>
            <w:r>
              <w:t>Befunde im Mutterpass</w:t>
            </w:r>
          </w:p>
        </w:tc>
        <w:tc>
          <w:tcPr>
            <w:tcW w:w="326" w:type="pct"/>
          </w:tcPr>
          <w:p w14:paraId="225AC193" w14:textId="77777777" w:rsidR="000F0644" w:rsidRPr="00743DF3" w:rsidRDefault="002045A3" w:rsidP="000361A4">
            <w:pPr>
              <w:pStyle w:val="Tabellentext"/>
            </w:pPr>
            <w:r>
              <w:t>K</w:t>
            </w:r>
          </w:p>
        </w:tc>
        <w:tc>
          <w:tcPr>
            <w:tcW w:w="1646" w:type="pct"/>
          </w:tcPr>
          <w:p w14:paraId="0EC0DDF3" w14:textId="77777777" w:rsidR="000F0644" w:rsidRPr="00743DF3" w:rsidRDefault="002045A3" w:rsidP="00177070">
            <w:pPr>
              <w:pStyle w:val="Tabellentext"/>
              <w:ind w:left="453" w:hanging="340"/>
            </w:pPr>
            <w:r>
              <w:t>s. Anhang: BefMPass</w:t>
            </w:r>
          </w:p>
        </w:tc>
        <w:tc>
          <w:tcPr>
            <w:tcW w:w="1328" w:type="pct"/>
          </w:tcPr>
          <w:p w14:paraId="180F79F0" w14:textId="77777777" w:rsidR="000F0644" w:rsidRPr="00743DF3" w:rsidRDefault="002045A3" w:rsidP="000361A4">
            <w:pPr>
              <w:pStyle w:val="Tabellentext"/>
            </w:pPr>
            <w:r>
              <w:t>SSBEFUND</w:t>
            </w:r>
          </w:p>
        </w:tc>
      </w:tr>
      <w:tr w:rsidR="00275B01" w:rsidRPr="00743DF3" w14:paraId="036C08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319B6B" w14:textId="77777777" w:rsidR="000F0644" w:rsidRPr="00743DF3" w:rsidRDefault="002045A3" w:rsidP="000361A4">
            <w:pPr>
              <w:pStyle w:val="Tabellentext"/>
            </w:pPr>
            <w:r>
              <w:t>33:M</w:t>
            </w:r>
          </w:p>
        </w:tc>
        <w:tc>
          <w:tcPr>
            <w:tcW w:w="1075" w:type="pct"/>
          </w:tcPr>
          <w:p w14:paraId="60243947" w14:textId="77777777" w:rsidR="000F0644" w:rsidRPr="00743DF3" w:rsidRDefault="002045A3" w:rsidP="000361A4">
            <w:pPr>
              <w:pStyle w:val="Tabellentext"/>
            </w:pPr>
            <w:r>
              <w:t>Diagnosetest auffällig</w:t>
            </w:r>
          </w:p>
        </w:tc>
        <w:tc>
          <w:tcPr>
            <w:tcW w:w="326" w:type="pct"/>
          </w:tcPr>
          <w:p w14:paraId="68B637BA" w14:textId="77777777" w:rsidR="000F0644" w:rsidRPr="00743DF3" w:rsidRDefault="002045A3" w:rsidP="000361A4">
            <w:pPr>
              <w:pStyle w:val="Tabellentext"/>
            </w:pPr>
            <w:r>
              <w:t>K</w:t>
            </w:r>
          </w:p>
        </w:tc>
        <w:tc>
          <w:tcPr>
            <w:tcW w:w="1646" w:type="pct"/>
          </w:tcPr>
          <w:p w14:paraId="3184B9BB" w14:textId="77777777" w:rsidR="000F0644" w:rsidRPr="00743DF3" w:rsidRDefault="002045A3" w:rsidP="00177070">
            <w:pPr>
              <w:pStyle w:val="Tabellentext"/>
              <w:ind w:left="453" w:hanging="340"/>
            </w:pPr>
            <w:r>
              <w:t>0 =</w:t>
            </w:r>
            <w:r>
              <w:tab/>
              <w:t>nein</w:t>
            </w:r>
          </w:p>
          <w:p w14:paraId="4BD608A2" w14:textId="77777777" w:rsidR="000F0644" w:rsidRPr="00743DF3" w:rsidRDefault="002045A3" w:rsidP="00177070">
            <w:pPr>
              <w:pStyle w:val="Tabellentext"/>
              <w:ind w:left="453" w:hanging="340"/>
            </w:pPr>
            <w:r>
              <w:t>1 =</w:t>
            </w:r>
            <w:r>
              <w:tab/>
              <w:t>ja</w:t>
            </w:r>
          </w:p>
        </w:tc>
        <w:tc>
          <w:tcPr>
            <w:tcW w:w="1328" w:type="pct"/>
          </w:tcPr>
          <w:p w14:paraId="6D16168D" w14:textId="77777777" w:rsidR="000F0644" w:rsidRPr="00743DF3" w:rsidRDefault="002045A3" w:rsidP="000361A4">
            <w:pPr>
              <w:pStyle w:val="Tabellentext"/>
            </w:pPr>
            <w:r>
              <w:t>DIAGTESTAUFFAELLIG</w:t>
            </w:r>
          </w:p>
        </w:tc>
      </w:tr>
      <w:tr w:rsidR="00275B01" w:rsidRPr="00743DF3" w14:paraId="51A7BC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7D92B1" w14:textId="77777777" w:rsidR="000F0644" w:rsidRPr="00743DF3" w:rsidRDefault="002045A3" w:rsidP="000361A4">
            <w:pPr>
              <w:pStyle w:val="Tabellentext"/>
            </w:pPr>
            <w:r>
              <w:t>37:M</w:t>
            </w:r>
          </w:p>
        </w:tc>
        <w:tc>
          <w:tcPr>
            <w:tcW w:w="1075" w:type="pct"/>
          </w:tcPr>
          <w:p w14:paraId="06718472" w14:textId="77777777" w:rsidR="000F0644" w:rsidRPr="00743DF3" w:rsidRDefault="002045A3" w:rsidP="000361A4">
            <w:pPr>
              <w:pStyle w:val="Tabellentext"/>
            </w:pPr>
            <w:r>
              <w:t>berechneter, ggf. korrigierter Geburtstermin</w:t>
            </w:r>
          </w:p>
        </w:tc>
        <w:tc>
          <w:tcPr>
            <w:tcW w:w="326" w:type="pct"/>
          </w:tcPr>
          <w:p w14:paraId="4BF2AB5B" w14:textId="77777777" w:rsidR="000F0644" w:rsidRPr="00743DF3" w:rsidRDefault="002045A3" w:rsidP="000361A4">
            <w:pPr>
              <w:pStyle w:val="Tabellentext"/>
            </w:pPr>
            <w:r>
              <w:t>K</w:t>
            </w:r>
          </w:p>
        </w:tc>
        <w:tc>
          <w:tcPr>
            <w:tcW w:w="1646" w:type="pct"/>
          </w:tcPr>
          <w:p w14:paraId="37A4A6C3" w14:textId="77777777" w:rsidR="000F0644" w:rsidRPr="00743DF3" w:rsidRDefault="002045A3" w:rsidP="00177070">
            <w:pPr>
              <w:pStyle w:val="Tabellentext"/>
              <w:ind w:left="453" w:hanging="340"/>
            </w:pPr>
            <w:r>
              <w:t>-</w:t>
            </w:r>
          </w:p>
        </w:tc>
        <w:tc>
          <w:tcPr>
            <w:tcW w:w="1328" w:type="pct"/>
          </w:tcPr>
          <w:p w14:paraId="429E6579" w14:textId="77777777" w:rsidR="000F0644" w:rsidRPr="00743DF3" w:rsidRDefault="002045A3" w:rsidP="000361A4">
            <w:pPr>
              <w:pStyle w:val="Tabellentext"/>
            </w:pPr>
            <w:r>
              <w:t>GEBTERMIN</w:t>
            </w:r>
          </w:p>
        </w:tc>
      </w:tr>
      <w:tr w:rsidR="00275B01" w:rsidRPr="00743DF3" w14:paraId="29AF08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FB647F" w14:textId="77777777" w:rsidR="000F0644" w:rsidRPr="00743DF3" w:rsidRDefault="002045A3" w:rsidP="000361A4">
            <w:pPr>
              <w:pStyle w:val="Tabellentext"/>
            </w:pPr>
            <w:r>
              <w:t>38:M</w:t>
            </w:r>
          </w:p>
        </w:tc>
        <w:tc>
          <w:tcPr>
            <w:tcW w:w="1075" w:type="pct"/>
          </w:tcPr>
          <w:p w14:paraId="094B1BFB" w14:textId="77777777" w:rsidR="000F0644" w:rsidRPr="00743DF3" w:rsidRDefault="002045A3" w:rsidP="000361A4">
            <w:pPr>
              <w:pStyle w:val="Tabellentext"/>
            </w:pPr>
            <w:r>
              <w:t>Tragzeit nach klinischem Befund</w:t>
            </w:r>
          </w:p>
        </w:tc>
        <w:tc>
          <w:tcPr>
            <w:tcW w:w="326" w:type="pct"/>
          </w:tcPr>
          <w:p w14:paraId="217D165F" w14:textId="77777777" w:rsidR="000F0644" w:rsidRPr="00743DF3" w:rsidRDefault="002045A3" w:rsidP="000361A4">
            <w:pPr>
              <w:pStyle w:val="Tabellentext"/>
            </w:pPr>
            <w:r>
              <w:t>K</w:t>
            </w:r>
          </w:p>
        </w:tc>
        <w:tc>
          <w:tcPr>
            <w:tcW w:w="1646" w:type="pct"/>
          </w:tcPr>
          <w:p w14:paraId="56CFF81A" w14:textId="77777777" w:rsidR="000F0644" w:rsidRPr="00743DF3" w:rsidRDefault="002045A3" w:rsidP="00177070">
            <w:pPr>
              <w:pStyle w:val="Tabellentext"/>
              <w:ind w:left="453" w:hanging="340"/>
            </w:pPr>
            <w:r>
              <w:t>in Wochen</w:t>
            </w:r>
          </w:p>
        </w:tc>
        <w:tc>
          <w:tcPr>
            <w:tcW w:w="1328" w:type="pct"/>
          </w:tcPr>
          <w:p w14:paraId="036DE321" w14:textId="77777777" w:rsidR="000F0644" w:rsidRPr="00743DF3" w:rsidRDefault="002045A3" w:rsidP="000361A4">
            <w:pPr>
              <w:pStyle w:val="Tabellentext"/>
            </w:pPr>
            <w:r>
              <w:t>TRAGZEITKLIN</w:t>
            </w:r>
          </w:p>
        </w:tc>
      </w:tr>
      <w:tr w:rsidR="00275B01" w:rsidRPr="00743DF3" w14:paraId="308F173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EFD4EA" w14:textId="77777777" w:rsidR="000F0644" w:rsidRPr="00743DF3" w:rsidRDefault="002045A3" w:rsidP="000361A4">
            <w:pPr>
              <w:pStyle w:val="Tabellentext"/>
            </w:pPr>
            <w:r>
              <w:t>44:M</w:t>
            </w:r>
          </w:p>
        </w:tc>
        <w:tc>
          <w:tcPr>
            <w:tcW w:w="1075" w:type="pct"/>
          </w:tcPr>
          <w:p w14:paraId="1DC7F811" w14:textId="77777777" w:rsidR="000F0644" w:rsidRPr="00743DF3" w:rsidRDefault="002045A3" w:rsidP="000361A4">
            <w:pPr>
              <w:pStyle w:val="Tabellentext"/>
            </w:pPr>
            <w:r>
              <w:t>Geburtsrisiko</w:t>
            </w:r>
          </w:p>
        </w:tc>
        <w:tc>
          <w:tcPr>
            <w:tcW w:w="326" w:type="pct"/>
          </w:tcPr>
          <w:p w14:paraId="1B845C99" w14:textId="77777777" w:rsidR="000F0644" w:rsidRPr="00743DF3" w:rsidRDefault="002045A3" w:rsidP="000361A4">
            <w:pPr>
              <w:pStyle w:val="Tabellentext"/>
            </w:pPr>
            <w:r>
              <w:t>K</w:t>
            </w:r>
          </w:p>
        </w:tc>
        <w:tc>
          <w:tcPr>
            <w:tcW w:w="1646" w:type="pct"/>
          </w:tcPr>
          <w:p w14:paraId="3FE12ACE" w14:textId="77777777" w:rsidR="000F0644" w:rsidRPr="00743DF3" w:rsidRDefault="002045A3" w:rsidP="00177070">
            <w:pPr>
              <w:pStyle w:val="Tabellentext"/>
              <w:ind w:left="453" w:hanging="340"/>
            </w:pPr>
            <w:r>
              <w:t>s. Anhang: IndikGeburt</w:t>
            </w:r>
          </w:p>
        </w:tc>
        <w:tc>
          <w:tcPr>
            <w:tcW w:w="1328" w:type="pct"/>
          </w:tcPr>
          <w:p w14:paraId="3C33F6C7" w14:textId="77777777" w:rsidR="000F0644" w:rsidRPr="00743DF3" w:rsidRDefault="002045A3" w:rsidP="000361A4">
            <w:pPr>
              <w:pStyle w:val="Tabellentext"/>
            </w:pPr>
            <w:r>
              <w:t>GEBRISIKO</w:t>
            </w:r>
          </w:p>
        </w:tc>
      </w:tr>
      <w:tr w:rsidR="00275B01" w:rsidRPr="00743DF3" w14:paraId="20E000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7B9563" w14:textId="77777777" w:rsidR="000F0644" w:rsidRPr="00743DF3" w:rsidRDefault="002045A3" w:rsidP="000361A4">
            <w:pPr>
              <w:pStyle w:val="Tabellentext"/>
            </w:pPr>
            <w:r>
              <w:t>70:K</w:t>
            </w:r>
          </w:p>
        </w:tc>
        <w:tc>
          <w:tcPr>
            <w:tcW w:w="1075" w:type="pct"/>
          </w:tcPr>
          <w:p w14:paraId="2C1EFE70" w14:textId="77777777" w:rsidR="000F0644" w:rsidRPr="00743DF3" w:rsidRDefault="002045A3" w:rsidP="000361A4">
            <w:pPr>
              <w:pStyle w:val="Tabellentext"/>
            </w:pPr>
            <w:r>
              <w:t>Entbindungsmodus</w:t>
            </w:r>
          </w:p>
        </w:tc>
        <w:tc>
          <w:tcPr>
            <w:tcW w:w="326" w:type="pct"/>
          </w:tcPr>
          <w:p w14:paraId="3C13D1C0" w14:textId="77777777" w:rsidR="000F0644" w:rsidRPr="00743DF3" w:rsidRDefault="002045A3" w:rsidP="000361A4">
            <w:pPr>
              <w:pStyle w:val="Tabellentext"/>
            </w:pPr>
            <w:r>
              <w:t>M</w:t>
            </w:r>
          </w:p>
        </w:tc>
        <w:tc>
          <w:tcPr>
            <w:tcW w:w="1646" w:type="pct"/>
          </w:tcPr>
          <w:p w14:paraId="5F627C07" w14:textId="77777777" w:rsidR="000F0644" w:rsidRPr="00743DF3" w:rsidRDefault="002045A3" w:rsidP="00177070">
            <w:pPr>
              <w:pStyle w:val="Tabellentext"/>
              <w:ind w:left="453" w:hanging="340"/>
            </w:pPr>
            <w:r>
              <w:t>OPS (amtliche Kodes): http://www.dimdi.de</w:t>
            </w:r>
          </w:p>
        </w:tc>
        <w:tc>
          <w:tcPr>
            <w:tcW w:w="1328" w:type="pct"/>
          </w:tcPr>
          <w:p w14:paraId="603D0B1B" w14:textId="77777777" w:rsidR="000F0644" w:rsidRPr="00743DF3" w:rsidRDefault="002045A3" w:rsidP="000361A4">
            <w:pPr>
              <w:pStyle w:val="Tabellentext"/>
            </w:pPr>
            <w:r>
              <w:t>ENTBINDMODUS</w:t>
            </w:r>
          </w:p>
        </w:tc>
      </w:tr>
      <w:tr w:rsidR="00275B01" w:rsidRPr="00743DF3" w14:paraId="213A7FD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83B5BD" w14:textId="77777777" w:rsidR="000F0644" w:rsidRPr="00743DF3" w:rsidRDefault="002045A3" w:rsidP="000361A4">
            <w:pPr>
              <w:pStyle w:val="Tabellentext"/>
            </w:pPr>
            <w:r>
              <w:t>81:K</w:t>
            </w:r>
          </w:p>
        </w:tc>
        <w:tc>
          <w:tcPr>
            <w:tcW w:w="1075" w:type="pct"/>
          </w:tcPr>
          <w:p w14:paraId="73DFEA6D" w14:textId="77777777" w:rsidR="000F0644" w:rsidRPr="00743DF3" w:rsidRDefault="002045A3" w:rsidP="000361A4">
            <w:pPr>
              <w:pStyle w:val="Tabellentext"/>
            </w:pPr>
            <w:r>
              <w:t>Geburtsdatum des Kindes</w:t>
            </w:r>
          </w:p>
        </w:tc>
        <w:tc>
          <w:tcPr>
            <w:tcW w:w="326" w:type="pct"/>
          </w:tcPr>
          <w:p w14:paraId="70313E79" w14:textId="77777777" w:rsidR="000F0644" w:rsidRPr="00743DF3" w:rsidRDefault="002045A3" w:rsidP="000361A4">
            <w:pPr>
              <w:pStyle w:val="Tabellentext"/>
            </w:pPr>
            <w:r>
              <w:t>M</w:t>
            </w:r>
          </w:p>
        </w:tc>
        <w:tc>
          <w:tcPr>
            <w:tcW w:w="1646" w:type="pct"/>
          </w:tcPr>
          <w:p w14:paraId="2C3690EF" w14:textId="77777777" w:rsidR="000F0644" w:rsidRPr="00743DF3" w:rsidRDefault="002045A3" w:rsidP="00177070">
            <w:pPr>
              <w:pStyle w:val="Tabellentext"/>
              <w:ind w:left="453" w:hanging="340"/>
            </w:pPr>
            <w:r>
              <w:t>-</w:t>
            </w:r>
          </w:p>
        </w:tc>
        <w:tc>
          <w:tcPr>
            <w:tcW w:w="1328" w:type="pct"/>
          </w:tcPr>
          <w:p w14:paraId="4462E6BB" w14:textId="77777777" w:rsidR="000F0644" w:rsidRPr="00743DF3" w:rsidRDefault="002045A3" w:rsidP="000361A4">
            <w:pPr>
              <w:pStyle w:val="Tabellentext"/>
            </w:pPr>
            <w:r>
              <w:t>GEBDATUMK</w:t>
            </w:r>
          </w:p>
        </w:tc>
      </w:tr>
      <w:tr w:rsidR="00275B01" w:rsidRPr="00743DF3" w14:paraId="121F85C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46D76F" w14:textId="77777777" w:rsidR="000F0644" w:rsidRPr="00743DF3" w:rsidRDefault="002045A3" w:rsidP="000361A4">
            <w:pPr>
              <w:pStyle w:val="Tabellentext"/>
            </w:pPr>
            <w:r>
              <w:t>EF*</w:t>
            </w:r>
          </w:p>
        </w:tc>
        <w:tc>
          <w:tcPr>
            <w:tcW w:w="1075" w:type="pct"/>
          </w:tcPr>
          <w:p w14:paraId="24C39AFD" w14:textId="77777777" w:rsidR="000F0644" w:rsidRPr="00743DF3" w:rsidRDefault="002045A3" w:rsidP="000361A4">
            <w:pPr>
              <w:pStyle w:val="Tabellentext"/>
            </w:pPr>
            <w:r>
              <w:t>Abstand Geburtsdatum - Errechneter Termin in Tagen</w:t>
            </w:r>
          </w:p>
        </w:tc>
        <w:tc>
          <w:tcPr>
            <w:tcW w:w="326" w:type="pct"/>
          </w:tcPr>
          <w:p w14:paraId="7F1D9155" w14:textId="77777777" w:rsidR="000F0644" w:rsidRPr="00743DF3" w:rsidRDefault="002045A3" w:rsidP="000361A4">
            <w:pPr>
              <w:pStyle w:val="Tabellentext"/>
            </w:pPr>
            <w:r>
              <w:t>-</w:t>
            </w:r>
          </w:p>
        </w:tc>
        <w:tc>
          <w:tcPr>
            <w:tcW w:w="1646" w:type="pct"/>
          </w:tcPr>
          <w:p w14:paraId="2C5D5747" w14:textId="77777777" w:rsidR="000F0644" w:rsidRPr="00743DF3" w:rsidRDefault="002045A3" w:rsidP="00177070">
            <w:pPr>
              <w:pStyle w:val="Tabellentext"/>
              <w:ind w:left="453" w:hanging="340"/>
            </w:pPr>
            <w:r>
              <w:t>GEBDATUMK - GEBTERMIN</w:t>
            </w:r>
          </w:p>
        </w:tc>
        <w:tc>
          <w:tcPr>
            <w:tcW w:w="1328" w:type="pct"/>
          </w:tcPr>
          <w:p w14:paraId="13E9F9C4" w14:textId="77777777" w:rsidR="000F0644" w:rsidRPr="00743DF3" w:rsidRDefault="002045A3" w:rsidP="000361A4">
            <w:pPr>
              <w:pStyle w:val="Tabellentext"/>
            </w:pPr>
            <w:r>
              <w:t>abstGebterm</w:t>
            </w:r>
          </w:p>
        </w:tc>
      </w:tr>
      <w:tr w:rsidR="00275B01" w:rsidRPr="00743DF3" w14:paraId="2F89A4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5D131D" w14:textId="77777777" w:rsidR="000F0644" w:rsidRPr="00743DF3" w:rsidRDefault="002045A3" w:rsidP="000361A4">
            <w:pPr>
              <w:pStyle w:val="Tabellentext"/>
            </w:pPr>
            <w:r>
              <w:t>EF*</w:t>
            </w:r>
          </w:p>
        </w:tc>
        <w:tc>
          <w:tcPr>
            <w:tcW w:w="1075" w:type="pct"/>
          </w:tcPr>
          <w:p w14:paraId="33B3333A" w14:textId="77777777" w:rsidR="000F0644" w:rsidRPr="00743DF3" w:rsidRDefault="002045A3" w:rsidP="000361A4">
            <w:pPr>
              <w:pStyle w:val="Tabellentext"/>
            </w:pPr>
            <w:r>
              <w:t>Patientenalter am Aufnahmetag in Jahren</w:t>
            </w:r>
          </w:p>
        </w:tc>
        <w:tc>
          <w:tcPr>
            <w:tcW w:w="326" w:type="pct"/>
          </w:tcPr>
          <w:p w14:paraId="7CC0FCED" w14:textId="77777777" w:rsidR="000F0644" w:rsidRPr="00743DF3" w:rsidRDefault="002045A3" w:rsidP="000361A4">
            <w:pPr>
              <w:pStyle w:val="Tabellentext"/>
            </w:pPr>
            <w:r>
              <w:t>-</w:t>
            </w:r>
          </w:p>
        </w:tc>
        <w:tc>
          <w:tcPr>
            <w:tcW w:w="1646" w:type="pct"/>
          </w:tcPr>
          <w:p w14:paraId="12B40D88" w14:textId="77777777" w:rsidR="000F0644" w:rsidRPr="00743DF3" w:rsidRDefault="002045A3" w:rsidP="00177070">
            <w:pPr>
              <w:pStyle w:val="Tabellentext"/>
              <w:ind w:left="453" w:hanging="340"/>
            </w:pPr>
            <w:r>
              <w:t>alter(GEBDATUM;AUFNDATUM)</w:t>
            </w:r>
          </w:p>
        </w:tc>
        <w:tc>
          <w:tcPr>
            <w:tcW w:w="1328" w:type="pct"/>
          </w:tcPr>
          <w:p w14:paraId="2077D095" w14:textId="77777777" w:rsidR="000F0644" w:rsidRPr="00743DF3" w:rsidRDefault="002045A3" w:rsidP="000361A4">
            <w:pPr>
              <w:pStyle w:val="Tabellentext"/>
            </w:pPr>
            <w:r>
              <w:t>alter</w:t>
            </w:r>
          </w:p>
        </w:tc>
      </w:tr>
    </w:tbl>
    <w:p w14:paraId="4E69F162" w14:textId="77777777" w:rsidR="00A53F02" w:rsidRDefault="002045A3" w:rsidP="00A53F02">
      <w:pPr>
        <w:spacing w:after="0"/>
        <w:rPr>
          <w:sz w:val="14"/>
          <w:szCs w:val="14"/>
        </w:rPr>
      </w:pPr>
      <w:r w:rsidRPr="003021AF">
        <w:rPr>
          <w:sz w:val="14"/>
          <w:szCs w:val="14"/>
        </w:rPr>
        <w:t>*Ersatzfeld im Exportformat</w:t>
      </w:r>
    </w:p>
    <w:p w14:paraId="515E1850" w14:textId="77777777" w:rsidR="00CB0724" w:rsidRDefault="00CB0724">
      <w:pPr>
        <w:sectPr w:rsidR="00CB0724"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21D79B7E"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D8120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74EFDC" w14:textId="77777777" w:rsidR="000517F0" w:rsidRPr="000517F0" w:rsidRDefault="002045A3" w:rsidP="009A4847">
            <w:pPr>
              <w:pStyle w:val="Tabellenkopf"/>
            </w:pPr>
            <w:r>
              <w:t>ID</w:t>
            </w:r>
          </w:p>
        </w:tc>
        <w:tc>
          <w:tcPr>
            <w:tcW w:w="5885" w:type="dxa"/>
          </w:tcPr>
          <w:p w14:paraId="0C22C8E1"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52249</w:t>
            </w:r>
          </w:p>
        </w:tc>
      </w:tr>
      <w:tr w:rsidR="000955B5" w14:paraId="359CC6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BC4047" w14:textId="77777777" w:rsidR="000955B5" w:rsidRDefault="002045A3" w:rsidP="009A4847">
            <w:pPr>
              <w:pStyle w:val="Tabellenkopf"/>
            </w:pPr>
            <w:r>
              <w:t>Bezeichnung</w:t>
            </w:r>
          </w:p>
        </w:tc>
        <w:tc>
          <w:tcPr>
            <w:tcW w:w="5885" w:type="dxa"/>
          </w:tcPr>
          <w:p w14:paraId="49FACD24"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Kaiserschnittgeburten</w:t>
            </w:r>
          </w:p>
        </w:tc>
      </w:tr>
      <w:tr w:rsidR="000955B5" w14:paraId="79A373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81AA6F" w14:textId="77777777" w:rsidR="000955B5" w:rsidRDefault="002045A3" w:rsidP="009A4847">
            <w:pPr>
              <w:pStyle w:val="Tabellenkopf"/>
            </w:pPr>
            <w:r>
              <w:t>Indikatortyp</w:t>
            </w:r>
          </w:p>
        </w:tc>
        <w:tc>
          <w:tcPr>
            <w:tcW w:w="5885" w:type="dxa"/>
          </w:tcPr>
          <w:p w14:paraId="3B7459BD"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40B66C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8C959E" w14:textId="77777777" w:rsidR="000955B5" w:rsidRDefault="002045A3" w:rsidP="000955B5">
            <w:pPr>
              <w:pStyle w:val="Tabellenkopf"/>
            </w:pPr>
            <w:r>
              <w:t>Art des Wertes</w:t>
            </w:r>
          </w:p>
        </w:tc>
        <w:tc>
          <w:tcPr>
            <w:tcW w:w="5885" w:type="dxa"/>
          </w:tcPr>
          <w:p w14:paraId="42548D1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5D1A7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2F159" w14:textId="77777777" w:rsidR="000955B5" w:rsidRDefault="002045A3" w:rsidP="000955B5">
            <w:pPr>
              <w:pStyle w:val="Tabellenkopf"/>
            </w:pPr>
            <w:r>
              <w:t>Bezug zum Verfahren</w:t>
            </w:r>
          </w:p>
        </w:tc>
        <w:tc>
          <w:tcPr>
            <w:tcW w:w="5885" w:type="dxa"/>
          </w:tcPr>
          <w:p w14:paraId="21A1C36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A2247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23E558" w14:textId="77777777" w:rsidR="000955B5" w:rsidRDefault="002045A3" w:rsidP="000955B5">
            <w:pPr>
              <w:pStyle w:val="Tabellenkopf"/>
            </w:pPr>
            <w:r>
              <w:t>Berechnungsart</w:t>
            </w:r>
          </w:p>
        </w:tc>
        <w:tc>
          <w:tcPr>
            <w:tcW w:w="5885" w:type="dxa"/>
          </w:tcPr>
          <w:p w14:paraId="67224E4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DAA56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1417FA" w14:textId="77777777" w:rsidR="000955B5" w:rsidRDefault="002045A3" w:rsidP="000955B5">
            <w:pPr>
              <w:pStyle w:val="Tabellenkopf"/>
            </w:pPr>
            <w:r>
              <w:t>Referenzbereich 2019</w:t>
            </w:r>
          </w:p>
        </w:tc>
        <w:tc>
          <w:tcPr>
            <w:tcW w:w="5885" w:type="dxa"/>
          </w:tcPr>
          <w:p w14:paraId="1DE88E5D" w14:textId="34FB3421"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8" w:author="IQTIG" w:date="2020-04-29T09:45:00Z">
              <w:r w:rsidR="00367CC3">
                <w:delText>x</w:delText>
              </w:r>
            </w:del>
            <w:ins w:id="19" w:author="IQTIG" w:date="2020-04-29T09:45:00Z">
              <w:r>
                <w:t>1,24</w:t>
              </w:r>
            </w:ins>
            <w:r>
              <w:t xml:space="preserve"> (90. Perzentil)</w:t>
            </w:r>
          </w:p>
        </w:tc>
      </w:tr>
      <w:tr w:rsidR="000955B5" w14:paraId="105FC9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CA6BF5" w14:textId="77777777" w:rsidR="000955B5" w:rsidRDefault="002045A3" w:rsidP="00CA48E9">
            <w:pPr>
              <w:pStyle w:val="Tabellenkopf"/>
            </w:pPr>
            <w:r w:rsidRPr="00E37ACC">
              <w:t xml:space="preserve">Referenzbereich </w:t>
            </w:r>
            <w:r>
              <w:t>2018</w:t>
            </w:r>
          </w:p>
        </w:tc>
        <w:tc>
          <w:tcPr>
            <w:tcW w:w="5885" w:type="dxa"/>
          </w:tcPr>
          <w:p w14:paraId="129C471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1,23 (90. Perzentil)</w:t>
            </w:r>
          </w:p>
        </w:tc>
      </w:tr>
      <w:tr w:rsidR="000955B5" w14:paraId="5441DD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1D0F2" w14:textId="77777777" w:rsidR="000955B5" w:rsidRDefault="002045A3" w:rsidP="000955B5">
            <w:pPr>
              <w:pStyle w:val="Tabellenkopf"/>
            </w:pPr>
            <w:r>
              <w:t>Erläuterung zum Referenzbereich 2019</w:t>
            </w:r>
          </w:p>
        </w:tc>
        <w:tc>
          <w:tcPr>
            <w:tcW w:w="5885" w:type="dxa"/>
          </w:tcPr>
          <w:p w14:paraId="3779BC8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9F98C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D3F2DE" w14:textId="77777777" w:rsidR="000955B5" w:rsidRDefault="002045A3" w:rsidP="000955B5">
            <w:pPr>
              <w:pStyle w:val="Tabellenkopf"/>
            </w:pPr>
            <w:r>
              <w:t>Erläuterung zum Strukturierten Dialog bzw. Stellungnahmeverfahren 2019</w:t>
            </w:r>
          </w:p>
        </w:tc>
        <w:tc>
          <w:tcPr>
            <w:tcW w:w="5885" w:type="dxa"/>
          </w:tcPr>
          <w:p w14:paraId="4719205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Vermeidung der Vergabe von Hinweisen, dafür Anforderung von Stellungnahmen (gerade bei Einzelfällen).</w:t>
            </w:r>
          </w:p>
        </w:tc>
      </w:tr>
      <w:tr w:rsidR="000955B5" w14:paraId="03665F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7DE91E" w14:textId="77777777" w:rsidR="000955B5" w:rsidRDefault="002045A3" w:rsidP="000955B5">
            <w:pPr>
              <w:pStyle w:val="Tabellenkopf"/>
            </w:pPr>
            <w:r w:rsidRPr="00E37ACC">
              <w:t>Methode der Risikoadjustierung</w:t>
            </w:r>
          </w:p>
        </w:tc>
        <w:tc>
          <w:tcPr>
            <w:tcW w:w="5885" w:type="dxa"/>
          </w:tcPr>
          <w:p w14:paraId="2A65186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4AA00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29059" w14:textId="77777777" w:rsidR="000955B5" w:rsidRPr="00E37ACC" w:rsidRDefault="002045A3" w:rsidP="000955B5">
            <w:pPr>
              <w:pStyle w:val="Tabellenkopf"/>
            </w:pPr>
            <w:r>
              <w:t>Erläuterung der Risikoadjustierung</w:t>
            </w:r>
          </w:p>
        </w:tc>
        <w:tc>
          <w:tcPr>
            <w:tcW w:w="5885" w:type="dxa"/>
          </w:tcPr>
          <w:p w14:paraId="2548607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3F10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CB3AB" w14:textId="77777777" w:rsidR="000955B5" w:rsidRPr="00E37ACC" w:rsidRDefault="002045A3" w:rsidP="000955B5">
            <w:pPr>
              <w:pStyle w:val="Tabellenkopf"/>
            </w:pPr>
            <w:r w:rsidRPr="00E37ACC">
              <w:t>Rechenregeln</w:t>
            </w:r>
          </w:p>
        </w:tc>
        <w:tc>
          <w:tcPr>
            <w:tcW w:w="5885" w:type="dxa"/>
          </w:tcPr>
          <w:p w14:paraId="75E596B0"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3D2C98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Kaiserschnittgeburten</w:t>
            </w:r>
          </w:p>
          <w:p w14:paraId="488A6050"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F9DCB3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Mütter, die eine Geburt mindestens eines Kindes (24+0 bis unter 42+0 Wochen) hatten</w:t>
            </w:r>
          </w:p>
          <w:p w14:paraId="63898A8A"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E94CBB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Kaiserschnittgeburten</w:t>
            </w:r>
          </w:p>
          <w:p w14:paraId="1D570CEF"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F97F92D" w14:textId="240B9A1A" w:rsidR="000955B5" w:rsidRPr="00715CCE"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Kaiserschnittgeburten, risikoadjustiert nach logistischem Geburtshilfe-Score für </w:t>
            </w:r>
            <w:del w:id="20" w:author="IQTIG" w:date="2020-04-29T09:45:00Z">
              <w:r w:rsidR="00367CC3">
                <w:rPr>
                  <w:rStyle w:val="Fett"/>
                  <w:b w:val="0"/>
                  <w:bCs w:val="0"/>
                </w:rPr>
                <w:delText>QI-</w:delText>
              </w:r>
            </w:del>
            <w:r>
              <w:rPr>
                <w:rStyle w:val="Fett"/>
                <w:b w:val="0"/>
                <w:bCs w:val="0"/>
              </w:rPr>
              <w:t>ID 52249</w:t>
            </w:r>
          </w:p>
        </w:tc>
      </w:tr>
      <w:tr w:rsidR="000955B5" w14:paraId="174B96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0D608" w14:textId="77777777" w:rsidR="000955B5" w:rsidRPr="00E37ACC" w:rsidRDefault="002045A3" w:rsidP="000955B5">
            <w:pPr>
              <w:pStyle w:val="Tabellenkopf"/>
            </w:pPr>
            <w:r w:rsidRPr="00E37ACC">
              <w:t>Erläuterung der Rechenregel</w:t>
            </w:r>
          </w:p>
        </w:tc>
        <w:tc>
          <w:tcPr>
            <w:tcW w:w="5885" w:type="dxa"/>
          </w:tcPr>
          <w:p w14:paraId="2DCFC88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1270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EA571E" w14:textId="77777777" w:rsidR="000955B5" w:rsidRPr="00E37ACC" w:rsidRDefault="002045A3" w:rsidP="000955B5">
            <w:pPr>
              <w:pStyle w:val="Tabellenkopf"/>
            </w:pPr>
            <w:r w:rsidRPr="00E37ACC">
              <w:t>Teildatensatzbezug</w:t>
            </w:r>
          </w:p>
        </w:tc>
        <w:tc>
          <w:tcPr>
            <w:tcW w:w="5885" w:type="dxa"/>
          </w:tcPr>
          <w:p w14:paraId="3E1D034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66367C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514A3" w14:textId="77777777" w:rsidR="000955B5" w:rsidRPr="00E37ACC" w:rsidRDefault="002045A3" w:rsidP="000955B5">
            <w:pPr>
              <w:pStyle w:val="Tabellenkopf"/>
            </w:pPr>
            <w:r w:rsidRPr="00E37ACC">
              <w:t>Zähler (Formel)</w:t>
            </w:r>
          </w:p>
        </w:tc>
        <w:tc>
          <w:tcPr>
            <w:tcW w:w="5885" w:type="dxa"/>
          </w:tcPr>
          <w:p w14:paraId="16A58044"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O_52249</w:t>
            </w:r>
          </w:p>
        </w:tc>
      </w:tr>
      <w:tr w:rsidR="00CA3AE5" w14:paraId="36B451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E809C" w14:textId="77777777" w:rsidR="00CA3AE5" w:rsidRPr="00E37ACC" w:rsidRDefault="002045A3" w:rsidP="00CA3AE5">
            <w:pPr>
              <w:pStyle w:val="Tabellenkopf"/>
            </w:pPr>
            <w:r w:rsidRPr="00E37ACC">
              <w:t>Nenner (Formel)</w:t>
            </w:r>
          </w:p>
        </w:tc>
        <w:tc>
          <w:tcPr>
            <w:tcW w:w="5885" w:type="dxa"/>
          </w:tcPr>
          <w:p w14:paraId="05A8C5AE"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E_52249</w:t>
            </w:r>
          </w:p>
        </w:tc>
      </w:tr>
      <w:tr w:rsidR="00CA3AE5" w14:paraId="088DF1C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EBA5670" w14:textId="77777777" w:rsidR="00CA3AE5" w:rsidRPr="00E37ACC" w:rsidRDefault="002045A3"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79CA2A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D92E660" w14:textId="77777777" w:rsidR="00CA3AE5" w:rsidRPr="00A20477" w:rsidRDefault="002045A3" w:rsidP="00CA3AE5">
                  <w:pPr>
                    <w:pStyle w:val="Tabellenkopf"/>
                    <w:rPr>
                      <w:szCs w:val="18"/>
                    </w:rPr>
                  </w:pPr>
                  <w:r>
                    <w:rPr>
                      <w:szCs w:val="18"/>
                    </w:rPr>
                    <w:t>O (observed)</w:t>
                  </w:r>
                </w:p>
              </w:tc>
            </w:tr>
            <w:tr w:rsidR="00CA3AE5" w:rsidRPr="00743DF3" w14:paraId="4EF58CB2" w14:textId="77777777" w:rsidTr="00D34D7F">
              <w:tc>
                <w:tcPr>
                  <w:tcW w:w="2125" w:type="dxa"/>
                  <w:tcBorders>
                    <w:top w:val="single" w:sz="4" w:space="0" w:color="BFBFBF" w:themeColor="background1" w:themeShade="BF"/>
                  </w:tcBorders>
                  <w:vAlign w:val="center"/>
                </w:tcPr>
                <w:p w14:paraId="2F17C558"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DFA860E" w14:textId="77777777" w:rsidR="00CA3AE5" w:rsidRPr="00CD53BC" w:rsidRDefault="002045A3" w:rsidP="004217A9">
                  <w:pPr>
                    <w:pStyle w:val="Tabellentext"/>
                    <w:rPr>
                      <w:szCs w:val="18"/>
                    </w:rPr>
                  </w:pPr>
                  <w:r>
                    <w:rPr>
                      <w:szCs w:val="18"/>
                    </w:rPr>
                    <w:t>Kalkulatorische Kennzahl</w:t>
                  </w:r>
                </w:p>
              </w:tc>
            </w:tr>
            <w:tr w:rsidR="00CA3AE5" w:rsidRPr="00743DF3" w14:paraId="0B8CF17C" w14:textId="77777777" w:rsidTr="00D34D7F">
              <w:tc>
                <w:tcPr>
                  <w:tcW w:w="2125" w:type="dxa"/>
                  <w:vAlign w:val="center"/>
                </w:tcPr>
                <w:p w14:paraId="3D2358B0" w14:textId="6C238F31" w:rsidR="00CA3AE5" w:rsidRPr="00A20477" w:rsidRDefault="00367CC3" w:rsidP="00CA3AE5">
                  <w:pPr>
                    <w:pStyle w:val="Tabellentext"/>
                    <w:rPr>
                      <w:szCs w:val="18"/>
                    </w:rPr>
                  </w:pPr>
                  <w:del w:id="21" w:author="IQTIG" w:date="2020-04-29T09:45:00Z">
                    <w:r>
                      <w:rPr>
                        <w:szCs w:val="18"/>
                      </w:rPr>
                      <w:delText>Kennzahl-</w:delText>
                    </w:r>
                  </w:del>
                  <w:r w:rsidR="002045A3">
                    <w:rPr>
                      <w:szCs w:val="18"/>
                    </w:rPr>
                    <w:t>ID</w:t>
                  </w:r>
                </w:p>
              </w:tc>
              <w:tc>
                <w:tcPr>
                  <w:tcW w:w="3755" w:type="dxa"/>
                  <w:vAlign w:val="center"/>
                </w:tcPr>
                <w:p w14:paraId="100E317B" w14:textId="77777777" w:rsidR="00CA3AE5" w:rsidRPr="001258DD" w:rsidRDefault="002045A3" w:rsidP="004217A9">
                  <w:pPr>
                    <w:pStyle w:val="Tabellentext"/>
                    <w:rPr>
                      <w:color w:val="000000"/>
                      <w:szCs w:val="18"/>
                      <w:lang w:eastAsia="de-DE"/>
                    </w:rPr>
                  </w:pPr>
                  <w:r>
                    <w:rPr>
                      <w:color w:val="000000"/>
                      <w:szCs w:val="18"/>
                    </w:rPr>
                    <w:t>O_52249</w:t>
                  </w:r>
                </w:p>
              </w:tc>
            </w:tr>
            <w:tr w:rsidR="00CA3AE5" w:rsidRPr="00743DF3" w14:paraId="1BCEA5B0" w14:textId="77777777" w:rsidTr="00D34D7F">
              <w:tc>
                <w:tcPr>
                  <w:tcW w:w="2125" w:type="dxa"/>
                  <w:vAlign w:val="center"/>
                </w:tcPr>
                <w:p w14:paraId="3918E58F" w14:textId="77777777" w:rsidR="00CA3AE5" w:rsidRDefault="002045A3" w:rsidP="00CA3AE5">
                  <w:pPr>
                    <w:pStyle w:val="Tabellentext"/>
                    <w:rPr>
                      <w:szCs w:val="18"/>
                    </w:rPr>
                  </w:pPr>
                  <w:r>
                    <w:rPr>
                      <w:szCs w:val="18"/>
                    </w:rPr>
                    <w:t>Bezug zu QS-Ergebnissen</w:t>
                  </w:r>
                </w:p>
              </w:tc>
              <w:tc>
                <w:tcPr>
                  <w:tcW w:w="3755" w:type="dxa"/>
                  <w:vAlign w:val="center"/>
                </w:tcPr>
                <w:p w14:paraId="0B2B6BAE" w14:textId="77777777" w:rsidR="00CA3AE5" w:rsidRDefault="002045A3" w:rsidP="004217A9">
                  <w:pPr>
                    <w:pStyle w:val="Tabellentext"/>
                    <w:rPr>
                      <w:szCs w:val="18"/>
                    </w:rPr>
                  </w:pPr>
                  <w:r>
                    <w:rPr>
                      <w:szCs w:val="18"/>
                    </w:rPr>
                    <w:t>52249</w:t>
                  </w:r>
                </w:p>
              </w:tc>
            </w:tr>
            <w:tr w:rsidR="00CA3AE5" w:rsidRPr="00743DF3" w14:paraId="22B7F80A" w14:textId="77777777" w:rsidTr="00D34D7F">
              <w:tc>
                <w:tcPr>
                  <w:tcW w:w="2125" w:type="dxa"/>
                  <w:vAlign w:val="center"/>
                </w:tcPr>
                <w:p w14:paraId="61B7229C" w14:textId="77777777" w:rsidR="00CA3AE5" w:rsidRDefault="002045A3" w:rsidP="00CA3AE5">
                  <w:pPr>
                    <w:pStyle w:val="Tabellentext"/>
                    <w:rPr>
                      <w:szCs w:val="18"/>
                    </w:rPr>
                  </w:pPr>
                  <w:r>
                    <w:rPr>
                      <w:szCs w:val="18"/>
                    </w:rPr>
                    <w:t>Bezug zum Verfahren</w:t>
                  </w:r>
                </w:p>
              </w:tc>
              <w:tc>
                <w:tcPr>
                  <w:tcW w:w="3755" w:type="dxa"/>
                  <w:vAlign w:val="center"/>
                </w:tcPr>
                <w:p w14:paraId="49B79410" w14:textId="77777777" w:rsidR="00CA3AE5" w:rsidRDefault="002045A3" w:rsidP="004217A9">
                  <w:pPr>
                    <w:pStyle w:val="Tabellentext"/>
                    <w:rPr>
                      <w:szCs w:val="18"/>
                    </w:rPr>
                  </w:pPr>
                  <w:r>
                    <w:rPr>
                      <w:szCs w:val="18"/>
                    </w:rPr>
                    <w:t>DeQS</w:t>
                  </w:r>
                </w:p>
              </w:tc>
            </w:tr>
            <w:tr w:rsidR="00CA3AE5" w:rsidRPr="00743DF3" w14:paraId="1E10366F" w14:textId="77777777" w:rsidTr="00D34D7F">
              <w:tc>
                <w:tcPr>
                  <w:tcW w:w="2125" w:type="dxa"/>
                  <w:tcBorders>
                    <w:bottom w:val="single" w:sz="4" w:space="0" w:color="BFBFBF" w:themeColor="background1" w:themeShade="BF"/>
                  </w:tcBorders>
                  <w:vAlign w:val="center"/>
                </w:tcPr>
                <w:p w14:paraId="06B36364" w14:textId="77777777" w:rsidR="00CA3AE5" w:rsidRDefault="002045A3" w:rsidP="00CA3AE5">
                  <w:pPr>
                    <w:pStyle w:val="Tabellentext"/>
                    <w:rPr>
                      <w:szCs w:val="18"/>
                    </w:rPr>
                  </w:pPr>
                  <w:r>
                    <w:rPr>
                      <w:szCs w:val="18"/>
                    </w:rPr>
                    <w:t>Sortierung</w:t>
                  </w:r>
                </w:p>
              </w:tc>
              <w:tc>
                <w:tcPr>
                  <w:tcW w:w="3755" w:type="dxa"/>
                  <w:vAlign w:val="center"/>
                </w:tcPr>
                <w:p w14:paraId="2AF898F2" w14:textId="77777777" w:rsidR="00CA3AE5" w:rsidRDefault="002045A3" w:rsidP="004217A9">
                  <w:pPr>
                    <w:pStyle w:val="Tabellentext"/>
                    <w:rPr>
                      <w:szCs w:val="18"/>
                    </w:rPr>
                  </w:pPr>
                  <w:r>
                    <w:rPr>
                      <w:szCs w:val="18"/>
                    </w:rPr>
                    <w:t>-</w:t>
                  </w:r>
                </w:p>
              </w:tc>
            </w:tr>
            <w:tr w:rsidR="00CA3AE5" w:rsidRPr="00743DF3" w14:paraId="06F5BBB1" w14:textId="77777777" w:rsidTr="00D34D7F">
              <w:tc>
                <w:tcPr>
                  <w:tcW w:w="2125" w:type="dxa"/>
                  <w:tcBorders>
                    <w:top w:val="single" w:sz="4" w:space="0" w:color="BFBFBF" w:themeColor="background1" w:themeShade="BF"/>
                  </w:tcBorders>
                  <w:vAlign w:val="center"/>
                </w:tcPr>
                <w:p w14:paraId="6F0514D7" w14:textId="77777777" w:rsidR="00CA3AE5" w:rsidRDefault="002045A3" w:rsidP="00CA3AE5">
                  <w:pPr>
                    <w:pStyle w:val="Tabellentext"/>
                    <w:rPr>
                      <w:szCs w:val="18"/>
                    </w:rPr>
                  </w:pPr>
                  <w:r>
                    <w:rPr>
                      <w:szCs w:val="18"/>
                    </w:rPr>
                    <w:t>Rechenregel</w:t>
                  </w:r>
                </w:p>
              </w:tc>
              <w:tc>
                <w:tcPr>
                  <w:tcW w:w="3755" w:type="dxa"/>
                  <w:vAlign w:val="center"/>
                </w:tcPr>
                <w:p w14:paraId="30FD781D" w14:textId="77777777" w:rsidR="00CA3AE5" w:rsidRDefault="002045A3" w:rsidP="004217A9">
                  <w:pPr>
                    <w:pStyle w:val="Tabellentext"/>
                    <w:rPr>
                      <w:szCs w:val="18"/>
                    </w:rPr>
                  </w:pPr>
                  <w:r>
                    <w:rPr>
                      <w:szCs w:val="18"/>
                    </w:rPr>
                    <w:t>Beobachtete Rate an Kaiserschnittgeburten</w:t>
                  </w:r>
                </w:p>
              </w:tc>
            </w:tr>
            <w:tr w:rsidR="00CA3AE5" w:rsidRPr="00743DF3" w14:paraId="45C7C7BC" w14:textId="77777777" w:rsidTr="00D34D7F">
              <w:tc>
                <w:tcPr>
                  <w:tcW w:w="2125" w:type="dxa"/>
                  <w:tcBorders>
                    <w:top w:val="single" w:sz="4" w:space="0" w:color="BFBFBF" w:themeColor="background1" w:themeShade="BF"/>
                  </w:tcBorders>
                  <w:vAlign w:val="center"/>
                </w:tcPr>
                <w:p w14:paraId="1C2E2FE6"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2F03FAE" w14:textId="77777777" w:rsidR="00CA3AE5" w:rsidRPr="00CD53BC" w:rsidRDefault="002045A3" w:rsidP="004217A9">
                  <w:pPr>
                    <w:pStyle w:val="Tabellentext"/>
                    <w:rPr>
                      <w:szCs w:val="18"/>
                    </w:rPr>
                  </w:pPr>
                  <w:r>
                    <w:rPr>
                      <w:szCs w:val="18"/>
                    </w:rPr>
                    <w:t>Anteil</w:t>
                  </w:r>
                </w:p>
              </w:tc>
            </w:tr>
            <w:tr w:rsidR="00CA3AE5" w:rsidRPr="00743DF3" w14:paraId="763EAD58" w14:textId="77777777" w:rsidTr="00D34D7F">
              <w:tc>
                <w:tcPr>
                  <w:tcW w:w="2125" w:type="dxa"/>
                  <w:vAlign w:val="center"/>
                </w:tcPr>
                <w:p w14:paraId="1C4642C1" w14:textId="77777777" w:rsidR="00CA3AE5" w:rsidRDefault="002045A3" w:rsidP="00CA3AE5">
                  <w:pPr>
                    <w:pStyle w:val="Tabellentext"/>
                    <w:rPr>
                      <w:szCs w:val="18"/>
                    </w:rPr>
                  </w:pPr>
                  <w:r>
                    <w:rPr>
                      <w:szCs w:val="18"/>
                    </w:rPr>
                    <w:t>Teildatensatzbezug</w:t>
                  </w:r>
                </w:p>
              </w:tc>
              <w:tc>
                <w:tcPr>
                  <w:tcW w:w="3755" w:type="dxa"/>
                  <w:vAlign w:val="center"/>
                </w:tcPr>
                <w:p w14:paraId="4E7B9637" w14:textId="77777777" w:rsidR="00CA3AE5" w:rsidRPr="001C3626" w:rsidRDefault="002045A3" w:rsidP="004217A9">
                  <w:pPr>
                    <w:pStyle w:val="Tabellentext"/>
                    <w:rPr>
                      <w:szCs w:val="18"/>
                    </w:rPr>
                  </w:pPr>
                  <w:r>
                    <w:rPr>
                      <w:szCs w:val="18"/>
                    </w:rPr>
                    <w:t>16/1:M</w:t>
                  </w:r>
                </w:p>
              </w:tc>
            </w:tr>
            <w:tr w:rsidR="00CA3AE5" w:rsidRPr="00743DF3" w14:paraId="6A22985E" w14:textId="77777777" w:rsidTr="00D34D7F">
              <w:tc>
                <w:tcPr>
                  <w:tcW w:w="2125" w:type="dxa"/>
                  <w:vAlign w:val="center"/>
                </w:tcPr>
                <w:p w14:paraId="5D8D025A" w14:textId="77777777" w:rsidR="00CA3AE5" w:rsidRDefault="002045A3" w:rsidP="00CA3AE5">
                  <w:pPr>
                    <w:pStyle w:val="Tabellentext"/>
                    <w:rPr>
                      <w:szCs w:val="18"/>
                    </w:rPr>
                  </w:pPr>
                  <w:r>
                    <w:rPr>
                      <w:szCs w:val="18"/>
                    </w:rPr>
                    <w:lastRenderedPageBreak/>
                    <w:t>Zähler</w:t>
                  </w:r>
                </w:p>
              </w:tc>
              <w:tc>
                <w:tcPr>
                  <w:tcW w:w="3755" w:type="dxa"/>
                </w:tcPr>
                <w:p w14:paraId="05A01A6E" w14:textId="77777777" w:rsidR="00CA3AE5" w:rsidRPr="00955893" w:rsidRDefault="002045A3" w:rsidP="004217A9">
                  <w:pPr>
                    <w:pStyle w:val="CodeOhneSilbentrennung"/>
                    <w:rPr>
                      <w:rStyle w:val="Code"/>
                    </w:rPr>
                  </w:pPr>
                  <w:r>
                    <w:rPr>
                      <w:rStyle w:val="Code"/>
                    </w:rPr>
                    <w:t xml:space="preserve">ENTBINDMODUS %any_like% LST$OPS_primaereSectio | </w:t>
                  </w:r>
                  <w:r>
                    <w:rPr>
                      <w:rStyle w:val="Code"/>
                    </w:rPr>
                    <w:br/>
                    <w:t xml:space="preserve">ENTBINDMODUS %any_like% LST$OPS_sekundaereSectio | </w:t>
                  </w:r>
                  <w:r>
                    <w:rPr>
                      <w:rStyle w:val="Code"/>
                    </w:rPr>
                    <w:br/>
                    <w:t>ENTBINDMODUS %any_like% LST$OPS_sonstigeSectio</w:t>
                  </w:r>
                </w:p>
              </w:tc>
            </w:tr>
            <w:tr w:rsidR="00CA3AE5" w:rsidRPr="00743DF3" w14:paraId="3737FA41" w14:textId="77777777" w:rsidTr="00D34D7F">
              <w:tc>
                <w:tcPr>
                  <w:tcW w:w="2125" w:type="dxa"/>
                  <w:vAlign w:val="center"/>
                </w:tcPr>
                <w:p w14:paraId="4C3C4702" w14:textId="77777777" w:rsidR="00CA3AE5" w:rsidRDefault="002045A3" w:rsidP="00CA3AE5">
                  <w:pPr>
                    <w:pStyle w:val="Tabellentext"/>
                    <w:rPr>
                      <w:szCs w:val="18"/>
                    </w:rPr>
                  </w:pPr>
                  <w:r>
                    <w:rPr>
                      <w:szCs w:val="18"/>
                    </w:rPr>
                    <w:t>Nenner</w:t>
                  </w:r>
                </w:p>
              </w:tc>
              <w:tc>
                <w:tcPr>
                  <w:tcW w:w="3755" w:type="dxa"/>
                </w:tcPr>
                <w:p w14:paraId="3F7CF10B" w14:textId="77777777" w:rsidR="00CA3AE5" w:rsidRPr="00955893" w:rsidRDefault="002045A3" w:rsidP="004217A9">
                  <w:pPr>
                    <w:pStyle w:val="CodeOhneSilbentrennung"/>
                    <w:rPr>
                      <w:rStyle w:val="Code"/>
                    </w:rPr>
                  </w:pPr>
                  <w:r>
                    <w:rPr>
                      <w:rStyle w:val="Code"/>
                    </w:rPr>
                    <w:t xml:space="preserve">fn_Gestalter %&gt;=% 168 &amp; </w:t>
                  </w:r>
                  <w:r>
                    <w:rPr>
                      <w:rStyle w:val="Code"/>
                    </w:rPr>
                    <w:br/>
                    <w:t>fn_Gestalter %&lt;=% 293</w:t>
                  </w:r>
                </w:p>
              </w:tc>
            </w:tr>
            <w:tr w:rsidR="00CA3AE5" w:rsidRPr="00AC590F" w14:paraId="1EC0F992" w14:textId="77777777" w:rsidTr="00D34D7F">
              <w:tc>
                <w:tcPr>
                  <w:tcW w:w="2125" w:type="dxa"/>
                  <w:vAlign w:val="center"/>
                </w:tcPr>
                <w:p w14:paraId="79885F7C"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7FC40A02"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360BCF0" w14:textId="77777777" w:rsidTr="00D34D7F">
              <w:tc>
                <w:tcPr>
                  <w:tcW w:w="2125" w:type="dxa"/>
                  <w:tcBorders>
                    <w:bottom w:val="single" w:sz="4" w:space="0" w:color="BFBFBF" w:themeColor="background1" w:themeShade="BF"/>
                  </w:tcBorders>
                  <w:vAlign w:val="center"/>
                </w:tcPr>
                <w:p w14:paraId="6C331FD7"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0597817" w14:textId="77777777" w:rsidR="00CA3AE5" w:rsidRPr="00AC590F" w:rsidRDefault="002045A3" w:rsidP="004217A9">
                  <w:pPr>
                    <w:pStyle w:val="Tabellentext"/>
                    <w:rPr>
                      <w:rFonts w:cstheme="minorHAnsi"/>
                      <w:szCs w:val="18"/>
                    </w:rPr>
                  </w:pPr>
                  <w:r>
                    <w:rPr>
                      <w:rFonts w:cs="Calibri"/>
                      <w:szCs w:val="18"/>
                    </w:rPr>
                    <w:t>-</w:t>
                  </w:r>
                </w:p>
              </w:tc>
            </w:tr>
          </w:tbl>
          <w:p w14:paraId="313CE79B"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606CDF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881F384" w14:textId="77777777" w:rsidR="00CA3AE5" w:rsidRPr="00E37ACC" w:rsidRDefault="0022516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A086D8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C67ED53" w14:textId="77777777" w:rsidR="00CA3AE5" w:rsidRPr="00A20477" w:rsidRDefault="002045A3" w:rsidP="00CA3AE5">
                  <w:pPr>
                    <w:pStyle w:val="Tabellenkopf"/>
                    <w:rPr>
                      <w:szCs w:val="18"/>
                    </w:rPr>
                  </w:pPr>
                  <w:r>
                    <w:rPr>
                      <w:szCs w:val="18"/>
                    </w:rPr>
                    <w:t>E (expected)</w:t>
                  </w:r>
                </w:p>
              </w:tc>
            </w:tr>
            <w:tr w:rsidR="00CA3AE5" w:rsidRPr="00743DF3" w14:paraId="1612A706" w14:textId="77777777" w:rsidTr="00D34D7F">
              <w:tc>
                <w:tcPr>
                  <w:tcW w:w="2125" w:type="dxa"/>
                  <w:tcBorders>
                    <w:top w:val="single" w:sz="4" w:space="0" w:color="BFBFBF" w:themeColor="background1" w:themeShade="BF"/>
                  </w:tcBorders>
                  <w:vAlign w:val="center"/>
                </w:tcPr>
                <w:p w14:paraId="305FC9B6"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5CA1EF6" w14:textId="77777777" w:rsidR="00CA3AE5" w:rsidRPr="00CD53BC" w:rsidRDefault="002045A3" w:rsidP="004217A9">
                  <w:pPr>
                    <w:pStyle w:val="Tabellentext"/>
                    <w:rPr>
                      <w:szCs w:val="18"/>
                    </w:rPr>
                  </w:pPr>
                  <w:r>
                    <w:rPr>
                      <w:szCs w:val="18"/>
                    </w:rPr>
                    <w:t>Kalkulatorische Kennzahl</w:t>
                  </w:r>
                </w:p>
              </w:tc>
            </w:tr>
            <w:tr w:rsidR="00CA3AE5" w:rsidRPr="00743DF3" w14:paraId="0E17C033" w14:textId="77777777" w:rsidTr="00D34D7F">
              <w:tc>
                <w:tcPr>
                  <w:tcW w:w="2125" w:type="dxa"/>
                  <w:vAlign w:val="center"/>
                </w:tcPr>
                <w:p w14:paraId="649E5AFB" w14:textId="2B392A09" w:rsidR="00CA3AE5" w:rsidRPr="00A20477" w:rsidRDefault="00367CC3" w:rsidP="00CA3AE5">
                  <w:pPr>
                    <w:pStyle w:val="Tabellentext"/>
                    <w:rPr>
                      <w:szCs w:val="18"/>
                    </w:rPr>
                  </w:pPr>
                  <w:del w:id="22" w:author="IQTIG" w:date="2020-04-29T09:45:00Z">
                    <w:r>
                      <w:rPr>
                        <w:szCs w:val="18"/>
                      </w:rPr>
                      <w:delText>Kennzahl-</w:delText>
                    </w:r>
                  </w:del>
                  <w:r w:rsidR="002045A3">
                    <w:rPr>
                      <w:szCs w:val="18"/>
                    </w:rPr>
                    <w:t>ID</w:t>
                  </w:r>
                </w:p>
              </w:tc>
              <w:tc>
                <w:tcPr>
                  <w:tcW w:w="3755" w:type="dxa"/>
                  <w:vAlign w:val="center"/>
                </w:tcPr>
                <w:p w14:paraId="2A154C2A" w14:textId="77777777" w:rsidR="00CA3AE5" w:rsidRPr="001258DD" w:rsidRDefault="002045A3" w:rsidP="004217A9">
                  <w:pPr>
                    <w:pStyle w:val="Tabellentext"/>
                    <w:rPr>
                      <w:color w:val="000000"/>
                      <w:szCs w:val="18"/>
                      <w:lang w:eastAsia="de-DE"/>
                    </w:rPr>
                  </w:pPr>
                  <w:r>
                    <w:rPr>
                      <w:color w:val="000000"/>
                      <w:szCs w:val="18"/>
                    </w:rPr>
                    <w:t>E_52249</w:t>
                  </w:r>
                </w:p>
              </w:tc>
            </w:tr>
            <w:tr w:rsidR="00CA3AE5" w:rsidRPr="00743DF3" w14:paraId="5786C6A7" w14:textId="77777777" w:rsidTr="00D34D7F">
              <w:tc>
                <w:tcPr>
                  <w:tcW w:w="2125" w:type="dxa"/>
                  <w:vAlign w:val="center"/>
                </w:tcPr>
                <w:p w14:paraId="40352F4E" w14:textId="77777777" w:rsidR="00CA3AE5" w:rsidRDefault="002045A3" w:rsidP="00CA3AE5">
                  <w:pPr>
                    <w:pStyle w:val="Tabellentext"/>
                    <w:rPr>
                      <w:szCs w:val="18"/>
                    </w:rPr>
                  </w:pPr>
                  <w:r>
                    <w:rPr>
                      <w:szCs w:val="18"/>
                    </w:rPr>
                    <w:t>Bezug zu QS-Ergebnissen</w:t>
                  </w:r>
                </w:p>
              </w:tc>
              <w:tc>
                <w:tcPr>
                  <w:tcW w:w="3755" w:type="dxa"/>
                  <w:vAlign w:val="center"/>
                </w:tcPr>
                <w:p w14:paraId="5364A7D0" w14:textId="77777777" w:rsidR="00CA3AE5" w:rsidRDefault="002045A3" w:rsidP="004217A9">
                  <w:pPr>
                    <w:pStyle w:val="Tabellentext"/>
                    <w:rPr>
                      <w:szCs w:val="18"/>
                    </w:rPr>
                  </w:pPr>
                  <w:r>
                    <w:rPr>
                      <w:szCs w:val="18"/>
                    </w:rPr>
                    <w:t>52249</w:t>
                  </w:r>
                </w:p>
              </w:tc>
            </w:tr>
            <w:tr w:rsidR="00CA3AE5" w:rsidRPr="00743DF3" w14:paraId="520D31D5" w14:textId="77777777" w:rsidTr="00D34D7F">
              <w:tc>
                <w:tcPr>
                  <w:tcW w:w="2125" w:type="dxa"/>
                  <w:vAlign w:val="center"/>
                </w:tcPr>
                <w:p w14:paraId="687FEAAE" w14:textId="77777777" w:rsidR="00CA3AE5" w:rsidRDefault="002045A3" w:rsidP="00CA3AE5">
                  <w:pPr>
                    <w:pStyle w:val="Tabellentext"/>
                    <w:rPr>
                      <w:szCs w:val="18"/>
                    </w:rPr>
                  </w:pPr>
                  <w:r>
                    <w:rPr>
                      <w:szCs w:val="18"/>
                    </w:rPr>
                    <w:t>Bezug zum Verfahren</w:t>
                  </w:r>
                </w:p>
              </w:tc>
              <w:tc>
                <w:tcPr>
                  <w:tcW w:w="3755" w:type="dxa"/>
                  <w:vAlign w:val="center"/>
                </w:tcPr>
                <w:p w14:paraId="0E5AF246" w14:textId="77777777" w:rsidR="00CA3AE5" w:rsidRDefault="002045A3" w:rsidP="004217A9">
                  <w:pPr>
                    <w:pStyle w:val="Tabellentext"/>
                    <w:rPr>
                      <w:szCs w:val="18"/>
                    </w:rPr>
                  </w:pPr>
                  <w:r>
                    <w:rPr>
                      <w:szCs w:val="18"/>
                    </w:rPr>
                    <w:t>DeQS</w:t>
                  </w:r>
                </w:p>
              </w:tc>
            </w:tr>
            <w:tr w:rsidR="00CA3AE5" w:rsidRPr="00743DF3" w14:paraId="2BE3E02E" w14:textId="77777777" w:rsidTr="00D34D7F">
              <w:tc>
                <w:tcPr>
                  <w:tcW w:w="2125" w:type="dxa"/>
                  <w:tcBorders>
                    <w:bottom w:val="single" w:sz="4" w:space="0" w:color="BFBFBF" w:themeColor="background1" w:themeShade="BF"/>
                  </w:tcBorders>
                  <w:vAlign w:val="center"/>
                </w:tcPr>
                <w:p w14:paraId="5F3DA061" w14:textId="77777777" w:rsidR="00CA3AE5" w:rsidRDefault="002045A3" w:rsidP="00CA3AE5">
                  <w:pPr>
                    <w:pStyle w:val="Tabellentext"/>
                    <w:rPr>
                      <w:szCs w:val="18"/>
                    </w:rPr>
                  </w:pPr>
                  <w:r>
                    <w:rPr>
                      <w:szCs w:val="18"/>
                    </w:rPr>
                    <w:t>Sortierung</w:t>
                  </w:r>
                </w:p>
              </w:tc>
              <w:tc>
                <w:tcPr>
                  <w:tcW w:w="3755" w:type="dxa"/>
                  <w:vAlign w:val="center"/>
                </w:tcPr>
                <w:p w14:paraId="5A3E8792" w14:textId="77777777" w:rsidR="00CA3AE5" w:rsidRDefault="002045A3" w:rsidP="004217A9">
                  <w:pPr>
                    <w:pStyle w:val="Tabellentext"/>
                    <w:rPr>
                      <w:szCs w:val="18"/>
                    </w:rPr>
                  </w:pPr>
                  <w:r>
                    <w:rPr>
                      <w:szCs w:val="18"/>
                    </w:rPr>
                    <w:t>-</w:t>
                  </w:r>
                </w:p>
              </w:tc>
            </w:tr>
            <w:tr w:rsidR="00CA3AE5" w:rsidRPr="00743DF3" w14:paraId="4E4CD82A" w14:textId="77777777" w:rsidTr="00D34D7F">
              <w:tc>
                <w:tcPr>
                  <w:tcW w:w="2125" w:type="dxa"/>
                  <w:tcBorders>
                    <w:top w:val="single" w:sz="4" w:space="0" w:color="BFBFBF" w:themeColor="background1" w:themeShade="BF"/>
                  </w:tcBorders>
                  <w:vAlign w:val="center"/>
                </w:tcPr>
                <w:p w14:paraId="601C0D04" w14:textId="77777777" w:rsidR="00CA3AE5" w:rsidRDefault="002045A3" w:rsidP="00CA3AE5">
                  <w:pPr>
                    <w:pStyle w:val="Tabellentext"/>
                    <w:rPr>
                      <w:szCs w:val="18"/>
                    </w:rPr>
                  </w:pPr>
                  <w:r>
                    <w:rPr>
                      <w:szCs w:val="18"/>
                    </w:rPr>
                    <w:t>Rechenregel</w:t>
                  </w:r>
                </w:p>
              </w:tc>
              <w:tc>
                <w:tcPr>
                  <w:tcW w:w="3755" w:type="dxa"/>
                  <w:vAlign w:val="center"/>
                </w:tcPr>
                <w:p w14:paraId="2F2C3728" w14:textId="4B0E7003" w:rsidR="00CA3AE5" w:rsidRDefault="002045A3" w:rsidP="004217A9">
                  <w:pPr>
                    <w:pStyle w:val="Tabellentext"/>
                    <w:rPr>
                      <w:szCs w:val="18"/>
                    </w:rPr>
                  </w:pPr>
                  <w:r>
                    <w:rPr>
                      <w:szCs w:val="18"/>
                    </w:rPr>
                    <w:t xml:space="preserve">Erwartete Rate an Kaiserschnittgeburten, risikoadjustiert nach logistischem Geburtshilfe-Score für </w:t>
                  </w:r>
                  <w:del w:id="23" w:author="IQTIG" w:date="2020-04-29T09:45:00Z">
                    <w:r w:rsidR="00367CC3">
                      <w:rPr>
                        <w:szCs w:val="18"/>
                      </w:rPr>
                      <w:delText>QI-</w:delText>
                    </w:r>
                  </w:del>
                  <w:r>
                    <w:rPr>
                      <w:szCs w:val="18"/>
                    </w:rPr>
                    <w:t>ID 52249</w:t>
                  </w:r>
                </w:p>
              </w:tc>
            </w:tr>
            <w:tr w:rsidR="00CA3AE5" w:rsidRPr="00743DF3" w14:paraId="6130A182" w14:textId="77777777" w:rsidTr="00D34D7F">
              <w:tc>
                <w:tcPr>
                  <w:tcW w:w="2125" w:type="dxa"/>
                  <w:tcBorders>
                    <w:top w:val="single" w:sz="4" w:space="0" w:color="BFBFBF" w:themeColor="background1" w:themeShade="BF"/>
                  </w:tcBorders>
                  <w:vAlign w:val="center"/>
                </w:tcPr>
                <w:p w14:paraId="750DACE7"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8AF1E78" w14:textId="77777777" w:rsidR="00CA3AE5" w:rsidRPr="00CD53BC" w:rsidRDefault="002045A3" w:rsidP="004217A9">
                  <w:pPr>
                    <w:pStyle w:val="Tabellentext"/>
                    <w:rPr>
                      <w:szCs w:val="18"/>
                    </w:rPr>
                  </w:pPr>
                  <w:r>
                    <w:rPr>
                      <w:szCs w:val="18"/>
                    </w:rPr>
                    <w:t>Mittelwert</w:t>
                  </w:r>
                </w:p>
              </w:tc>
            </w:tr>
            <w:tr w:rsidR="00CA3AE5" w:rsidRPr="00743DF3" w14:paraId="09E8369D" w14:textId="77777777" w:rsidTr="00D34D7F">
              <w:tc>
                <w:tcPr>
                  <w:tcW w:w="2125" w:type="dxa"/>
                  <w:vAlign w:val="center"/>
                </w:tcPr>
                <w:p w14:paraId="21B0CFBF" w14:textId="77777777" w:rsidR="00CA3AE5" w:rsidRDefault="002045A3" w:rsidP="00CA3AE5">
                  <w:pPr>
                    <w:pStyle w:val="Tabellentext"/>
                    <w:rPr>
                      <w:szCs w:val="18"/>
                    </w:rPr>
                  </w:pPr>
                  <w:r>
                    <w:rPr>
                      <w:szCs w:val="18"/>
                    </w:rPr>
                    <w:t>Teildatensatzbezug</w:t>
                  </w:r>
                </w:p>
              </w:tc>
              <w:tc>
                <w:tcPr>
                  <w:tcW w:w="3755" w:type="dxa"/>
                  <w:vAlign w:val="center"/>
                </w:tcPr>
                <w:p w14:paraId="171E8BDC" w14:textId="77777777" w:rsidR="00CA3AE5" w:rsidRPr="001C3626" w:rsidRDefault="002045A3" w:rsidP="004217A9">
                  <w:pPr>
                    <w:pStyle w:val="Tabellentext"/>
                    <w:rPr>
                      <w:szCs w:val="18"/>
                    </w:rPr>
                  </w:pPr>
                  <w:r>
                    <w:rPr>
                      <w:szCs w:val="18"/>
                    </w:rPr>
                    <w:t>16/1:M</w:t>
                  </w:r>
                </w:p>
              </w:tc>
            </w:tr>
            <w:tr w:rsidR="00CA3AE5" w:rsidRPr="00743DF3" w14:paraId="3C7ED0A5" w14:textId="77777777" w:rsidTr="00D34D7F">
              <w:tc>
                <w:tcPr>
                  <w:tcW w:w="2125" w:type="dxa"/>
                  <w:vAlign w:val="center"/>
                </w:tcPr>
                <w:p w14:paraId="2C83E7A6" w14:textId="77777777" w:rsidR="00CA3AE5" w:rsidRDefault="002045A3" w:rsidP="00CA3AE5">
                  <w:pPr>
                    <w:pStyle w:val="Tabellentext"/>
                    <w:rPr>
                      <w:szCs w:val="18"/>
                    </w:rPr>
                  </w:pPr>
                  <w:r>
                    <w:rPr>
                      <w:szCs w:val="18"/>
                    </w:rPr>
                    <w:t>Zähler</w:t>
                  </w:r>
                </w:p>
              </w:tc>
              <w:tc>
                <w:tcPr>
                  <w:tcW w:w="3755" w:type="dxa"/>
                </w:tcPr>
                <w:p w14:paraId="5B5A9123" w14:textId="77777777" w:rsidR="00CA3AE5" w:rsidRPr="00955893" w:rsidRDefault="002045A3" w:rsidP="004217A9">
                  <w:pPr>
                    <w:pStyle w:val="CodeOhneSilbentrennung"/>
                    <w:rPr>
                      <w:rStyle w:val="Code"/>
                    </w:rPr>
                  </w:pPr>
                  <w:r>
                    <w:rPr>
                      <w:rStyle w:val="Code"/>
                    </w:rPr>
                    <w:t>fn_GEBScore_52249</w:t>
                  </w:r>
                </w:p>
              </w:tc>
            </w:tr>
            <w:tr w:rsidR="00CA3AE5" w:rsidRPr="00743DF3" w14:paraId="73266561" w14:textId="77777777" w:rsidTr="00D34D7F">
              <w:tc>
                <w:tcPr>
                  <w:tcW w:w="2125" w:type="dxa"/>
                  <w:vAlign w:val="center"/>
                </w:tcPr>
                <w:p w14:paraId="6817171E" w14:textId="77777777" w:rsidR="00CA3AE5" w:rsidRDefault="002045A3" w:rsidP="00CA3AE5">
                  <w:pPr>
                    <w:pStyle w:val="Tabellentext"/>
                    <w:rPr>
                      <w:szCs w:val="18"/>
                    </w:rPr>
                  </w:pPr>
                  <w:r>
                    <w:rPr>
                      <w:szCs w:val="18"/>
                    </w:rPr>
                    <w:t>Nenner</w:t>
                  </w:r>
                </w:p>
              </w:tc>
              <w:tc>
                <w:tcPr>
                  <w:tcW w:w="3755" w:type="dxa"/>
                </w:tcPr>
                <w:p w14:paraId="58DEB72F" w14:textId="77777777" w:rsidR="00CA3AE5" w:rsidRPr="00955893" w:rsidRDefault="002045A3" w:rsidP="004217A9">
                  <w:pPr>
                    <w:pStyle w:val="CodeOhneSilbentrennung"/>
                    <w:rPr>
                      <w:rStyle w:val="Code"/>
                    </w:rPr>
                  </w:pPr>
                  <w:r>
                    <w:rPr>
                      <w:rStyle w:val="Code"/>
                    </w:rPr>
                    <w:t xml:space="preserve">fn_Gestalter %&gt;=% 168 &amp; </w:t>
                  </w:r>
                  <w:r>
                    <w:rPr>
                      <w:rStyle w:val="Code"/>
                    </w:rPr>
                    <w:br/>
                    <w:t>fn_Gestalter %&lt;=% 293</w:t>
                  </w:r>
                </w:p>
              </w:tc>
            </w:tr>
            <w:tr w:rsidR="00CA3AE5" w:rsidRPr="00AC590F" w14:paraId="077FA9D9" w14:textId="77777777" w:rsidTr="00D34D7F">
              <w:tc>
                <w:tcPr>
                  <w:tcW w:w="2125" w:type="dxa"/>
                  <w:vAlign w:val="center"/>
                </w:tcPr>
                <w:p w14:paraId="230C3C3E"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276FCFB2"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49E28BF" w14:textId="77777777" w:rsidTr="00D34D7F">
              <w:tc>
                <w:tcPr>
                  <w:tcW w:w="2125" w:type="dxa"/>
                  <w:tcBorders>
                    <w:bottom w:val="single" w:sz="4" w:space="0" w:color="BFBFBF" w:themeColor="background1" w:themeShade="BF"/>
                  </w:tcBorders>
                  <w:vAlign w:val="center"/>
                </w:tcPr>
                <w:p w14:paraId="47A39690"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9D3FD02" w14:textId="77777777" w:rsidR="00CA3AE5" w:rsidRPr="00AC590F" w:rsidRDefault="002045A3" w:rsidP="004217A9">
                  <w:pPr>
                    <w:pStyle w:val="Tabellentext"/>
                    <w:rPr>
                      <w:rFonts w:cstheme="minorHAnsi"/>
                      <w:szCs w:val="18"/>
                    </w:rPr>
                  </w:pPr>
                  <w:r>
                    <w:rPr>
                      <w:rFonts w:cs="Calibri"/>
                      <w:szCs w:val="18"/>
                    </w:rPr>
                    <w:t>-</w:t>
                  </w:r>
                </w:p>
              </w:tc>
            </w:tr>
          </w:tbl>
          <w:p w14:paraId="428DD3E5"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2E4AA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19158F" w14:textId="77777777" w:rsidR="00CA3AE5" w:rsidRPr="00E37ACC" w:rsidRDefault="002045A3" w:rsidP="00CA3AE5">
            <w:pPr>
              <w:pStyle w:val="Tabellenkopf"/>
            </w:pPr>
            <w:r w:rsidRPr="00E37ACC">
              <w:t>Verwendete Funktionen</w:t>
            </w:r>
          </w:p>
        </w:tc>
        <w:tc>
          <w:tcPr>
            <w:tcW w:w="5885" w:type="dxa"/>
          </w:tcPr>
          <w:p w14:paraId="035D0710"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fn_Diabetes</w:t>
            </w:r>
            <w:r>
              <w:rPr>
                <w:rStyle w:val="Code"/>
                <w:rFonts w:cs="Arial"/>
                <w:szCs w:val="21"/>
              </w:rPr>
              <w:br/>
              <w:t>fn_GEBScore_52249</w:t>
            </w:r>
            <w:r>
              <w:rPr>
                <w:rStyle w:val="Code"/>
                <w:rFonts w:cs="Arial"/>
                <w:szCs w:val="21"/>
              </w:rPr>
              <w:br/>
              <w:t>fn_Gestalter</w:t>
            </w:r>
          </w:p>
        </w:tc>
      </w:tr>
      <w:tr w:rsidR="00CA3AE5" w14:paraId="24EB82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79914E" w14:textId="77777777" w:rsidR="00CA3AE5" w:rsidRPr="00E37ACC" w:rsidRDefault="002045A3" w:rsidP="00CA3AE5">
            <w:pPr>
              <w:pStyle w:val="Tabellenkopf"/>
            </w:pPr>
            <w:r w:rsidRPr="00E37ACC">
              <w:t>Verwendete Listen</w:t>
            </w:r>
          </w:p>
        </w:tc>
        <w:tc>
          <w:tcPr>
            <w:tcW w:w="5885" w:type="dxa"/>
          </w:tcPr>
          <w:p w14:paraId="07C82978"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OPS_primaereSectio</w:t>
            </w:r>
            <w:r>
              <w:br/>
              <w:t>OPS_sekundaereSectio</w:t>
            </w:r>
            <w:r>
              <w:br/>
              <w:t>OPS_sonstigeSectio</w:t>
            </w:r>
          </w:p>
        </w:tc>
      </w:tr>
      <w:tr w:rsidR="00CA3AE5" w14:paraId="002280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016636" w14:textId="77777777" w:rsidR="00CA3AE5" w:rsidRPr="00E37ACC" w:rsidRDefault="002045A3" w:rsidP="00CA3AE5">
            <w:pPr>
              <w:pStyle w:val="Tabellenkopf"/>
            </w:pPr>
            <w:r>
              <w:t>Darstellung</w:t>
            </w:r>
          </w:p>
        </w:tc>
        <w:tc>
          <w:tcPr>
            <w:tcW w:w="5885" w:type="dxa"/>
          </w:tcPr>
          <w:p w14:paraId="22BB2260"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CFB58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BB21A8" w14:textId="77777777" w:rsidR="00CA3AE5" w:rsidRPr="00E37ACC" w:rsidRDefault="002045A3" w:rsidP="00CA3AE5">
            <w:pPr>
              <w:pStyle w:val="Tabellenkopf"/>
            </w:pPr>
            <w:r>
              <w:t>Grafik</w:t>
            </w:r>
          </w:p>
        </w:tc>
        <w:tc>
          <w:tcPr>
            <w:tcW w:w="5885" w:type="dxa"/>
          </w:tcPr>
          <w:p w14:paraId="14070945"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78CA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88E944" w14:textId="77777777" w:rsidR="00CA3AE5" w:rsidRPr="00E37ACC" w:rsidRDefault="002045A3" w:rsidP="00CA3AE5">
            <w:pPr>
              <w:pStyle w:val="Tabellenkopf"/>
            </w:pPr>
            <w:r>
              <w:t>Vergleichbarkeit mit Vorjahresergebnissen</w:t>
            </w:r>
          </w:p>
        </w:tc>
        <w:tc>
          <w:tcPr>
            <w:tcW w:w="5885" w:type="dxa"/>
          </w:tcPr>
          <w:p w14:paraId="7C6980A2"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2EF1BFF" w14:textId="77777777" w:rsidR="009E1781" w:rsidRDefault="0022516A" w:rsidP="00AA7E2B">
      <w:pPr>
        <w:pStyle w:val="Tabellentext"/>
        <w:spacing w:before="0" w:after="0" w:line="20" w:lineRule="exact"/>
        <w:ind w:left="0" w:right="0"/>
      </w:pPr>
    </w:p>
    <w:p w14:paraId="7A11CE8A" w14:textId="77777777" w:rsidR="00CB0724" w:rsidRDefault="00CB0724">
      <w:pPr>
        <w:sectPr w:rsidR="00CB0724" w:rsidSect="00AD6E6F">
          <w:pgSz w:w="11906" w:h="16838"/>
          <w:pgMar w:top="1418" w:right="1134" w:bottom="1418" w:left="1701" w:header="454" w:footer="737" w:gutter="0"/>
          <w:cols w:space="708"/>
          <w:docGrid w:linePitch="360"/>
        </w:sectPr>
      </w:pPr>
    </w:p>
    <w:p w14:paraId="182D7A39" w14:textId="77777777" w:rsidR="007F3806" w:rsidRDefault="002045A3"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F4D1B2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3B69A60" w14:textId="77777777" w:rsidR="00890E2F" w:rsidRPr="001E2092" w:rsidRDefault="002045A3" w:rsidP="00890E2F">
            <w:pPr>
              <w:pStyle w:val="Tabellenkopf"/>
              <w:rPr>
                <w:szCs w:val="20"/>
              </w:rPr>
            </w:pPr>
            <w:r>
              <w:t>Referenzwahrscheinlichkeit</w:t>
            </w:r>
            <w:r w:rsidRPr="00B8324E">
              <w:t xml:space="preserve">: </w:t>
            </w:r>
            <w:r>
              <w:rPr>
                <w:szCs w:val="20"/>
              </w:rPr>
              <w:t>13,373 % (Odds: 0,154)</w:t>
            </w:r>
          </w:p>
        </w:tc>
      </w:tr>
      <w:tr w:rsidR="00BA23B7" w:rsidRPr="009E2B0C" w14:paraId="33807EB1"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17B5E8"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4AA6017"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7355841"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4877FDE"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D4141B6"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B82C9B3"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048FEC2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3891BA6" w14:textId="77777777" w:rsidR="00BA23B7" w:rsidRPr="001E2092" w:rsidRDefault="002045A3" w:rsidP="00C25810">
            <w:pPr>
              <w:pStyle w:val="Tabellentext"/>
              <w:rPr>
                <w:szCs w:val="18"/>
              </w:rPr>
            </w:pPr>
            <w:r>
              <w:rPr>
                <w:szCs w:val="18"/>
              </w:rPr>
              <w:t>Konstante</w:t>
            </w:r>
          </w:p>
        </w:tc>
        <w:tc>
          <w:tcPr>
            <w:tcW w:w="1013" w:type="pct"/>
          </w:tcPr>
          <w:p w14:paraId="1DF696DC" w14:textId="77777777" w:rsidR="00BA23B7" w:rsidRPr="001E2092" w:rsidRDefault="002045A3" w:rsidP="009E6F3B">
            <w:pPr>
              <w:pStyle w:val="Tabellentext"/>
              <w:jc w:val="right"/>
              <w:rPr>
                <w:szCs w:val="18"/>
              </w:rPr>
            </w:pPr>
            <w:r>
              <w:rPr>
                <w:szCs w:val="18"/>
              </w:rPr>
              <w:t>-1,868331242327849</w:t>
            </w:r>
          </w:p>
        </w:tc>
        <w:tc>
          <w:tcPr>
            <w:tcW w:w="390" w:type="pct"/>
          </w:tcPr>
          <w:p w14:paraId="18062A73" w14:textId="77777777" w:rsidR="00BA23B7" w:rsidRPr="001E2092" w:rsidRDefault="002045A3" w:rsidP="004D14B9">
            <w:pPr>
              <w:pStyle w:val="Tabellentext"/>
              <w:ind w:left="0"/>
              <w:jc w:val="right"/>
              <w:rPr>
                <w:szCs w:val="18"/>
              </w:rPr>
            </w:pPr>
            <w:r>
              <w:rPr>
                <w:szCs w:val="18"/>
              </w:rPr>
              <w:t>0,005</w:t>
            </w:r>
          </w:p>
        </w:tc>
        <w:tc>
          <w:tcPr>
            <w:tcW w:w="548" w:type="pct"/>
          </w:tcPr>
          <w:p w14:paraId="3F973DEB" w14:textId="77777777" w:rsidR="00BA23B7" w:rsidRPr="001E2092" w:rsidRDefault="002045A3" w:rsidP="009E6F3B">
            <w:pPr>
              <w:pStyle w:val="Tabellentext"/>
              <w:jc w:val="right"/>
              <w:rPr>
                <w:szCs w:val="18"/>
              </w:rPr>
            </w:pPr>
            <w:r>
              <w:rPr>
                <w:szCs w:val="18"/>
              </w:rPr>
              <w:t>-408,889</w:t>
            </w:r>
          </w:p>
        </w:tc>
        <w:tc>
          <w:tcPr>
            <w:tcW w:w="468" w:type="pct"/>
          </w:tcPr>
          <w:p w14:paraId="282F266E" w14:textId="77777777" w:rsidR="00BA23B7" w:rsidRPr="001E2092" w:rsidRDefault="002045A3" w:rsidP="004D14B9">
            <w:pPr>
              <w:pStyle w:val="Tabellentext"/>
              <w:ind w:left="6"/>
              <w:jc w:val="right"/>
              <w:rPr>
                <w:szCs w:val="18"/>
              </w:rPr>
            </w:pPr>
            <w:r>
              <w:rPr>
                <w:szCs w:val="18"/>
              </w:rPr>
              <w:t>-</w:t>
            </w:r>
          </w:p>
        </w:tc>
        <w:tc>
          <w:tcPr>
            <w:tcW w:w="1172" w:type="pct"/>
          </w:tcPr>
          <w:p w14:paraId="33E21D6F" w14:textId="77777777" w:rsidR="00BA23B7" w:rsidRPr="001E2092" w:rsidRDefault="002045A3" w:rsidP="005521DD">
            <w:pPr>
              <w:pStyle w:val="Tabellentext"/>
              <w:ind w:left="-6"/>
              <w:jc w:val="right"/>
              <w:rPr>
                <w:szCs w:val="18"/>
              </w:rPr>
            </w:pPr>
            <w:r>
              <w:rPr>
                <w:szCs w:val="18"/>
              </w:rPr>
              <w:t>-</w:t>
            </w:r>
          </w:p>
        </w:tc>
      </w:tr>
      <w:tr w:rsidR="00BA23B7" w:rsidRPr="00743DF3" w14:paraId="0BE4F38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62D920" w14:textId="77777777" w:rsidR="00BA23B7" w:rsidRPr="001E2092" w:rsidRDefault="002045A3" w:rsidP="00C25810">
            <w:pPr>
              <w:pStyle w:val="Tabellentext"/>
              <w:rPr>
                <w:szCs w:val="18"/>
              </w:rPr>
            </w:pPr>
            <w:r>
              <w:rPr>
                <w:szCs w:val="18"/>
              </w:rPr>
              <w:t>Alter 35 bis unter 39 Jahre</w:t>
            </w:r>
          </w:p>
        </w:tc>
        <w:tc>
          <w:tcPr>
            <w:tcW w:w="1013" w:type="pct"/>
          </w:tcPr>
          <w:p w14:paraId="0B30755F" w14:textId="77777777" w:rsidR="00BA23B7" w:rsidRPr="001E2092" w:rsidRDefault="002045A3" w:rsidP="009E6F3B">
            <w:pPr>
              <w:pStyle w:val="Tabellentext"/>
              <w:jc w:val="right"/>
              <w:rPr>
                <w:szCs w:val="18"/>
              </w:rPr>
            </w:pPr>
            <w:r>
              <w:rPr>
                <w:szCs w:val="18"/>
              </w:rPr>
              <w:t>0,033571119677138</w:t>
            </w:r>
          </w:p>
        </w:tc>
        <w:tc>
          <w:tcPr>
            <w:tcW w:w="390" w:type="pct"/>
          </w:tcPr>
          <w:p w14:paraId="5D1381B2" w14:textId="77777777" w:rsidR="00BA23B7" w:rsidRPr="001E2092" w:rsidRDefault="002045A3" w:rsidP="004D14B9">
            <w:pPr>
              <w:pStyle w:val="Tabellentext"/>
              <w:ind w:left="0"/>
              <w:jc w:val="right"/>
              <w:rPr>
                <w:szCs w:val="18"/>
              </w:rPr>
            </w:pPr>
            <w:r>
              <w:rPr>
                <w:szCs w:val="18"/>
              </w:rPr>
              <w:t>0,008</w:t>
            </w:r>
          </w:p>
        </w:tc>
        <w:tc>
          <w:tcPr>
            <w:tcW w:w="548" w:type="pct"/>
          </w:tcPr>
          <w:p w14:paraId="50636EBE" w14:textId="77777777" w:rsidR="00BA23B7" w:rsidRPr="001E2092" w:rsidRDefault="002045A3" w:rsidP="009E6F3B">
            <w:pPr>
              <w:pStyle w:val="Tabellentext"/>
              <w:jc w:val="right"/>
              <w:rPr>
                <w:szCs w:val="18"/>
              </w:rPr>
            </w:pPr>
            <w:r>
              <w:rPr>
                <w:szCs w:val="18"/>
              </w:rPr>
              <w:t>4,341</w:t>
            </w:r>
          </w:p>
        </w:tc>
        <w:tc>
          <w:tcPr>
            <w:tcW w:w="468" w:type="pct"/>
          </w:tcPr>
          <w:p w14:paraId="119C4A24" w14:textId="77777777" w:rsidR="00BA23B7" w:rsidRPr="001E2092" w:rsidRDefault="002045A3" w:rsidP="004D14B9">
            <w:pPr>
              <w:pStyle w:val="Tabellentext"/>
              <w:ind w:left="6"/>
              <w:jc w:val="right"/>
              <w:rPr>
                <w:szCs w:val="18"/>
              </w:rPr>
            </w:pPr>
            <w:r>
              <w:rPr>
                <w:szCs w:val="18"/>
              </w:rPr>
              <w:t>1,034</w:t>
            </w:r>
          </w:p>
        </w:tc>
        <w:tc>
          <w:tcPr>
            <w:tcW w:w="1172" w:type="pct"/>
          </w:tcPr>
          <w:p w14:paraId="33D4F5C2" w14:textId="77777777" w:rsidR="00BA23B7" w:rsidRPr="001E2092" w:rsidRDefault="002045A3" w:rsidP="005521DD">
            <w:pPr>
              <w:pStyle w:val="Tabellentext"/>
              <w:ind w:left="-6"/>
              <w:jc w:val="right"/>
              <w:rPr>
                <w:szCs w:val="18"/>
              </w:rPr>
            </w:pPr>
            <w:r>
              <w:rPr>
                <w:szCs w:val="18"/>
              </w:rPr>
              <w:t>1,019 - 1,050</w:t>
            </w:r>
          </w:p>
        </w:tc>
      </w:tr>
      <w:tr w:rsidR="00BA23B7" w:rsidRPr="00743DF3" w14:paraId="7088CBA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95FA35D" w14:textId="77777777" w:rsidR="00BA23B7" w:rsidRPr="001E2092" w:rsidRDefault="002045A3" w:rsidP="00C25810">
            <w:pPr>
              <w:pStyle w:val="Tabellentext"/>
              <w:rPr>
                <w:szCs w:val="18"/>
              </w:rPr>
            </w:pPr>
            <w:r>
              <w:rPr>
                <w:szCs w:val="18"/>
              </w:rPr>
              <w:t>Alter ab 39 Jahre</w:t>
            </w:r>
          </w:p>
        </w:tc>
        <w:tc>
          <w:tcPr>
            <w:tcW w:w="1013" w:type="pct"/>
          </w:tcPr>
          <w:p w14:paraId="150B0366" w14:textId="77777777" w:rsidR="00BA23B7" w:rsidRPr="001E2092" w:rsidRDefault="002045A3" w:rsidP="009E6F3B">
            <w:pPr>
              <w:pStyle w:val="Tabellentext"/>
              <w:jc w:val="right"/>
              <w:rPr>
                <w:szCs w:val="18"/>
              </w:rPr>
            </w:pPr>
            <w:r>
              <w:rPr>
                <w:szCs w:val="18"/>
              </w:rPr>
              <w:t>0,280021807001999</w:t>
            </w:r>
          </w:p>
        </w:tc>
        <w:tc>
          <w:tcPr>
            <w:tcW w:w="390" w:type="pct"/>
          </w:tcPr>
          <w:p w14:paraId="628E2703" w14:textId="77777777" w:rsidR="00BA23B7" w:rsidRPr="001E2092" w:rsidRDefault="002045A3" w:rsidP="004D14B9">
            <w:pPr>
              <w:pStyle w:val="Tabellentext"/>
              <w:ind w:left="0"/>
              <w:jc w:val="right"/>
              <w:rPr>
                <w:szCs w:val="18"/>
              </w:rPr>
            </w:pPr>
            <w:r>
              <w:rPr>
                <w:szCs w:val="18"/>
              </w:rPr>
              <w:t>0,011</w:t>
            </w:r>
          </w:p>
        </w:tc>
        <w:tc>
          <w:tcPr>
            <w:tcW w:w="548" w:type="pct"/>
          </w:tcPr>
          <w:p w14:paraId="027B7875" w14:textId="77777777" w:rsidR="00BA23B7" w:rsidRPr="001E2092" w:rsidRDefault="002045A3" w:rsidP="009E6F3B">
            <w:pPr>
              <w:pStyle w:val="Tabellentext"/>
              <w:jc w:val="right"/>
              <w:rPr>
                <w:szCs w:val="18"/>
              </w:rPr>
            </w:pPr>
            <w:r>
              <w:rPr>
                <w:szCs w:val="18"/>
              </w:rPr>
              <w:t>24,457</w:t>
            </w:r>
          </w:p>
        </w:tc>
        <w:tc>
          <w:tcPr>
            <w:tcW w:w="468" w:type="pct"/>
          </w:tcPr>
          <w:p w14:paraId="55C8D63A" w14:textId="77777777" w:rsidR="00BA23B7" w:rsidRPr="001E2092" w:rsidRDefault="002045A3" w:rsidP="004D14B9">
            <w:pPr>
              <w:pStyle w:val="Tabellentext"/>
              <w:ind w:left="6"/>
              <w:jc w:val="right"/>
              <w:rPr>
                <w:szCs w:val="18"/>
              </w:rPr>
            </w:pPr>
            <w:r>
              <w:rPr>
                <w:szCs w:val="18"/>
              </w:rPr>
              <w:t>1,323</w:t>
            </w:r>
          </w:p>
        </w:tc>
        <w:tc>
          <w:tcPr>
            <w:tcW w:w="1172" w:type="pct"/>
          </w:tcPr>
          <w:p w14:paraId="14CF51FB" w14:textId="77777777" w:rsidR="00BA23B7" w:rsidRPr="001E2092" w:rsidRDefault="002045A3" w:rsidP="005521DD">
            <w:pPr>
              <w:pStyle w:val="Tabellentext"/>
              <w:ind w:left="-6"/>
              <w:jc w:val="right"/>
              <w:rPr>
                <w:szCs w:val="18"/>
              </w:rPr>
            </w:pPr>
            <w:r>
              <w:rPr>
                <w:szCs w:val="18"/>
              </w:rPr>
              <w:t>1,294 - 1,353</w:t>
            </w:r>
          </w:p>
        </w:tc>
      </w:tr>
      <w:tr w:rsidR="00BA23B7" w:rsidRPr="00743DF3" w14:paraId="625C046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AFA55E2" w14:textId="77777777" w:rsidR="00BA23B7" w:rsidRPr="001E2092" w:rsidRDefault="002045A3" w:rsidP="00C25810">
            <w:pPr>
              <w:pStyle w:val="Tabellentext"/>
              <w:rPr>
                <w:szCs w:val="18"/>
              </w:rPr>
            </w:pPr>
            <w:r>
              <w:rPr>
                <w:szCs w:val="18"/>
              </w:rPr>
              <w:t>Diabetes/Gestationsdiabetes</w:t>
            </w:r>
          </w:p>
        </w:tc>
        <w:tc>
          <w:tcPr>
            <w:tcW w:w="1013" w:type="pct"/>
          </w:tcPr>
          <w:p w14:paraId="00BD9533" w14:textId="77777777" w:rsidR="00BA23B7" w:rsidRPr="001E2092" w:rsidRDefault="002045A3" w:rsidP="009E6F3B">
            <w:pPr>
              <w:pStyle w:val="Tabellentext"/>
              <w:jc w:val="right"/>
              <w:rPr>
                <w:szCs w:val="18"/>
              </w:rPr>
            </w:pPr>
            <w:r>
              <w:rPr>
                <w:szCs w:val="18"/>
              </w:rPr>
              <w:t>0,357142806874678</w:t>
            </w:r>
          </w:p>
        </w:tc>
        <w:tc>
          <w:tcPr>
            <w:tcW w:w="390" w:type="pct"/>
          </w:tcPr>
          <w:p w14:paraId="04116DB1" w14:textId="77777777" w:rsidR="00BA23B7" w:rsidRPr="001E2092" w:rsidRDefault="002045A3" w:rsidP="004D14B9">
            <w:pPr>
              <w:pStyle w:val="Tabellentext"/>
              <w:ind w:left="0"/>
              <w:jc w:val="right"/>
              <w:rPr>
                <w:szCs w:val="18"/>
              </w:rPr>
            </w:pPr>
            <w:r>
              <w:rPr>
                <w:szCs w:val="18"/>
              </w:rPr>
              <w:t>0,009</w:t>
            </w:r>
          </w:p>
        </w:tc>
        <w:tc>
          <w:tcPr>
            <w:tcW w:w="548" w:type="pct"/>
          </w:tcPr>
          <w:p w14:paraId="2BA9E091" w14:textId="77777777" w:rsidR="00BA23B7" w:rsidRPr="001E2092" w:rsidRDefault="002045A3" w:rsidP="009E6F3B">
            <w:pPr>
              <w:pStyle w:val="Tabellentext"/>
              <w:jc w:val="right"/>
              <w:rPr>
                <w:szCs w:val="18"/>
              </w:rPr>
            </w:pPr>
            <w:r>
              <w:rPr>
                <w:szCs w:val="18"/>
              </w:rPr>
              <w:t>38,107</w:t>
            </w:r>
          </w:p>
        </w:tc>
        <w:tc>
          <w:tcPr>
            <w:tcW w:w="468" w:type="pct"/>
          </w:tcPr>
          <w:p w14:paraId="2F18E1AB" w14:textId="77777777" w:rsidR="00BA23B7" w:rsidRPr="001E2092" w:rsidRDefault="002045A3" w:rsidP="004D14B9">
            <w:pPr>
              <w:pStyle w:val="Tabellentext"/>
              <w:ind w:left="6"/>
              <w:jc w:val="right"/>
              <w:rPr>
                <w:szCs w:val="18"/>
              </w:rPr>
            </w:pPr>
            <w:r>
              <w:rPr>
                <w:szCs w:val="18"/>
              </w:rPr>
              <w:t>1,429</w:t>
            </w:r>
          </w:p>
        </w:tc>
        <w:tc>
          <w:tcPr>
            <w:tcW w:w="1172" w:type="pct"/>
          </w:tcPr>
          <w:p w14:paraId="68962024" w14:textId="77777777" w:rsidR="00BA23B7" w:rsidRPr="001E2092" w:rsidRDefault="002045A3" w:rsidP="005521DD">
            <w:pPr>
              <w:pStyle w:val="Tabellentext"/>
              <w:ind w:left="-6"/>
              <w:jc w:val="right"/>
              <w:rPr>
                <w:szCs w:val="18"/>
              </w:rPr>
            </w:pPr>
            <w:r>
              <w:rPr>
                <w:szCs w:val="18"/>
              </w:rPr>
              <w:t>1,403 - 1,456</w:t>
            </w:r>
          </w:p>
        </w:tc>
      </w:tr>
      <w:tr w:rsidR="00BA23B7" w:rsidRPr="00743DF3" w14:paraId="2702E6D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225E46" w14:textId="77777777" w:rsidR="00BA23B7" w:rsidRPr="001E2092" w:rsidRDefault="002045A3" w:rsidP="00C25810">
            <w:pPr>
              <w:pStyle w:val="Tabellentext"/>
              <w:rPr>
                <w:szCs w:val="18"/>
              </w:rPr>
            </w:pPr>
            <w:r>
              <w:rPr>
                <w:szCs w:val="18"/>
              </w:rPr>
              <w:t>Geburtsrisiko: Amnioninfektionssyndrom (Verdacht auf)</w:t>
            </w:r>
          </w:p>
        </w:tc>
        <w:tc>
          <w:tcPr>
            <w:tcW w:w="1013" w:type="pct"/>
          </w:tcPr>
          <w:p w14:paraId="6487A8BA" w14:textId="77777777" w:rsidR="00BA23B7" w:rsidRPr="001E2092" w:rsidRDefault="002045A3" w:rsidP="009E6F3B">
            <w:pPr>
              <w:pStyle w:val="Tabellentext"/>
              <w:jc w:val="right"/>
              <w:rPr>
                <w:szCs w:val="18"/>
              </w:rPr>
            </w:pPr>
            <w:r>
              <w:rPr>
                <w:szCs w:val="18"/>
              </w:rPr>
              <w:t>2,641317333058902</w:t>
            </w:r>
          </w:p>
        </w:tc>
        <w:tc>
          <w:tcPr>
            <w:tcW w:w="390" w:type="pct"/>
          </w:tcPr>
          <w:p w14:paraId="4360C6CE" w14:textId="77777777" w:rsidR="00BA23B7" w:rsidRPr="001E2092" w:rsidRDefault="002045A3" w:rsidP="004D14B9">
            <w:pPr>
              <w:pStyle w:val="Tabellentext"/>
              <w:ind w:left="0"/>
              <w:jc w:val="right"/>
              <w:rPr>
                <w:szCs w:val="18"/>
              </w:rPr>
            </w:pPr>
            <w:r>
              <w:rPr>
                <w:szCs w:val="18"/>
              </w:rPr>
              <w:t>0,039</w:t>
            </w:r>
          </w:p>
        </w:tc>
        <w:tc>
          <w:tcPr>
            <w:tcW w:w="548" w:type="pct"/>
          </w:tcPr>
          <w:p w14:paraId="72B7A181" w14:textId="77777777" w:rsidR="00BA23B7" w:rsidRPr="001E2092" w:rsidRDefault="002045A3" w:rsidP="009E6F3B">
            <w:pPr>
              <w:pStyle w:val="Tabellentext"/>
              <w:jc w:val="right"/>
              <w:rPr>
                <w:szCs w:val="18"/>
              </w:rPr>
            </w:pPr>
            <w:r>
              <w:rPr>
                <w:szCs w:val="18"/>
              </w:rPr>
              <w:t>68,148</w:t>
            </w:r>
          </w:p>
        </w:tc>
        <w:tc>
          <w:tcPr>
            <w:tcW w:w="468" w:type="pct"/>
          </w:tcPr>
          <w:p w14:paraId="09BBB572" w14:textId="77777777" w:rsidR="00BA23B7" w:rsidRPr="001E2092" w:rsidRDefault="002045A3" w:rsidP="004D14B9">
            <w:pPr>
              <w:pStyle w:val="Tabellentext"/>
              <w:ind w:left="6"/>
              <w:jc w:val="right"/>
              <w:rPr>
                <w:szCs w:val="18"/>
              </w:rPr>
            </w:pPr>
            <w:r>
              <w:rPr>
                <w:szCs w:val="18"/>
              </w:rPr>
              <w:t>14,032</w:t>
            </w:r>
          </w:p>
        </w:tc>
        <w:tc>
          <w:tcPr>
            <w:tcW w:w="1172" w:type="pct"/>
          </w:tcPr>
          <w:p w14:paraId="012C9954" w14:textId="77777777" w:rsidR="00BA23B7" w:rsidRPr="001E2092" w:rsidRDefault="002045A3" w:rsidP="005521DD">
            <w:pPr>
              <w:pStyle w:val="Tabellentext"/>
              <w:ind w:left="-6"/>
              <w:jc w:val="right"/>
              <w:rPr>
                <w:szCs w:val="18"/>
              </w:rPr>
            </w:pPr>
            <w:r>
              <w:rPr>
                <w:szCs w:val="18"/>
              </w:rPr>
              <w:t>13,005 - 15,139</w:t>
            </w:r>
          </w:p>
        </w:tc>
      </w:tr>
      <w:tr w:rsidR="00BA23B7" w:rsidRPr="00743DF3" w14:paraId="1898B05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55F5A5E" w14:textId="77777777" w:rsidR="00BA23B7" w:rsidRPr="001E2092" w:rsidRDefault="002045A3" w:rsidP="00C25810">
            <w:pPr>
              <w:pStyle w:val="Tabellentext"/>
              <w:rPr>
                <w:szCs w:val="18"/>
              </w:rPr>
            </w:pPr>
            <w:r>
              <w:rPr>
                <w:szCs w:val="18"/>
              </w:rPr>
              <w:t>Geburtsrisiko: Beckenendlage</w:t>
            </w:r>
          </w:p>
        </w:tc>
        <w:tc>
          <w:tcPr>
            <w:tcW w:w="1013" w:type="pct"/>
          </w:tcPr>
          <w:p w14:paraId="261AA254" w14:textId="77777777" w:rsidR="00BA23B7" w:rsidRPr="001E2092" w:rsidRDefault="002045A3" w:rsidP="009E6F3B">
            <w:pPr>
              <w:pStyle w:val="Tabellentext"/>
              <w:jc w:val="right"/>
              <w:rPr>
                <w:szCs w:val="18"/>
              </w:rPr>
            </w:pPr>
            <w:r>
              <w:rPr>
                <w:szCs w:val="18"/>
              </w:rPr>
              <w:t>3,559666851287863</w:t>
            </w:r>
          </w:p>
        </w:tc>
        <w:tc>
          <w:tcPr>
            <w:tcW w:w="390" w:type="pct"/>
          </w:tcPr>
          <w:p w14:paraId="66D227FF" w14:textId="77777777" w:rsidR="00BA23B7" w:rsidRPr="001E2092" w:rsidRDefault="002045A3" w:rsidP="004D14B9">
            <w:pPr>
              <w:pStyle w:val="Tabellentext"/>
              <w:ind w:left="0"/>
              <w:jc w:val="right"/>
              <w:rPr>
                <w:szCs w:val="18"/>
              </w:rPr>
            </w:pPr>
            <w:r>
              <w:rPr>
                <w:szCs w:val="18"/>
              </w:rPr>
              <w:t>0,018</w:t>
            </w:r>
          </w:p>
        </w:tc>
        <w:tc>
          <w:tcPr>
            <w:tcW w:w="548" w:type="pct"/>
          </w:tcPr>
          <w:p w14:paraId="27556207" w14:textId="77777777" w:rsidR="00BA23B7" w:rsidRPr="001E2092" w:rsidRDefault="002045A3" w:rsidP="009E6F3B">
            <w:pPr>
              <w:pStyle w:val="Tabellentext"/>
              <w:jc w:val="right"/>
              <w:rPr>
                <w:szCs w:val="18"/>
              </w:rPr>
            </w:pPr>
            <w:r>
              <w:rPr>
                <w:szCs w:val="18"/>
              </w:rPr>
              <w:t>199,507</w:t>
            </w:r>
          </w:p>
        </w:tc>
        <w:tc>
          <w:tcPr>
            <w:tcW w:w="468" w:type="pct"/>
          </w:tcPr>
          <w:p w14:paraId="119E766B" w14:textId="77777777" w:rsidR="00BA23B7" w:rsidRPr="001E2092" w:rsidRDefault="002045A3" w:rsidP="004D14B9">
            <w:pPr>
              <w:pStyle w:val="Tabellentext"/>
              <w:ind w:left="6"/>
              <w:jc w:val="right"/>
              <w:rPr>
                <w:szCs w:val="18"/>
              </w:rPr>
            </w:pPr>
            <w:r>
              <w:rPr>
                <w:szCs w:val="18"/>
              </w:rPr>
              <w:t>35,151</w:t>
            </w:r>
          </w:p>
        </w:tc>
        <w:tc>
          <w:tcPr>
            <w:tcW w:w="1172" w:type="pct"/>
          </w:tcPr>
          <w:p w14:paraId="0731B27A" w14:textId="77777777" w:rsidR="00BA23B7" w:rsidRPr="001E2092" w:rsidRDefault="002045A3" w:rsidP="005521DD">
            <w:pPr>
              <w:pStyle w:val="Tabellentext"/>
              <w:ind w:left="-6"/>
              <w:jc w:val="right"/>
              <w:rPr>
                <w:szCs w:val="18"/>
              </w:rPr>
            </w:pPr>
            <w:r>
              <w:rPr>
                <w:szCs w:val="18"/>
              </w:rPr>
              <w:t>33,943 - 36,402</w:t>
            </w:r>
          </w:p>
        </w:tc>
      </w:tr>
      <w:tr w:rsidR="00BA23B7" w:rsidRPr="00743DF3" w14:paraId="6341F94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4B2A28C" w14:textId="77777777" w:rsidR="00BA23B7" w:rsidRPr="001E2092" w:rsidRDefault="002045A3" w:rsidP="00C25810">
            <w:pPr>
              <w:pStyle w:val="Tabellentext"/>
              <w:rPr>
                <w:szCs w:val="18"/>
              </w:rPr>
            </w:pPr>
            <w:r>
              <w:rPr>
                <w:szCs w:val="18"/>
              </w:rPr>
              <w:t>Geburtsrisiko: Frühgeburt</w:t>
            </w:r>
          </w:p>
        </w:tc>
        <w:tc>
          <w:tcPr>
            <w:tcW w:w="1013" w:type="pct"/>
          </w:tcPr>
          <w:p w14:paraId="4412A8A1" w14:textId="77777777" w:rsidR="00BA23B7" w:rsidRPr="001E2092" w:rsidRDefault="002045A3" w:rsidP="009E6F3B">
            <w:pPr>
              <w:pStyle w:val="Tabellentext"/>
              <w:jc w:val="right"/>
              <w:rPr>
                <w:szCs w:val="18"/>
              </w:rPr>
            </w:pPr>
            <w:r>
              <w:rPr>
                <w:szCs w:val="18"/>
              </w:rPr>
              <w:t>0,321393540816014</w:t>
            </w:r>
          </w:p>
        </w:tc>
        <w:tc>
          <w:tcPr>
            <w:tcW w:w="390" w:type="pct"/>
          </w:tcPr>
          <w:p w14:paraId="1ADC052D" w14:textId="77777777" w:rsidR="00BA23B7" w:rsidRPr="001E2092" w:rsidRDefault="002045A3" w:rsidP="004D14B9">
            <w:pPr>
              <w:pStyle w:val="Tabellentext"/>
              <w:ind w:left="0"/>
              <w:jc w:val="right"/>
              <w:rPr>
                <w:szCs w:val="18"/>
              </w:rPr>
            </w:pPr>
            <w:r>
              <w:rPr>
                <w:szCs w:val="18"/>
              </w:rPr>
              <w:t>0,018</w:t>
            </w:r>
          </w:p>
        </w:tc>
        <w:tc>
          <w:tcPr>
            <w:tcW w:w="548" w:type="pct"/>
          </w:tcPr>
          <w:p w14:paraId="05BF5D47" w14:textId="77777777" w:rsidR="00BA23B7" w:rsidRPr="001E2092" w:rsidRDefault="002045A3" w:rsidP="009E6F3B">
            <w:pPr>
              <w:pStyle w:val="Tabellentext"/>
              <w:jc w:val="right"/>
              <w:rPr>
                <w:szCs w:val="18"/>
              </w:rPr>
            </w:pPr>
            <w:r>
              <w:rPr>
                <w:szCs w:val="18"/>
              </w:rPr>
              <w:t>18,122</w:t>
            </w:r>
          </w:p>
        </w:tc>
        <w:tc>
          <w:tcPr>
            <w:tcW w:w="468" w:type="pct"/>
          </w:tcPr>
          <w:p w14:paraId="196A1CAD" w14:textId="77777777" w:rsidR="00BA23B7" w:rsidRPr="001E2092" w:rsidRDefault="002045A3" w:rsidP="004D14B9">
            <w:pPr>
              <w:pStyle w:val="Tabellentext"/>
              <w:ind w:left="6"/>
              <w:jc w:val="right"/>
              <w:rPr>
                <w:szCs w:val="18"/>
              </w:rPr>
            </w:pPr>
            <w:r>
              <w:rPr>
                <w:szCs w:val="18"/>
              </w:rPr>
              <w:t>1,379</w:t>
            </w:r>
          </w:p>
        </w:tc>
        <w:tc>
          <w:tcPr>
            <w:tcW w:w="1172" w:type="pct"/>
          </w:tcPr>
          <w:p w14:paraId="16DACEF3" w14:textId="77777777" w:rsidR="00BA23B7" w:rsidRPr="001E2092" w:rsidRDefault="002045A3" w:rsidP="005521DD">
            <w:pPr>
              <w:pStyle w:val="Tabellentext"/>
              <w:ind w:left="-6"/>
              <w:jc w:val="right"/>
              <w:rPr>
                <w:szCs w:val="18"/>
              </w:rPr>
            </w:pPr>
            <w:r>
              <w:rPr>
                <w:szCs w:val="18"/>
              </w:rPr>
              <w:t>1,332 - 1,428</w:t>
            </w:r>
          </w:p>
        </w:tc>
      </w:tr>
      <w:tr w:rsidR="00BA23B7" w:rsidRPr="00743DF3" w14:paraId="5E86DF1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505BB36" w14:textId="77777777" w:rsidR="00BA23B7" w:rsidRPr="001E2092" w:rsidRDefault="002045A3" w:rsidP="00C25810">
            <w:pPr>
              <w:pStyle w:val="Tabellentext"/>
              <w:rPr>
                <w:szCs w:val="18"/>
              </w:rPr>
            </w:pPr>
            <w:r>
              <w:rPr>
                <w:szCs w:val="18"/>
              </w:rPr>
              <w:t>Geburtsrisiko: Gesichtslage/Stirnlage</w:t>
            </w:r>
          </w:p>
        </w:tc>
        <w:tc>
          <w:tcPr>
            <w:tcW w:w="1013" w:type="pct"/>
          </w:tcPr>
          <w:p w14:paraId="77EC0851" w14:textId="77777777" w:rsidR="00BA23B7" w:rsidRPr="001E2092" w:rsidRDefault="002045A3" w:rsidP="009E6F3B">
            <w:pPr>
              <w:pStyle w:val="Tabellentext"/>
              <w:jc w:val="right"/>
              <w:rPr>
                <w:szCs w:val="18"/>
              </w:rPr>
            </w:pPr>
            <w:r>
              <w:rPr>
                <w:szCs w:val="18"/>
              </w:rPr>
              <w:t>2,060043881630310</w:t>
            </w:r>
          </w:p>
        </w:tc>
        <w:tc>
          <w:tcPr>
            <w:tcW w:w="390" w:type="pct"/>
          </w:tcPr>
          <w:p w14:paraId="3507F573" w14:textId="77777777" w:rsidR="00BA23B7" w:rsidRPr="001E2092" w:rsidRDefault="002045A3" w:rsidP="004D14B9">
            <w:pPr>
              <w:pStyle w:val="Tabellentext"/>
              <w:ind w:left="0"/>
              <w:jc w:val="right"/>
              <w:rPr>
                <w:szCs w:val="18"/>
              </w:rPr>
            </w:pPr>
            <w:r>
              <w:rPr>
                <w:szCs w:val="18"/>
              </w:rPr>
              <w:t>0,065</w:t>
            </w:r>
          </w:p>
        </w:tc>
        <w:tc>
          <w:tcPr>
            <w:tcW w:w="548" w:type="pct"/>
          </w:tcPr>
          <w:p w14:paraId="0D601785" w14:textId="77777777" w:rsidR="00BA23B7" w:rsidRPr="001E2092" w:rsidRDefault="002045A3" w:rsidP="009E6F3B">
            <w:pPr>
              <w:pStyle w:val="Tabellentext"/>
              <w:jc w:val="right"/>
              <w:rPr>
                <w:szCs w:val="18"/>
              </w:rPr>
            </w:pPr>
            <w:r>
              <w:rPr>
                <w:szCs w:val="18"/>
              </w:rPr>
              <w:t>31,742</w:t>
            </w:r>
          </w:p>
        </w:tc>
        <w:tc>
          <w:tcPr>
            <w:tcW w:w="468" w:type="pct"/>
          </w:tcPr>
          <w:p w14:paraId="3A72FB85" w14:textId="77777777" w:rsidR="00BA23B7" w:rsidRPr="001E2092" w:rsidRDefault="002045A3" w:rsidP="004D14B9">
            <w:pPr>
              <w:pStyle w:val="Tabellentext"/>
              <w:ind w:left="6"/>
              <w:jc w:val="right"/>
              <w:rPr>
                <w:szCs w:val="18"/>
              </w:rPr>
            </w:pPr>
            <w:r>
              <w:rPr>
                <w:szCs w:val="18"/>
              </w:rPr>
              <w:t>7,846</w:t>
            </w:r>
          </w:p>
        </w:tc>
        <w:tc>
          <w:tcPr>
            <w:tcW w:w="1172" w:type="pct"/>
          </w:tcPr>
          <w:p w14:paraId="6827EB9D" w14:textId="77777777" w:rsidR="00BA23B7" w:rsidRPr="001E2092" w:rsidRDefault="002045A3" w:rsidP="005521DD">
            <w:pPr>
              <w:pStyle w:val="Tabellentext"/>
              <w:ind w:left="-6"/>
              <w:jc w:val="right"/>
              <w:rPr>
                <w:szCs w:val="18"/>
              </w:rPr>
            </w:pPr>
            <w:r>
              <w:rPr>
                <w:szCs w:val="18"/>
              </w:rPr>
              <w:t>6,909 - 8,911</w:t>
            </w:r>
          </w:p>
        </w:tc>
      </w:tr>
      <w:tr w:rsidR="00BA23B7" w:rsidRPr="00743DF3" w14:paraId="2E8B3A3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2A701D" w14:textId="77777777" w:rsidR="00BA23B7" w:rsidRPr="001E2092" w:rsidRDefault="002045A3" w:rsidP="00C25810">
            <w:pPr>
              <w:pStyle w:val="Tabellentext"/>
              <w:rPr>
                <w:szCs w:val="18"/>
              </w:rPr>
            </w:pPr>
            <w:r>
              <w:rPr>
                <w:szCs w:val="18"/>
              </w:rPr>
              <w:t>Geburtsrisiko: Hypertensive Schwangerschaftserkrankung oder HELLP-Syndrom</w:t>
            </w:r>
          </w:p>
        </w:tc>
        <w:tc>
          <w:tcPr>
            <w:tcW w:w="1013" w:type="pct"/>
          </w:tcPr>
          <w:p w14:paraId="321C1028" w14:textId="77777777" w:rsidR="00BA23B7" w:rsidRPr="001E2092" w:rsidRDefault="002045A3" w:rsidP="009E6F3B">
            <w:pPr>
              <w:pStyle w:val="Tabellentext"/>
              <w:jc w:val="right"/>
              <w:rPr>
                <w:szCs w:val="18"/>
              </w:rPr>
            </w:pPr>
            <w:r>
              <w:rPr>
                <w:szCs w:val="18"/>
              </w:rPr>
              <w:t>1,449564439325655</w:t>
            </w:r>
          </w:p>
        </w:tc>
        <w:tc>
          <w:tcPr>
            <w:tcW w:w="390" w:type="pct"/>
          </w:tcPr>
          <w:p w14:paraId="79A49FAD" w14:textId="77777777" w:rsidR="00BA23B7" w:rsidRPr="001E2092" w:rsidRDefault="002045A3" w:rsidP="004D14B9">
            <w:pPr>
              <w:pStyle w:val="Tabellentext"/>
              <w:ind w:left="0"/>
              <w:jc w:val="right"/>
              <w:rPr>
                <w:szCs w:val="18"/>
              </w:rPr>
            </w:pPr>
            <w:r>
              <w:rPr>
                <w:szCs w:val="18"/>
              </w:rPr>
              <w:t>0,018</w:t>
            </w:r>
          </w:p>
        </w:tc>
        <w:tc>
          <w:tcPr>
            <w:tcW w:w="548" w:type="pct"/>
          </w:tcPr>
          <w:p w14:paraId="3B8EA530" w14:textId="77777777" w:rsidR="00BA23B7" w:rsidRPr="001E2092" w:rsidRDefault="002045A3" w:rsidP="009E6F3B">
            <w:pPr>
              <w:pStyle w:val="Tabellentext"/>
              <w:jc w:val="right"/>
              <w:rPr>
                <w:szCs w:val="18"/>
              </w:rPr>
            </w:pPr>
            <w:r>
              <w:rPr>
                <w:szCs w:val="18"/>
              </w:rPr>
              <w:t>78,784</w:t>
            </w:r>
          </w:p>
        </w:tc>
        <w:tc>
          <w:tcPr>
            <w:tcW w:w="468" w:type="pct"/>
          </w:tcPr>
          <w:p w14:paraId="6A63E74B" w14:textId="77777777" w:rsidR="00BA23B7" w:rsidRPr="001E2092" w:rsidRDefault="002045A3" w:rsidP="004D14B9">
            <w:pPr>
              <w:pStyle w:val="Tabellentext"/>
              <w:ind w:left="6"/>
              <w:jc w:val="right"/>
              <w:rPr>
                <w:szCs w:val="18"/>
              </w:rPr>
            </w:pPr>
            <w:r>
              <w:rPr>
                <w:szCs w:val="18"/>
              </w:rPr>
              <w:t>4,261</w:t>
            </w:r>
          </w:p>
        </w:tc>
        <w:tc>
          <w:tcPr>
            <w:tcW w:w="1172" w:type="pct"/>
          </w:tcPr>
          <w:p w14:paraId="15AD25AE" w14:textId="77777777" w:rsidR="00BA23B7" w:rsidRPr="001E2092" w:rsidRDefault="002045A3" w:rsidP="005521DD">
            <w:pPr>
              <w:pStyle w:val="Tabellentext"/>
              <w:ind w:left="-6"/>
              <w:jc w:val="right"/>
              <w:rPr>
                <w:szCs w:val="18"/>
              </w:rPr>
            </w:pPr>
            <w:r>
              <w:rPr>
                <w:szCs w:val="18"/>
              </w:rPr>
              <w:t>4,110 - 4,418</w:t>
            </w:r>
          </w:p>
        </w:tc>
      </w:tr>
      <w:tr w:rsidR="00BA23B7" w:rsidRPr="00743DF3" w14:paraId="21A006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45E837" w14:textId="77777777" w:rsidR="00BA23B7" w:rsidRPr="001E2092" w:rsidRDefault="002045A3" w:rsidP="00C25810">
            <w:pPr>
              <w:pStyle w:val="Tabellentext"/>
              <w:rPr>
                <w:szCs w:val="18"/>
              </w:rPr>
            </w:pPr>
            <w:r>
              <w:rPr>
                <w:szCs w:val="18"/>
              </w:rPr>
              <w:t>Geburtsrisiko: Pathologisches CTG, auskultatorisch schlechte kindliche Herztöne oder Azidose während der Geburt (festgestellt durch Fetalblutanalyse)</w:t>
            </w:r>
          </w:p>
        </w:tc>
        <w:tc>
          <w:tcPr>
            <w:tcW w:w="1013" w:type="pct"/>
          </w:tcPr>
          <w:p w14:paraId="4AEA4658" w14:textId="77777777" w:rsidR="00BA23B7" w:rsidRPr="001E2092" w:rsidRDefault="002045A3" w:rsidP="009E6F3B">
            <w:pPr>
              <w:pStyle w:val="Tabellentext"/>
              <w:jc w:val="right"/>
              <w:rPr>
                <w:szCs w:val="18"/>
              </w:rPr>
            </w:pPr>
            <w:r>
              <w:rPr>
                <w:szCs w:val="18"/>
              </w:rPr>
              <w:t>0,895482972461974</w:t>
            </w:r>
          </w:p>
        </w:tc>
        <w:tc>
          <w:tcPr>
            <w:tcW w:w="390" w:type="pct"/>
          </w:tcPr>
          <w:p w14:paraId="189978EF" w14:textId="77777777" w:rsidR="00BA23B7" w:rsidRPr="001E2092" w:rsidRDefault="002045A3" w:rsidP="004D14B9">
            <w:pPr>
              <w:pStyle w:val="Tabellentext"/>
              <w:ind w:left="0"/>
              <w:jc w:val="right"/>
              <w:rPr>
                <w:szCs w:val="18"/>
              </w:rPr>
            </w:pPr>
            <w:r>
              <w:rPr>
                <w:szCs w:val="18"/>
              </w:rPr>
              <w:t>0,008</w:t>
            </w:r>
          </w:p>
        </w:tc>
        <w:tc>
          <w:tcPr>
            <w:tcW w:w="548" w:type="pct"/>
          </w:tcPr>
          <w:p w14:paraId="52C12FEE" w14:textId="77777777" w:rsidR="00BA23B7" w:rsidRPr="001E2092" w:rsidRDefault="002045A3" w:rsidP="009E6F3B">
            <w:pPr>
              <w:pStyle w:val="Tabellentext"/>
              <w:jc w:val="right"/>
              <w:rPr>
                <w:szCs w:val="18"/>
              </w:rPr>
            </w:pPr>
            <w:r>
              <w:rPr>
                <w:szCs w:val="18"/>
              </w:rPr>
              <w:t>118,980</w:t>
            </w:r>
          </w:p>
        </w:tc>
        <w:tc>
          <w:tcPr>
            <w:tcW w:w="468" w:type="pct"/>
          </w:tcPr>
          <w:p w14:paraId="5858A5C3" w14:textId="77777777" w:rsidR="00BA23B7" w:rsidRPr="001E2092" w:rsidRDefault="002045A3" w:rsidP="004D14B9">
            <w:pPr>
              <w:pStyle w:val="Tabellentext"/>
              <w:ind w:left="6"/>
              <w:jc w:val="right"/>
              <w:rPr>
                <w:szCs w:val="18"/>
              </w:rPr>
            </w:pPr>
            <w:r>
              <w:rPr>
                <w:szCs w:val="18"/>
              </w:rPr>
              <w:t>2,449</w:t>
            </w:r>
          </w:p>
        </w:tc>
        <w:tc>
          <w:tcPr>
            <w:tcW w:w="1172" w:type="pct"/>
          </w:tcPr>
          <w:p w14:paraId="5BDBFDAF" w14:textId="77777777" w:rsidR="00BA23B7" w:rsidRPr="001E2092" w:rsidRDefault="002045A3" w:rsidP="005521DD">
            <w:pPr>
              <w:pStyle w:val="Tabellentext"/>
              <w:ind w:left="-6"/>
              <w:jc w:val="right"/>
              <w:rPr>
                <w:szCs w:val="18"/>
              </w:rPr>
            </w:pPr>
            <w:r>
              <w:rPr>
                <w:szCs w:val="18"/>
              </w:rPr>
              <w:t>2,413 - 2,485</w:t>
            </w:r>
          </w:p>
        </w:tc>
      </w:tr>
      <w:tr w:rsidR="00BA23B7" w:rsidRPr="00743DF3" w14:paraId="12FA15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31BCF3E" w14:textId="77777777" w:rsidR="00BA23B7" w:rsidRPr="001E2092" w:rsidRDefault="002045A3" w:rsidP="00C25810">
            <w:pPr>
              <w:pStyle w:val="Tabellentext"/>
              <w:rPr>
                <w:szCs w:val="18"/>
              </w:rPr>
            </w:pPr>
            <w:r>
              <w:rPr>
                <w:szCs w:val="18"/>
              </w:rPr>
              <w:t>Geburtsrisiko: Placenta praevia</w:t>
            </w:r>
          </w:p>
        </w:tc>
        <w:tc>
          <w:tcPr>
            <w:tcW w:w="1013" w:type="pct"/>
          </w:tcPr>
          <w:p w14:paraId="2CEA2DC7" w14:textId="77777777" w:rsidR="00BA23B7" w:rsidRPr="001E2092" w:rsidRDefault="002045A3" w:rsidP="009E6F3B">
            <w:pPr>
              <w:pStyle w:val="Tabellentext"/>
              <w:jc w:val="right"/>
              <w:rPr>
                <w:szCs w:val="18"/>
              </w:rPr>
            </w:pPr>
            <w:r>
              <w:rPr>
                <w:szCs w:val="18"/>
              </w:rPr>
              <w:t>3,388078708585447</w:t>
            </w:r>
          </w:p>
        </w:tc>
        <w:tc>
          <w:tcPr>
            <w:tcW w:w="390" w:type="pct"/>
          </w:tcPr>
          <w:p w14:paraId="2EEB043C" w14:textId="77777777" w:rsidR="00BA23B7" w:rsidRPr="001E2092" w:rsidRDefault="002045A3" w:rsidP="004D14B9">
            <w:pPr>
              <w:pStyle w:val="Tabellentext"/>
              <w:ind w:left="0"/>
              <w:jc w:val="right"/>
              <w:rPr>
                <w:szCs w:val="18"/>
              </w:rPr>
            </w:pPr>
            <w:r>
              <w:rPr>
                <w:szCs w:val="18"/>
              </w:rPr>
              <w:t>0,061</w:t>
            </w:r>
          </w:p>
        </w:tc>
        <w:tc>
          <w:tcPr>
            <w:tcW w:w="548" w:type="pct"/>
          </w:tcPr>
          <w:p w14:paraId="090E3C94" w14:textId="77777777" w:rsidR="00BA23B7" w:rsidRPr="001E2092" w:rsidRDefault="002045A3" w:rsidP="009E6F3B">
            <w:pPr>
              <w:pStyle w:val="Tabellentext"/>
              <w:jc w:val="right"/>
              <w:rPr>
                <w:szCs w:val="18"/>
              </w:rPr>
            </w:pPr>
            <w:r>
              <w:rPr>
                <w:szCs w:val="18"/>
              </w:rPr>
              <w:t>55,566</w:t>
            </w:r>
          </w:p>
        </w:tc>
        <w:tc>
          <w:tcPr>
            <w:tcW w:w="468" w:type="pct"/>
          </w:tcPr>
          <w:p w14:paraId="0236B7E3" w14:textId="77777777" w:rsidR="00BA23B7" w:rsidRPr="001E2092" w:rsidRDefault="002045A3" w:rsidP="004D14B9">
            <w:pPr>
              <w:pStyle w:val="Tabellentext"/>
              <w:ind w:left="6"/>
              <w:jc w:val="right"/>
              <w:rPr>
                <w:szCs w:val="18"/>
              </w:rPr>
            </w:pPr>
            <w:r>
              <w:rPr>
                <w:szCs w:val="18"/>
              </w:rPr>
              <w:t>29,609</w:t>
            </w:r>
          </w:p>
        </w:tc>
        <w:tc>
          <w:tcPr>
            <w:tcW w:w="1172" w:type="pct"/>
          </w:tcPr>
          <w:p w14:paraId="083922D6" w14:textId="77777777" w:rsidR="00BA23B7" w:rsidRPr="001E2092" w:rsidRDefault="002045A3" w:rsidP="005521DD">
            <w:pPr>
              <w:pStyle w:val="Tabellentext"/>
              <w:ind w:left="-6"/>
              <w:jc w:val="right"/>
              <w:rPr>
                <w:szCs w:val="18"/>
              </w:rPr>
            </w:pPr>
            <w:r>
              <w:rPr>
                <w:szCs w:val="18"/>
              </w:rPr>
              <w:t>26,274 - 33,368</w:t>
            </w:r>
          </w:p>
        </w:tc>
      </w:tr>
      <w:tr w:rsidR="00BA23B7" w:rsidRPr="00743DF3" w14:paraId="7DA99F1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05A19A" w14:textId="77777777" w:rsidR="00BA23B7" w:rsidRPr="001E2092" w:rsidRDefault="002045A3" w:rsidP="00C25810">
            <w:pPr>
              <w:pStyle w:val="Tabellentext"/>
              <w:rPr>
                <w:szCs w:val="18"/>
              </w:rPr>
            </w:pPr>
            <w:r>
              <w:rPr>
                <w:szCs w:val="18"/>
              </w:rPr>
              <w:t>Geburtsrisiko: Querlage/Schräglage</w:t>
            </w:r>
          </w:p>
        </w:tc>
        <w:tc>
          <w:tcPr>
            <w:tcW w:w="1013" w:type="pct"/>
          </w:tcPr>
          <w:p w14:paraId="36154309" w14:textId="77777777" w:rsidR="00BA23B7" w:rsidRPr="001E2092" w:rsidRDefault="002045A3" w:rsidP="009E6F3B">
            <w:pPr>
              <w:pStyle w:val="Tabellentext"/>
              <w:jc w:val="right"/>
              <w:rPr>
                <w:szCs w:val="18"/>
              </w:rPr>
            </w:pPr>
            <w:r>
              <w:rPr>
                <w:szCs w:val="18"/>
              </w:rPr>
              <w:t>6,423799547311668</w:t>
            </w:r>
          </w:p>
        </w:tc>
        <w:tc>
          <w:tcPr>
            <w:tcW w:w="390" w:type="pct"/>
          </w:tcPr>
          <w:p w14:paraId="68B9874C" w14:textId="77777777" w:rsidR="00BA23B7" w:rsidRPr="001E2092" w:rsidRDefault="002045A3" w:rsidP="004D14B9">
            <w:pPr>
              <w:pStyle w:val="Tabellentext"/>
              <w:ind w:left="0"/>
              <w:jc w:val="right"/>
              <w:rPr>
                <w:szCs w:val="18"/>
              </w:rPr>
            </w:pPr>
            <w:r>
              <w:rPr>
                <w:szCs w:val="18"/>
              </w:rPr>
              <w:t>0,259</w:t>
            </w:r>
          </w:p>
        </w:tc>
        <w:tc>
          <w:tcPr>
            <w:tcW w:w="548" w:type="pct"/>
          </w:tcPr>
          <w:p w14:paraId="30885AA8" w14:textId="77777777" w:rsidR="00BA23B7" w:rsidRPr="001E2092" w:rsidRDefault="002045A3" w:rsidP="009E6F3B">
            <w:pPr>
              <w:pStyle w:val="Tabellentext"/>
              <w:jc w:val="right"/>
              <w:rPr>
                <w:szCs w:val="18"/>
              </w:rPr>
            </w:pPr>
            <w:r>
              <w:rPr>
                <w:szCs w:val="18"/>
              </w:rPr>
              <w:t>24,778</w:t>
            </w:r>
          </w:p>
        </w:tc>
        <w:tc>
          <w:tcPr>
            <w:tcW w:w="468" w:type="pct"/>
          </w:tcPr>
          <w:p w14:paraId="7A0AB605" w14:textId="77777777" w:rsidR="00BA23B7" w:rsidRPr="001E2092" w:rsidRDefault="002045A3" w:rsidP="004D14B9">
            <w:pPr>
              <w:pStyle w:val="Tabellentext"/>
              <w:ind w:left="6"/>
              <w:jc w:val="right"/>
              <w:rPr>
                <w:szCs w:val="18"/>
              </w:rPr>
            </w:pPr>
            <w:r>
              <w:rPr>
                <w:szCs w:val="18"/>
              </w:rPr>
              <w:t>616,340</w:t>
            </w:r>
          </w:p>
        </w:tc>
        <w:tc>
          <w:tcPr>
            <w:tcW w:w="1172" w:type="pct"/>
          </w:tcPr>
          <w:p w14:paraId="07F5D99A" w14:textId="77777777" w:rsidR="00BA23B7" w:rsidRPr="001E2092" w:rsidRDefault="002045A3" w:rsidP="005521DD">
            <w:pPr>
              <w:pStyle w:val="Tabellentext"/>
              <w:ind w:left="-6"/>
              <w:jc w:val="right"/>
              <w:rPr>
                <w:szCs w:val="18"/>
              </w:rPr>
            </w:pPr>
            <w:r>
              <w:rPr>
                <w:szCs w:val="18"/>
              </w:rPr>
              <w:t>370,802 - 1024,471</w:t>
            </w:r>
          </w:p>
        </w:tc>
      </w:tr>
      <w:tr w:rsidR="00BA23B7" w:rsidRPr="00743DF3" w14:paraId="27C104A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F4A283F" w14:textId="77777777" w:rsidR="00BA23B7" w:rsidRPr="001E2092" w:rsidRDefault="002045A3" w:rsidP="00C25810">
            <w:pPr>
              <w:pStyle w:val="Tabellentext"/>
              <w:rPr>
                <w:szCs w:val="18"/>
              </w:rPr>
            </w:pPr>
            <w:r>
              <w:rPr>
                <w:szCs w:val="18"/>
              </w:rPr>
              <w:t>Z. n. Sectio caesarea oder andere Uterusoperationen</w:t>
            </w:r>
          </w:p>
        </w:tc>
        <w:tc>
          <w:tcPr>
            <w:tcW w:w="1013" w:type="pct"/>
          </w:tcPr>
          <w:p w14:paraId="0AF6FDE3" w14:textId="77777777" w:rsidR="00BA23B7" w:rsidRPr="001E2092" w:rsidRDefault="002045A3" w:rsidP="009E6F3B">
            <w:pPr>
              <w:pStyle w:val="Tabellentext"/>
              <w:jc w:val="right"/>
              <w:rPr>
                <w:szCs w:val="18"/>
              </w:rPr>
            </w:pPr>
            <w:r>
              <w:rPr>
                <w:szCs w:val="18"/>
              </w:rPr>
              <w:t>2,222748003808979</w:t>
            </w:r>
          </w:p>
        </w:tc>
        <w:tc>
          <w:tcPr>
            <w:tcW w:w="390" w:type="pct"/>
          </w:tcPr>
          <w:p w14:paraId="4076B0D3" w14:textId="77777777" w:rsidR="00BA23B7" w:rsidRPr="001E2092" w:rsidRDefault="002045A3" w:rsidP="004D14B9">
            <w:pPr>
              <w:pStyle w:val="Tabellentext"/>
              <w:ind w:left="0"/>
              <w:jc w:val="right"/>
              <w:rPr>
                <w:szCs w:val="18"/>
              </w:rPr>
            </w:pPr>
            <w:r>
              <w:rPr>
                <w:szCs w:val="18"/>
              </w:rPr>
              <w:t>0,007</w:t>
            </w:r>
          </w:p>
        </w:tc>
        <w:tc>
          <w:tcPr>
            <w:tcW w:w="548" w:type="pct"/>
          </w:tcPr>
          <w:p w14:paraId="246A73CF" w14:textId="77777777" w:rsidR="00BA23B7" w:rsidRPr="001E2092" w:rsidRDefault="002045A3" w:rsidP="009E6F3B">
            <w:pPr>
              <w:pStyle w:val="Tabellentext"/>
              <w:jc w:val="right"/>
              <w:rPr>
                <w:szCs w:val="18"/>
              </w:rPr>
            </w:pPr>
            <w:r>
              <w:rPr>
                <w:szCs w:val="18"/>
              </w:rPr>
              <w:t>315,586</w:t>
            </w:r>
          </w:p>
        </w:tc>
        <w:tc>
          <w:tcPr>
            <w:tcW w:w="468" w:type="pct"/>
          </w:tcPr>
          <w:p w14:paraId="22E987EB" w14:textId="77777777" w:rsidR="00BA23B7" w:rsidRPr="001E2092" w:rsidRDefault="002045A3" w:rsidP="004D14B9">
            <w:pPr>
              <w:pStyle w:val="Tabellentext"/>
              <w:ind w:left="6"/>
              <w:jc w:val="right"/>
              <w:rPr>
                <w:szCs w:val="18"/>
              </w:rPr>
            </w:pPr>
            <w:r>
              <w:rPr>
                <w:szCs w:val="18"/>
              </w:rPr>
              <w:t>9,233</w:t>
            </w:r>
          </w:p>
        </w:tc>
        <w:tc>
          <w:tcPr>
            <w:tcW w:w="1172" w:type="pct"/>
          </w:tcPr>
          <w:p w14:paraId="7410134A" w14:textId="77777777" w:rsidR="00BA23B7" w:rsidRPr="001E2092" w:rsidRDefault="002045A3" w:rsidP="005521DD">
            <w:pPr>
              <w:pStyle w:val="Tabellentext"/>
              <w:ind w:left="-6"/>
              <w:jc w:val="right"/>
              <w:rPr>
                <w:szCs w:val="18"/>
              </w:rPr>
            </w:pPr>
            <w:r>
              <w:rPr>
                <w:szCs w:val="18"/>
              </w:rPr>
              <w:t>9,106 - 9,361</w:t>
            </w:r>
          </w:p>
        </w:tc>
      </w:tr>
      <w:tr w:rsidR="00BA23B7" w:rsidRPr="00743DF3" w14:paraId="07F250C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2DD585C" w14:textId="77777777" w:rsidR="00BA23B7" w:rsidRPr="001E2092" w:rsidRDefault="002045A3" w:rsidP="00C25810">
            <w:pPr>
              <w:pStyle w:val="Tabellentext"/>
              <w:rPr>
                <w:szCs w:val="18"/>
              </w:rPr>
            </w:pPr>
            <w:r>
              <w:rPr>
                <w:szCs w:val="18"/>
              </w:rPr>
              <w:t>Befunde im Mutterpass: Hypertonie oder Proteinurie</w:t>
            </w:r>
          </w:p>
        </w:tc>
        <w:tc>
          <w:tcPr>
            <w:tcW w:w="1013" w:type="pct"/>
          </w:tcPr>
          <w:p w14:paraId="70939065" w14:textId="77777777" w:rsidR="00BA23B7" w:rsidRPr="001E2092" w:rsidRDefault="002045A3" w:rsidP="009E6F3B">
            <w:pPr>
              <w:pStyle w:val="Tabellentext"/>
              <w:jc w:val="right"/>
              <w:rPr>
                <w:szCs w:val="18"/>
              </w:rPr>
            </w:pPr>
            <w:r>
              <w:rPr>
                <w:szCs w:val="18"/>
              </w:rPr>
              <w:t>0,234266054954231</w:t>
            </w:r>
          </w:p>
        </w:tc>
        <w:tc>
          <w:tcPr>
            <w:tcW w:w="390" w:type="pct"/>
          </w:tcPr>
          <w:p w14:paraId="68175DC3" w14:textId="77777777" w:rsidR="00BA23B7" w:rsidRPr="001E2092" w:rsidRDefault="002045A3" w:rsidP="004D14B9">
            <w:pPr>
              <w:pStyle w:val="Tabellentext"/>
              <w:ind w:left="0"/>
              <w:jc w:val="right"/>
              <w:rPr>
                <w:szCs w:val="18"/>
              </w:rPr>
            </w:pPr>
            <w:r>
              <w:rPr>
                <w:szCs w:val="18"/>
              </w:rPr>
              <w:t>0,026</w:t>
            </w:r>
          </w:p>
        </w:tc>
        <w:tc>
          <w:tcPr>
            <w:tcW w:w="548" w:type="pct"/>
          </w:tcPr>
          <w:p w14:paraId="6374F168" w14:textId="77777777" w:rsidR="00BA23B7" w:rsidRPr="001E2092" w:rsidRDefault="002045A3" w:rsidP="009E6F3B">
            <w:pPr>
              <w:pStyle w:val="Tabellentext"/>
              <w:jc w:val="right"/>
              <w:rPr>
                <w:szCs w:val="18"/>
              </w:rPr>
            </w:pPr>
            <w:r>
              <w:rPr>
                <w:szCs w:val="18"/>
              </w:rPr>
              <w:t>9,070</w:t>
            </w:r>
          </w:p>
        </w:tc>
        <w:tc>
          <w:tcPr>
            <w:tcW w:w="468" w:type="pct"/>
          </w:tcPr>
          <w:p w14:paraId="185E0E62" w14:textId="77777777" w:rsidR="00BA23B7" w:rsidRPr="001E2092" w:rsidRDefault="002045A3" w:rsidP="004D14B9">
            <w:pPr>
              <w:pStyle w:val="Tabellentext"/>
              <w:ind w:left="6"/>
              <w:jc w:val="right"/>
              <w:rPr>
                <w:szCs w:val="18"/>
              </w:rPr>
            </w:pPr>
            <w:r>
              <w:rPr>
                <w:szCs w:val="18"/>
              </w:rPr>
              <w:t>1,264</w:t>
            </w:r>
          </w:p>
        </w:tc>
        <w:tc>
          <w:tcPr>
            <w:tcW w:w="1172" w:type="pct"/>
          </w:tcPr>
          <w:p w14:paraId="6B5A72C8" w14:textId="77777777" w:rsidR="00BA23B7" w:rsidRPr="001E2092" w:rsidRDefault="002045A3" w:rsidP="005521DD">
            <w:pPr>
              <w:pStyle w:val="Tabellentext"/>
              <w:ind w:left="-6"/>
              <w:jc w:val="right"/>
              <w:rPr>
                <w:szCs w:val="18"/>
              </w:rPr>
            </w:pPr>
            <w:r>
              <w:rPr>
                <w:szCs w:val="18"/>
              </w:rPr>
              <w:t>1,202 - 1,330</w:t>
            </w:r>
          </w:p>
        </w:tc>
      </w:tr>
      <w:tr w:rsidR="00BA23B7" w:rsidRPr="00743DF3" w14:paraId="50FD92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612A2E8" w14:textId="77777777" w:rsidR="00BA23B7" w:rsidRPr="001E2092" w:rsidRDefault="002045A3" w:rsidP="00C25810">
            <w:pPr>
              <w:pStyle w:val="Tabellentext"/>
              <w:rPr>
                <w:szCs w:val="18"/>
              </w:rPr>
            </w:pPr>
            <w:r>
              <w:rPr>
                <w:szCs w:val="18"/>
              </w:rPr>
              <w:t>Befunde im Mutterpass: Placentainsuffizienz</w:t>
            </w:r>
          </w:p>
        </w:tc>
        <w:tc>
          <w:tcPr>
            <w:tcW w:w="1013" w:type="pct"/>
          </w:tcPr>
          <w:p w14:paraId="4400A7B3" w14:textId="77777777" w:rsidR="00BA23B7" w:rsidRPr="001E2092" w:rsidRDefault="002045A3" w:rsidP="009E6F3B">
            <w:pPr>
              <w:pStyle w:val="Tabellentext"/>
              <w:jc w:val="right"/>
              <w:rPr>
                <w:szCs w:val="18"/>
              </w:rPr>
            </w:pPr>
            <w:r>
              <w:rPr>
                <w:szCs w:val="18"/>
              </w:rPr>
              <w:t>0,778336577916136</w:t>
            </w:r>
          </w:p>
        </w:tc>
        <w:tc>
          <w:tcPr>
            <w:tcW w:w="390" w:type="pct"/>
          </w:tcPr>
          <w:p w14:paraId="682E5CF6" w14:textId="77777777" w:rsidR="00BA23B7" w:rsidRPr="001E2092" w:rsidRDefault="002045A3" w:rsidP="004D14B9">
            <w:pPr>
              <w:pStyle w:val="Tabellentext"/>
              <w:ind w:left="0"/>
              <w:jc w:val="right"/>
              <w:rPr>
                <w:szCs w:val="18"/>
              </w:rPr>
            </w:pPr>
            <w:r>
              <w:rPr>
                <w:szCs w:val="18"/>
              </w:rPr>
              <w:t>0,032</w:t>
            </w:r>
          </w:p>
        </w:tc>
        <w:tc>
          <w:tcPr>
            <w:tcW w:w="548" w:type="pct"/>
          </w:tcPr>
          <w:p w14:paraId="55B12886" w14:textId="77777777" w:rsidR="00BA23B7" w:rsidRPr="001E2092" w:rsidRDefault="002045A3" w:rsidP="009E6F3B">
            <w:pPr>
              <w:pStyle w:val="Tabellentext"/>
              <w:jc w:val="right"/>
              <w:rPr>
                <w:szCs w:val="18"/>
              </w:rPr>
            </w:pPr>
            <w:r>
              <w:rPr>
                <w:szCs w:val="18"/>
              </w:rPr>
              <w:t>24,672</w:t>
            </w:r>
          </w:p>
        </w:tc>
        <w:tc>
          <w:tcPr>
            <w:tcW w:w="468" w:type="pct"/>
          </w:tcPr>
          <w:p w14:paraId="086C90BF" w14:textId="77777777" w:rsidR="00BA23B7" w:rsidRPr="001E2092" w:rsidRDefault="002045A3" w:rsidP="004D14B9">
            <w:pPr>
              <w:pStyle w:val="Tabellentext"/>
              <w:ind w:left="6"/>
              <w:jc w:val="right"/>
              <w:rPr>
                <w:szCs w:val="18"/>
              </w:rPr>
            </w:pPr>
            <w:r>
              <w:rPr>
                <w:szCs w:val="18"/>
              </w:rPr>
              <w:t>2,178</w:t>
            </w:r>
          </w:p>
        </w:tc>
        <w:tc>
          <w:tcPr>
            <w:tcW w:w="1172" w:type="pct"/>
          </w:tcPr>
          <w:p w14:paraId="47F9B0B9" w14:textId="77777777" w:rsidR="00BA23B7" w:rsidRPr="001E2092" w:rsidRDefault="002045A3" w:rsidP="005521DD">
            <w:pPr>
              <w:pStyle w:val="Tabellentext"/>
              <w:ind w:left="-6"/>
              <w:jc w:val="right"/>
              <w:rPr>
                <w:szCs w:val="18"/>
              </w:rPr>
            </w:pPr>
            <w:r>
              <w:rPr>
                <w:szCs w:val="18"/>
              </w:rPr>
              <w:t>2,047 - 2,317</w:t>
            </w:r>
          </w:p>
        </w:tc>
      </w:tr>
      <w:tr w:rsidR="00BA23B7" w:rsidRPr="00743DF3" w14:paraId="507179C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AD81B2B" w14:textId="77777777" w:rsidR="00BA23B7" w:rsidRPr="001E2092" w:rsidRDefault="002045A3" w:rsidP="00C25810">
            <w:pPr>
              <w:pStyle w:val="Tabellentext"/>
              <w:rPr>
                <w:szCs w:val="18"/>
              </w:rPr>
            </w:pPr>
            <w:r>
              <w:rPr>
                <w:szCs w:val="18"/>
              </w:rPr>
              <w:t>Mehrlingsschwangerschaft</w:t>
            </w:r>
          </w:p>
        </w:tc>
        <w:tc>
          <w:tcPr>
            <w:tcW w:w="1013" w:type="pct"/>
          </w:tcPr>
          <w:p w14:paraId="3F97076E" w14:textId="77777777" w:rsidR="00BA23B7" w:rsidRPr="001E2092" w:rsidRDefault="002045A3" w:rsidP="009E6F3B">
            <w:pPr>
              <w:pStyle w:val="Tabellentext"/>
              <w:jc w:val="right"/>
              <w:rPr>
                <w:szCs w:val="18"/>
              </w:rPr>
            </w:pPr>
            <w:r>
              <w:rPr>
                <w:szCs w:val="18"/>
              </w:rPr>
              <w:t>1,385764177657418</w:t>
            </w:r>
          </w:p>
        </w:tc>
        <w:tc>
          <w:tcPr>
            <w:tcW w:w="390" w:type="pct"/>
          </w:tcPr>
          <w:p w14:paraId="2004D364" w14:textId="77777777" w:rsidR="00BA23B7" w:rsidRPr="001E2092" w:rsidRDefault="002045A3" w:rsidP="004D14B9">
            <w:pPr>
              <w:pStyle w:val="Tabellentext"/>
              <w:ind w:left="0"/>
              <w:jc w:val="right"/>
              <w:rPr>
                <w:szCs w:val="18"/>
              </w:rPr>
            </w:pPr>
            <w:r>
              <w:rPr>
                <w:szCs w:val="18"/>
              </w:rPr>
              <w:t>0,025</w:t>
            </w:r>
          </w:p>
        </w:tc>
        <w:tc>
          <w:tcPr>
            <w:tcW w:w="548" w:type="pct"/>
          </w:tcPr>
          <w:p w14:paraId="742E614A" w14:textId="77777777" w:rsidR="00BA23B7" w:rsidRPr="001E2092" w:rsidRDefault="002045A3" w:rsidP="009E6F3B">
            <w:pPr>
              <w:pStyle w:val="Tabellentext"/>
              <w:jc w:val="right"/>
              <w:rPr>
                <w:szCs w:val="18"/>
              </w:rPr>
            </w:pPr>
            <w:r>
              <w:rPr>
                <w:szCs w:val="18"/>
              </w:rPr>
              <w:t>56,323</w:t>
            </w:r>
          </w:p>
        </w:tc>
        <w:tc>
          <w:tcPr>
            <w:tcW w:w="468" w:type="pct"/>
          </w:tcPr>
          <w:p w14:paraId="32575C67" w14:textId="77777777" w:rsidR="00BA23B7" w:rsidRPr="001E2092" w:rsidRDefault="002045A3" w:rsidP="004D14B9">
            <w:pPr>
              <w:pStyle w:val="Tabellentext"/>
              <w:ind w:left="6"/>
              <w:jc w:val="right"/>
              <w:rPr>
                <w:szCs w:val="18"/>
              </w:rPr>
            </w:pPr>
            <w:r>
              <w:rPr>
                <w:szCs w:val="18"/>
              </w:rPr>
              <w:t>3,998</w:t>
            </w:r>
          </w:p>
        </w:tc>
        <w:tc>
          <w:tcPr>
            <w:tcW w:w="1172" w:type="pct"/>
          </w:tcPr>
          <w:p w14:paraId="5C80B375" w14:textId="77777777" w:rsidR="00BA23B7" w:rsidRPr="001E2092" w:rsidRDefault="002045A3" w:rsidP="005521DD">
            <w:pPr>
              <w:pStyle w:val="Tabellentext"/>
              <w:ind w:left="-6"/>
              <w:jc w:val="right"/>
              <w:rPr>
                <w:szCs w:val="18"/>
              </w:rPr>
            </w:pPr>
            <w:r>
              <w:rPr>
                <w:szCs w:val="18"/>
              </w:rPr>
              <w:t>3,810 - 4,195</w:t>
            </w:r>
          </w:p>
        </w:tc>
      </w:tr>
    </w:tbl>
    <w:p w14:paraId="2C58AA52" w14:textId="77777777" w:rsidR="000F0644" w:rsidRPr="000F0644" w:rsidRDefault="0022516A" w:rsidP="000F0644"/>
    <w:p w14:paraId="608AD105" w14:textId="77777777" w:rsidR="00CB0724" w:rsidRDefault="00CB0724">
      <w:pPr>
        <w:sectPr w:rsidR="00CB0724" w:rsidSect="00E16D71">
          <w:pgSz w:w="11906" w:h="16838"/>
          <w:pgMar w:top="1418" w:right="1134" w:bottom="1418" w:left="1701" w:header="454" w:footer="737" w:gutter="0"/>
          <w:cols w:space="708"/>
          <w:docGrid w:linePitch="360"/>
        </w:sectPr>
      </w:pPr>
    </w:p>
    <w:p w14:paraId="4881A6B9" w14:textId="77777777" w:rsidR="00D40AF7" w:rsidRDefault="002045A3" w:rsidP="00CC206C">
      <w:pPr>
        <w:pStyle w:val="Absatzberschriftebene2nurinNavigation"/>
      </w:pPr>
      <w:r>
        <w:lastRenderedPageBreak/>
        <w:t>Literatur</w:t>
      </w:r>
    </w:p>
    <w:p w14:paraId="30E5F55A" w14:textId="77777777" w:rsidR="00370A14" w:rsidRPr="00370A14" w:rsidRDefault="002045A3" w:rsidP="00B749F9">
      <w:pPr>
        <w:pStyle w:val="Literatur"/>
      </w:pPr>
      <w:r>
        <w:t>Becker, A; Eissler, U (2013): Die standardisierte primäre Sectiorate (SPSR) und ihre Anwendung im Qualitätsmanagement und für Krankenhausvergleiche. Prädiktoren der primären Sectio als Beitrag zur Versachlichung einer komplexen Diskussion. CLINOTEL-Journal – Interdisziplinäre Beiträge zum Krankenhaus-Management. Artikel-ID #010. URL: https://www.i-pdb.de/files/ipdb-000055.pdf (abgerufen am: 04.02.2019).</w:t>
      </w:r>
    </w:p>
    <w:p w14:paraId="010257FD" w14:textId="77777777" w:rsidR="00370A14" w:rsidRPr="00370A14" w:rsidRDefault="0022516A" w:rsidP="00B749F9">
      <w:pPr>
        <w:pStyle w:val="Literatur"/>
      </w:pPr>
    </w:p>
    <w:p w14:paraId="51F633AA" w14:textId="77777777" w:rsidR="00370A14" w:rsidRPr="00370A14" w:rsidRDefault="002045A3" w:rsidP="00B749F9">
      <w:pPr>
        <w:pStyle w:val="Literatur"/>
      </w:pPr>
      <w:r>
        <w:t>Kolip, P; Nolting, H-D; Zich, K (2012): Faktencheck Gesundheit. Kaiserschnittgeburten – Entwicklung und regionale Verteilung. Gütersloh: Bertelsmann Stiftung. URL: https://faktencheck-gesundheit.de/fileadmin/files/BSt/Publikationen/GrauePublikationen/GP_Faktencheck_Gesundheit_Kaiserschnitt.pdf (abgerufen am: 08.01.2019).</w:t>
      </w:r>
    </w:p>
    <w:p w14:paraId="6D28E7C8" w14:textId="77777777" w:rsidR="00370A14" w:rsidRPr="00370A14" w:rsidRDefault="0022516A" w:rsidP="00B749F9">
      <w:pPr>
        <w:pStyle w:val="Literatur"/>
      </w:pPr>
    </w:p>
    <w:p w14:paraId="5550E5F5" w14:textId="77777777" w:rsidR="00370A14" w:rsidRPr="00370A14" w:rsidRDefault="002045A3" w:rsidP="00B749F9">
      <w:pPr>
        <w:pStyle w:val="Literatur"/>
      </w:pPr>
      <w:r>
        <w:t>NCC-WCH [National Collaborating Centre for Women’s and Children’s Health] (2012): NICE Clinical Guideline CG132. Caesarean section [Full Guideline]. Second Edition. Last updated: October 2012. London: RCOG [Royal College of Obstetricians and Gynaecologists]. URL: https://www.nice.org.uk/guidance/cg132/evidence/full-guideline-pdf-184810861 (abgerufen am: 08.01.2019).</w:t>
      </w:r>
    </w:p>
    <w:p w14:paraId="1B92BD0D" w14:textId="77777777" w:rsidR="00370A14" w:rsidRPr="00370A14" w:rsidRDefault="0022516A" w:rsidP="00B749F9">
      <w:pPr>
        <w:pStyle w:val="Literatur"/>
      </w:pPr>
    </w:p>
    <w:p w14:paraId="676B556A" w14:textId="77777777" w:rsidR="00370A14" w:rsidRPr="00370A14" w:rsidRDefault="002045A3" w:rsidP="00B749F9">
      <w:pPr>
        <w:pStyle w:val="Literatur"/>
      </w:pPr>
      <w:r>
        <w:t>Poets, CF; Abele, H (2012): Geburt per Kaiserschnitt oder Spontangeburt. Was ist sicherer für das Kind? Monatsschrift Kinderheilkunde 160(12): 1196-1203. DOI: 10.1007/s00112-012-2727-0.</w:t>
      </w:r>
    </w:p>
    <w:p w14:paraId="1BB8BE78" w14:textId="77777777" w:rsidR="00370A14" w:rsidRPr="00370A14" w:rsidRDefault="0022516A" w:rsidP="00B749F9">
      <w:pPr>
        <w:pStyle w:val="Literatur"/>
      </w:pPr>
    </w:p>
    <w:p w14:paraId="196FB7D8" w14:textId="77777777" w:rsidR="00370A14" w:rsidRPr="00370A14" w:rsidRDefault="002045A3" w:rsidP="00B749F9">
      <w:pPr>
        <w:pStyle w:val="Literatur"/>
      </w:pPr>
      <w:r>
        <w:t>Schneider, H (2008): Natürliche Geburt oder „Wunsch-Sectio“? Wie steht es um die Evidenz? Gynäkologe 41(1): 36-41. DOI: 10.1007/s00129-007-2086-4.</w:t>
      </w:r>
    </w:p>
    <w:p w14:paraId="6DECA06C" w14:textId="77777777" w:rsidR="00370A14" w:rsidRPr="00370A14" w:rsidRDefault="0022516A" w:rsidP="00B749F9">
      <w:pPr>
        <w:pStyle w:val="Literatur"/>
      </w:pPr>
    </w:p>
    <w:p w14:paraId="29D34FF6" w14:textId="77777777" w:rsidR="00370A14" w:rsidRPr="00370A14" w:rsidRDefault="002045A3" w:rsidP="00B749F9">
      <w:pPr>
        <w:pStyle w:val="Literatur"/>
      </w:pPr>
      <w:r>
        <w:t>Schneider, H (2013): Risiko-Nutzen-Verhältnis bei natürlicher Geburt und elektiver Sectio. Gynäkologe 46(10): 709-714. DOI: 10.1007/s00129-013-3179-x.</w:t>
      </w:r>
    </w:p>
    <w:p w14:paraId="2AAF6C9B" w14:textId="77777777" w:rsidR="00CB0724" w:rsidRDefault="00CB0724">
      <w:pPr>
        <w:sectPr w:rsidR="00CB0724"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26E640CA" w14:textId="77777777" w:rsidR="006D1B0D" w:rsidRDefault="002045A3" w:rsidP="0004540C">
      <w:pPr>
        <w:pStyle w:val="berschrift1ohneGliederung"/>
      </w:pPr>
      <w:bookmarkStart w:id="24" w:name="_Toc39045992"/>
      <w:r>
        <w:lastRenderedPageBreak/>
        <w:t>1058: E-E-Zeit bei Notfallkaiserschnitt über 20 Minuten</w:t>
      </w:r>
      <w:bookmarkEnd w:id="24"/>
    </w:p>
    <w:tbl>
      <w:tblPr>
        <w:tblStyle w:val="IQTIGStandard"/>
        <w:tblW w:w="5000" w:type="pct"/>
        <w:tblLook w:val="0480" w:firstRow="0" w:lastRow="0" w:firstColumn="1" w:lastColumn="0" w:noHBand="0" w:noVBand="1"/>
      </w:tblPr>
      <w:tblGrid>
        <w:gridCol w:w="1985"/>
        <w:gridCol w:w="7086"/>
      </w:tblGrid>
      <w:tr w:rsidR="00AF0AAF" w:rsidRPr="00743DF3" w14:paraId="3A8042C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A504DFC"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25CCBD20" w14:textId="77777777" w:rsidR="00AF0AAF" w:rsidRPr="00743DF3" w:rsidRDefault="002045A3" w:rsidP="00152136">
            <w:pPr>
              <w:pStyle w:val="Tabellentext"/>
            </w:pPr>
            <w:r>
              <w:t>Selten Entschluss-Entwicklungs-Zeit (E-E-Zeit) von mehr als 20 Minuten beim Notfallkaiserschnitt</w:t>
            </w:r>
          </w:p>
        </w:tc>
      </w:tr>
    </w:tbl>
    <w:p w14:paraId="658E9113" w14:textId="77777777" w:rsidR="00AF0AAF" w:rsidRDefault="002045A3" w:rsidP="00E40CDC">
      <w:pPr>
        <w:pStyle w:val="Absatzberschriftebene2nurinNavigation"/>
      </w:pPr>
      <w:r>
        <w:t>Hintergrund</w:t>
      </w:r>
    </w:p>
    <w:p w14:paraId="29607C5E" w14:textId="77777777" w:rsidR="00370A14" w:rsidRPr="00370A14" w:rsidRDefault="002045A3" w:rsidP="00A64D53">
      <w:pPr>
        <w:pStyle w:val="Standardlinksbndig"/>
      </w:pPr>
      <w:r>
        <w:t xml:space="preserve">Ein Notfallkaiserschnitt ist eine Schnittentbindung, die im Rahmen einer mütterlichen oder kindlichen Notlage vorgenommen wird. Beck et al. (1992) definieren, dass eine Notsectio dann vorliegt, wenn bei einer vitalen Indikation für Mutter und/oder Kind die Indikationsstellung unmittelbar und ohne Verzögerung in die Operation übergeht. Die weit überwiegende Zahl der Notsectiones ist auf kindliche Notlagen zurückzuführen (Berle und Kögel 1999). In den genannten Studien lag der Anteil von Notsectiones an allen Geburten bei 0,38 % bzw. 0,74 %. </w:t>
      </w:r>
      <w:r>
        <w:br/>
        <w:t xml:space="preserve"> </w:t>
      </w:r>
      <w:r>
        <w:br/>
        <w:t xml:space="preserve">Ein Sauerstoffmangel ist die gemeinsame pathophysiologische Endstrecke der kindlichen Notlage, unabhängig von deren Ursache. Es wird angestrebt, diese Notlage nach möglichst kurzer Zeit zu beenden, da mit längerem Andauern die Gefahr für bleibende Schäden des Kindes steigt. Hier kann der Fetus zunächst u. a. durch Umstellung der Perfusion und Aktivitätsminderung kompensieren, sind diese Mechanismen erschöpft, entwickeln sich durch anaeroben Metabolismus eine metabolische Azidose und schließlich irreversible Schäden (Myers 1972, Parer 1998, Nijland et al. 1995, Low 1997). Wegen der zahlreichen Variablen sind hier insbesondere für den Menschen harte Grenzen nur schwierig anzugeben, dennoch ist festzuhalten, dass die Wahrscheinlichkeit irreversibler Schäden mit der Dauer und dem Schweregrad des Sauerstoffmangels steigt (Parer 1998). Insbesondere ist zu beachten, dass das Auftreten von Symptomen, die eine Indikation zur Schnittentbindung darstellen, voraussetzt, dass die fetalen Kompensationsmechanismen bereits erschöpft sind (DGGG 1992). </w:t>
      </w:r>
      <w:r>
        <w:br/>
        <w:t xml:space="preserve"> </w:t>
      </w:r>
      <w:r>
        <w:br/>
        <w:t xml:space="preserve">Der Ablauf einer fetalen Notlage gliedert sich in folgende 14 Abschnitte: </w:t>
      </w:r>
      <w:r>
        <w:br/>
        <w:t xml:space="preserve"> </w:t>
      </w:r>
      <w:r>
        <w:br/>
        <w:t xml:space="preserve">1) Beginn der fetalen Notlage, </w:t>
      </w:r>
      <w:r>
        <w:br/>
        <w:t xml:space="preserve">2) Auftreten von klinischen Symptomen (z. B. im CTG), </w:t>
      </w:r>
      <w:r>
        <w:br/>
        <w:t xml:space="preserve">3) Erkennen der Symptome, </w:t>
      </w:r>
      <w:r>
        <w:br/>
        <w:t xml:space="preserve">4) Überprüfung der Symptome auf Bedeutung, Tendenz, Persistenz oder Progredienz, gegebenenfalls Benachrichtigung der Oberärztin bzw. des Oberarztes, </w:t>
      </w:r>
      <w:r>
        <w:br/>
        <w:t xml:space="preserve">5) Entschluss zur Notsectio, </w:t>
      </w:r>
      <w:r>
        <w:br/>
        <w:t xml:space="preserve">6) Alarmierung der Mannschaften, </w:t>
      </w:r>
      <w:r>
        <w:br/>
        <w:t xml:space="preserve">7) Vorbereitung der Patientin, </w:t>
      </w:r>
      <w:r>
        <w:br/>
        <w:t xml:space="preserve">8) Bereitstellung des Instrumentariums und der Anästhesiegeräte, </w:t>
      </w:r>
      <w:r>
        <w:br/>
        <w:t xml:space="preserve">9) Transport der Patientin in den Operationssaal, </w:t>
      </w:r>
      <w:r>
        <w:br/>
        <w:t xml:space="preserve">10) Waschen und Umkleiden der Mannschaft, </w:t>
      </w:r>
      <w:r>
        <w:br/>
        <w:t xml:space="preserve">11) Desinfektion und Abdecken der Patientin, </w:t>
      </w:r>
      <w:r>
        <w:br/>
        <w:t xml:space="preserve">12) Beginn der Narkose, </w:t>
      </w:r>
      <w:r>
        <w:br/>
        <w:t xml:space="preserve">13) Beginn der Operation, </w:t>
      </w:r>
      <w:r>
        <w:br/>
        <w:t xml:space="preserve">14) Entwicklung des Kindes. </w:t>
      </w:r>
      <w:r>
        <w:br/>
        <w:t xml:space="preserve"> </w:t>
      </w:r>
      <w:r>
        <w:br/>
        <w:t xml:space="preserve">Hierbei definiert sich der Zeitbedarf für die Notsectio (E-E-Zeit) als Zeitraum zwischen Indikationsstellung und Geburt des Kindes (Abschnitte 5-14). In einer prospektiven Studie ließ sich nachweisen, dass eine mittlere E-E-Zeit von 13,5 Minuten +/- 0,7 Minuten gegenüber 23,6 Minuten +/- 0,9 Minuten zu einer signifikanten Erhöhung der Überlebensrate führt (100 % &lt;-&gt; 93 %; Korhonen und Kariniemi 1994). In einer retrospektiven Studie </w:t>
      </w:r>
      <w:r>
        <w:lastRenderedPageBreak/>
        <w:t xml:space="preserve">ergab sich, dass bei Uterusruptur eine massive Verschlechterung des Outcomes zu verzeichnen ist, wenn zwischen Ereignis und Entwicklung mehr als 18 Minuten verstreichen (Leung et al. 1993). </w:t>
      </w:r>
      <w:ins w:id="25" w:author="IQTIG" w:date="2020-04-29T09:45:00Z">
        <w:r>
          <w:t>In einer populationsbasierten Studie anhand von Daten der Perinatalerhebung der Jahre 2008 bis 2015 konnte für Neugeborene mit Verdacht auf bzw. mit festgestellter fetaler Asphyxie ein Zusammenhang zwischen E-E-Zeiten von maximal 20 Minuten und besseren kindlichen Outcomes ermittelt werden (Heller et al. 2017).</w:t>
        </w:r>
      </w:ins>
      <w:r>
        <w:t xml:space="preserve"> </w:t>
      </w:r>
      <w:r>
        <w:br/>
        <w:t xml:space="preserve"> </w:t>
      </w:r>
      <w:r>
        <w:br/>
        <w:t xml:space="preserve">In weiteren retrospektiven Studien (Roemer und Heger-Römermann 1992a, Roemer und Heger-Römermann 1992b, Berle und Kögel 1999, Hillemanns et al. 1996) konnte gezeigt werden, dass die E-E-Zeit von 20 Minuten im Mittel für die Mehrzahl der Patientinnen durch organisatorische Maßnahmen zu erzielen ist, wobei sich eine erhöhte mütterliche Mortalität durch die verkürzte Vorbereitungszeit nicht ergab (Hillemanns et al. 2003).  </w:t>
      </w:r>
      <w:r>
        <w:br/>
        <w:t xml:space="preserve"> </w:t>
      </w:r>
      <w:r>
        <w:br/>
        <w:t xml:space="preserve">Die genannten Überlegungen führten zu der Forderung, eine E-E-Zeit von 20 Minuten sicherstellen zu können (DGGG 1992). Auf eine Verkürzung der E-E-Zeit kann durch organisatorische Maßnahmen wie Bereitschaftsdienst im Hause, geeignete Vorbereitung der Kreißenden sowie OP-Möglichkeit im Kreißsaal hingewirkt werden. </w:t>
      </w:r>
      <w:r>
        <w:br/>
        <w:t xml:space="preserve"> </w:t>
      </w:r>
      <w:r>
        <w:br/>
        <w:t>Die Bundesfachgruppe Perinatalmedizin hält bei jedem einzelnen kritischen Indikatorereignis „E-E-Zeit bei Notfallkaiserschnitt größer als 20 Minuten“ eine Analyse im Strukturierten Dialog für erforderlich. Der Referenzbereich dieses Indikators wird deshalb als „Sentinel Event“ definiert. Die Bundesfachgruppe empfiehlt, im Strukturierten Dialog mit den Krankenhäusern zu berücksichtigen, ob ein kritisches Outcome bei den betroffenen Kindern (5-Minuten-Apgar unter 5 und metabolische Azidose mit pH-Wert unter 7) vorgelegen hat.</w:t>
      </w:r>
    </w:p>
    <w:p w14:paraId="758FDC4A" w14:textId="77777777" w:rsidR="00CB0724" w:rsidRDefault="00CB0724">
      <w:pPr>
        <w:sectPr w:rsidR="00CB0724"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2B03014A" w14:textId="77777777" w:rsidR="000F0644" w:rsidRDefault="002045A3" w:rsidP="00447106">
      <w:pPr>
        <w:pStyle w:val="Absatzberschriftebene2nurinNavigation"/>
      </w:pPr>
      <w:r>
        <w:lastRenderedPageBreak/>
        <w:t>Verwendete Datenfelder</w:t>
      </w:r>
    </w:p>
    <w:p w14:paraId="2D5537D8"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1BFC23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94C29A5" w14:textId="77777777" w:rsidR="000F0644" w:rsidRPr="009E2B0C" w:rsidRDefault="002045A3" w:rsidP="000361A4">
            <w:pPr>
              <w:pStyle w:val="Tabellenkopf"/>
            </w:pPr>
            <w:r>
              <w:t>Item</w:t>
            </w:r>
          </w:p>
        </w:tc>
        <w:tc>
          <w:tcPr>
            <w:tcW w:w="1075" w:type="pct"/>
          </w:tcPr>
          <w:p w14:paraId="39E6600E" w14:textId="77777777" w:rsidR="000F0644" w:rsidRPr="009E2B0C" w:rsidRDefault="002045A3" w:rsidP="000361A4">
            <w:pPr>
              <w:pStyle w:val="Tabellenkopf"/>
            </w:pPr>
            <w:r>
              <w:t>Bezeichnung</w:t>
            </w:r>
          </w:p>
        </w:tc>
        <w:tc>
          <w:tcPr>
            <w:tcW w:w="326" w:type="pct"/>
          </w:tcPr>
          <w:p w14:paraId="55FFCD01" w14:textId="77777777" w:rsidR="000F0644" w:rsidRPr="009E2B0C" w:rsidRDefault="002045A3" w:rsidP="000361A4">
            <w:pPr>
              <w:pStyle w:val="Tabellenkopf"/>
            </w:pPr>
            <w:r>
              <w:t>M/K</w:t>
            </w:r>
          </w:p>
        </w:tc>
        <w:tc>
          <w:tcPr>
            <w:tcW w:w="1646" w:type="pct"/>
          </w:tcPr>
          <w:p w14:paraId="516889FC" w14:textId="77777777" w:rsidR="000F0644" w:rsidRPr="009E2B0C" w:rsidRDefault="002045A3" w:rsidP="000361A4">
            <w:pPr>
              <w:pStyle w:val="Tabellenkopf"/>
            </w:pPr>
            <w:r>
              <w:t>Schlüssel/Formel</w:t>
            </w:r>
          </w:p>
        </w:tc>
        <w:tc>
          <w:tcPr>
            <w:tcW w:w="1328" w:type="pct"/>
          </w:tcPr>
          <w:p w14:paraId="32827498" w14:textId="77777777" w:rsidR="000F0644" w:rsidRPr="009E2B0C" w:rsidRDefault="002045A3" w:rsidP="000361A4">
            <w:pPr>
              <w:pStyle w:val="Tabellenkopf"/>
            </w:pPr>
            <w:r>
              <w:t xml:space="preserve">Feldname  </w:t>
            </w:r>
          </w:p>
        </w:tc>
      </w:tr>
      <w:tr w:rsidR="00275B01" w:rsidRPr="00743DF3" w14:paraId="06A74D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8A6709" w14:textId="77777777" w:rsidR="000F0644" w:rsidRPr="00743DF3" w:rsidRDefault="002045A3" w:rsidP="000361A4">
            <w:pPr>
              <w:pStyle w:val="Tabellentext"/>
            </w:pPr>
            <w:r>
              <w:t>73:K</w:t>
            </w:r>
          </w:p>
        </w:tc>
        <w:tc>
          <w:tcPr>
            <w:tcW w:w="1075" w:type="pct"/>
          </w:tcPr>
          <w:p w14:paraId="0C9FA0CF" w14:textId="77777777" w:rsidR="000F0644" w:rsidRPr="00743DF3" w:rsidRDefault="002045A3" w:rsidP="000361A4">
            <w:pPr>
              <w:pStyle w:val="Tabellentext"/>
            </w:pPr>
            <w:r>
              <w:t>Notsektio</w:t>
            </w:r>
          </w:p>
        </w:tc>
        <w:tc>
          <w:tcPr>
            <w:tcW w:w="326" w:type="pct"/>
          </w:tcPr>
          <w:p w14:paraId="62E8E530" w14:textId="77777777" w:rsidR="000F0644" w:rsidRPr="00743DF3" w:rsidRDefault="002045A3" w:rsidP="000361A4">
            <w:pPr>
              <w:pStyle w:val="Tabellentext"/>
            </w:pPr>
            <w:r>
              <w:t>K</w:t>
            </w:r>
          </w:p>
        </w:tc>
        <w:tc>
          <w:tcPr>
            <w:tcW w:w="1646" w:type="pct"/>
          </w:tcPr>
          <w:p w14:paraId="1BAD40ED" w14:textId="77777777" w:rsidR="000F0644" w:rsidRPr="00743DF3" w:rsidRDefault="002045A3" w:rsidP="00177070">
            <w:pPr>
              <w:pStyle w:val="Tabellentext"/>
              <w:ind w:left="453" w:hanging="340"/>
            </w:pPr>
            <w:r>
              <w:t>0 =</w:t>
            </w:r>
            <w:r>
              <w:tab/>
              <w:t>nein</w:t>
            </w:r>
          </w:p>
          <w:p w14:paraId="60A07972" w14:textId="77777777" w:rsidR="000F0644" w:rsidRPr="00743DF3" w:rsidRDefault="002045A3" w:rsidP="00177070">
            <w:pPr>
              <w:pStyle w:val="Tabellentext"/>
              <w:ind w:left="453" w:hanging="340"/>
            </w:pPr>
            <w:r>
              <w:t>1 =</w:t>
            </w:r>
            <w:r>
              <w:tab/>
              <w:t>ja</w:t>
            </w:r>
          </w:p>
        </w:tc>
        <w:tc>
          <w:tcPr>
            <w:tcW w:w="1328" w:type="pct"/>
          </w:tcPr>
          <w:p w14:paraId="075FF0D8" w14:textId="77777777" w:rsidR="000F0644" w:rsidRPr="00743DF3" w:rsidRDefault="002045A3" w:rsidP="000361A4">
            <w:pPr>
              <w:pStyle w:val="Tabellentext"/>
            </w:pPr>
            <w:r>
              <w:t>NOTSECTIO</w:t>
            </w:r>
          </w:p>
        </w:tc>
      </w:tr>
      <w:tr w:rsidR="00275B01" w:rsidRPr="00743DF3" w14:paraId="580770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573E8A" w14:textId="77777777" w:rsidR="000F0644" w:rsidRPr="00743DF3" w:rsidRDefault="002045A3" w:rsidP="000361A4">
            <w:pPr>
              <w:pStyle w:val="Tabellentext"/>
            </w:pPr>
            <w:r>
              <w:t>75:K</w:t>
            </w:r>
          </w:p>
        </w:tc>
        <w:tc>
          <w:tcPr>
            <w:tcW w:w="1075" w:type="pct"/>
          </w:tcPr>
          <w:p w14:paraId="3D071AEF" w14:textId="77777777" w:rsidR="000F0644" w:rsidRPr="00743DF3" w:rsidRDefault="002045A3" w:rsidP="000361A4">
            <w:pPr>
              <w:pStyle w:val="Tabellentext"/>
            </w:pPr>
            <w:r>
              <w:t>E-E-Zeit bei Notsektio</w:t>
            </w:r>
          </w:p>
        </w:tc>
        <w:tc>
          <w:tcPr>
            <w:tcW w:w="326" w:type="pct"/>
          </w:tcPr>
          <w:p w14:paraId="54A124C1" w14:textId="77777777" w:rsidR="000F0644" w:rsidRPr="00743DF3" w:rsidRDefault="002045A3" w:rsidP="000361A4">
            <w:pPr>
              <w:pStyle w:val="Tabellentext"/>
            </w:pPr>
            <w:r>
              <w:t>K</w:t>
            </w:r>
          </w:p>
        </w:tc>
        <w:tc>
          <w:tcPr>
            <w:tcW w:w="1646" w:type="pct"/>
          </w:tcPr>
          <w:p w14:paraId="450BE976" w14:textId="77777777" w:rsidR="000F0644" w:rsidRPr="00743DF3" w:rsidRDefault="002045A3" w:rsidP="00177070">
            <w:pPr>
              <w:pStyle w:val="Tabellentext"/>
              <w:ind w:left="453" w:hanging="340"/>
            </w:pPr>
            <w:r>
              <w:t>in Minuten</w:t>
            </w:r>
          </w:p>
        </w:tc>
        <w:tc>
          <w:tcPr>
            <w:tcW w:w="1328" w:type="pct"/>
          </w:tcPr>
          <w:p w14:paraId="75083C8A" w14:textId="77777777" w:rsidR="000F0644" w:rsidRPr="00743DF3" w:rsidRDefault="002045A3" w:rsidP="000361A4">
            <w:pPr>
              <w:pStyle w:val="Tabellentext"/>
            </w:pPr>
            <w:r>
              <w:t>EEZEIT</w:t>
            </w:r>
          </w:p>
        </w:tc>
      </w:tr>
    </w:tbl>
    <w:p w14:paraId="307FF757" w14:textId="77777777" w:rsidR="00CB0724" w:rsidRDefault="00CB0724">
      <w:pPr>
        <w:sectPr w:rsidR="00CB0724"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38409049"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BD82D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EC0588" w14:textId="77777777" w:rsidR="000517F0" w:rsidRPr="000517F0" w:rsidRDefault="002045A3" w:rsidP="009A4847">
            <w:pPr>
              <w:pStyle w:val="Tabellenkopf"/>
            </w:pPr>
            <w:r>
              <w:t>ID</w:t>
            </w:r>
          </w:p>
        </w:tc>
        <w:tc>
          <w:tcPr>
            <w:tcW w:w="5885" w:type="dxa"/>
          </w:tcPr>
          <w:p w14:paraId="3C9CF10C"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1058</w:t>
            </w:r>
          </w:p>
        </w:tc>
      </w:tr>
      <w:tr w:rsidR="000955B5" w14:paraId="75CD03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568707" w14:textId="77777777" w:rsidR="000955B5" w:rsidRDefault="002045A3" w:rsidP="009A4847">
            <w:pPr>
              <w:pStyle w:val="Tabellenkopf"/>
            </w:pPr>
            <w:r>
              <w:t>Bezeichnung</w:t>
            </w:r>
          </w:p>
        </w:tc>
        <w:tc>
          <w:tcPr>
            <w:tcW w:w="5885" w:type="dxa"/>
          </w:tcPr>
          <w:p w14:paraId="1586F761"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E-E-Zeit bei Notfallkaiserschnitt über 20 Minuten</w:t>
            </w:r>
          </w:p>
        </w:tc>
      </w:tr>
      <w:tr w:rsidR="000955B5" w14:paraId="1E23FB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C8412" w14:textId="77777777" w:rsidR="000955B5" w:rsidRDefault="002045A3" w:rsidP="009A4847">
            <w:pPr>
              <w:pStyle w:val="Tabellenkopf"/>
            </w:pPr>
            <w:r>
              <w:t>Indikatortyp</w:t>
            </w:r>
          </w:p>
        </w:tc>
        <w:tc>
          <w:tcPr>
            <w:tcW w:w="5885" w:type="dxa"/>
          </w:tcPr>
          <w:p w14:paraId="420392D0"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210619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64B723" w14:textId="77777777" w:rsidR="000955B5" w:rsidRDefault="002045A3" w:rsidP="000955B5">
            <w:pPr>
              <w:pStyle w:val="Tabellenkopf"/>
            </w:pPr>
            <w:r>
              <w:t>Art des Wertes</w:t>
            </w:r>
          </w:p>
        </w:tc>
        <w:tc>
          <w:tcPr>
            <w:tcW w:w="5885" w:type="dxa"/>
          </w:tcPr>
          <w:p w14:paraId="63D2976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367CF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355CB" w14:textId="77777777" w:rsidR="000955B5" w:rsidRDefault="002045A3" w:rsidP="000955B5">
            <w:pPr>
              <w:pStyle w:val="Tabellenkopf"/>
            </w:pPr>
            <w:r>
              <w:t>Bezug zum Verfahren</w:t>
            </w:r>
          </w:p>
        </w:tc>
        <w:tc>
          <w:tcPr>
            <w:tcW w:w="5885" w:type="dxa"/>
          </w:tcPr>
          <w:p w14:paraId="3ACF07B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3D4F89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8E42B3" w14:textId="77777777" w:rsidR="000955B5" w:rsidRDefault="002045A3" w:rsidP="000955B5">
            <w:pPr>
              <w:pStyle w:val="Tabellenkopf"/>
            </w:pPr>
            <w:r>
              <w:t>Berechnungsart</w:t>
            </w:r>
          </w:p>
        </w:tc>
        <w:tc>
          <w:tcPr>
            <w:tcW w:w="5885" w:type="dxa"/>
          </w:tcPr>
          <w:p w14:paraId="5CA1914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03E91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D56AB" w14:textId="77777777" w:rsidR="000955B5" w:rsidRDefault="002045A3" w:rsidP="000955B5">
            <w:pPr>
              <w:pStyle w:val="Tabellenkopf"/>
            </w:pPr>
            <w:r>
              <w:t>Referenzbereich 2019</w:t>
            </w:r>
          </w:p>
        </w:tc>
        <w:tc>
          <w:tcPr>
            <w:tcW w:w="5885" w:type="dxa"/>
          </w:tcPr>
          <w:p w14:paraId="2AD2B38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11495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7337A" w14:textId="77777777" w:rsidR="000955B5" w:rsidRDefault="002045A3" w:rsidP="00CA48E9">
            <w:pPr>
              <w:pStyle w:val="Tabellenkopf"/>
            </w:pPr>
            <w:r w:rsidRPr="00E37ACC">
              <w:t xml:space="preserve">Referenzbereich </w:t>
            </w:r>
            <w:r>
              <w:t>2018</w:t>
            </w:r>
          </w:p>
        </w:tc>
        <w:tc>
          <w:tcPr>
            <w:tcW w:w="5885" w:type="dxa"/>
          </w:tcPr>
          <w:p w14:paraId="312E8798"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5A302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8540C" w14:textId="77777777" w:rsidR="000955B5" w:rsidRDefault="002045A3" w:rsidP="000955B5">
            <w:pPr>
              <w:pStyle w:val="Tabellenkopf"/>
            </w:pPr>
            <w:r>
              <w:t>Erläuterung zum Referenzbereich 2019</w:t>
            </w:r>
          </w:p>
        </w:tc>
        <w:tc>
          <w:tcPr>
            <w:tcW w:w="5885" w:type="dxa"/>
          </w:tcPr>
          <w:p w14:paraId="537D3690" w14:textId="31B32FDA"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hält bei jedem einzelnen kritischen Indikatorereignis „E-E-Zeit bei Notfallkaiserschnitt größer als 20 Minuten“ eine Analyse im Strukturierten Dialog für erforderlich. Der Referenzbereich dieses Indikators wird deshalb als „Sentinel Event“ definiert.</w:t>
            </w:r>
            <w:del w:id="26" w:author="IQTIG" w:date="2020-04-29T09:45:00Z">
              <w:r w:rsidR="00367CC3">
                <w:delText xml:space="preserve"> </w:delText>
              </w:r>
            </w:del>
          </w:p>
        </w:tc>
      </w:tr>
      <w:tr w:rsidR="000955B5" w14:paraId="130917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B195E0" w14:textId="77777777" w:rsidR="000955B5" w:rsidRDefault="002045A3" w:rsidP="000955B5">
            <w:pPr>
              <w:pStyle w:val="Tabellenkopf"/>
            </w:pPr>
            <w:r>
              <w:t>Erläuterung zum Strukturierten Dialog bzw. Stellungnahmeverfahren 2019</w:t>
            </w:r>
          </w:p>
        </w:tc>
        <w:tc>
          <w:tcPr>
            <w:tcW w:w="5885" w:type="dxa"/>
          </w:tcPr>
          <w:p w14:paraId="0CCF980E" w14:textId="0EC2175D"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empfiehlt, im Strukturierten Dialog mit den Krankenhäusern zu berücksichtigen, ob ein kritisches Outcome bei den betroffenen Kindern (5-Minuten-Apgar unter 5 und metabolische Azidose mit pH-Wert unter 7) vorgelegen hat.</w:t>
            </w:r>
            <w:del w:id="27" w:author="IQTIG" w:date="2020-04-29T09:45:00Z">
              <w:r w:rsidR="00367CC3">
                <w:delText>-</w:delText>
              </w:r>
            </w:del>
          </w:p>
        </w:tc>
      </w:tr>
      <w:tr w:rsidR="000955B5" w14:paraId="78D4D4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CC99C8" w14:textId="77777777" w:rsidR="000955B5" w:rsidRDefault="002045A3" w:rsidP="000955B5">
            <w:pPr>
              <w:pStyle w:val="Tabellenkopf"/>
            </w:pPr>
            <w:r w:rsidRPr="00E37ACC">
              <w:t>Methode der Risikoadjustierung</w:t>
            </w:r>
          </w:p>
        </w:tc>
        <w:tc>
          <w:tcPr>
            <w:tcW w:w="5885" w:type="dxa"/>
          </w:tcPr>
          <w:p w14:paraId="6A3470B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16860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F87325" w14:textId="77777777" w:rsidR="000955B5" w:rsidRPr="00E37ACC" w:rsidRDefault="002045A3" w:rsidP="000955B5">
            <w:pPr>
              <w:pStyle w:val="Tabellenkopf"/>
            </w:pPr>
            <w:r>
              <w:t>Erläuterung der Risikoadjustierung</w:t>
            </w:r>
          </w:p>
        </w:tc>
        <w:tc>
          <w:tcPr>
            <w:tcW w:w="5885" w:type="dxa"/>
          </w:tcPr>
          <w:p w14:paraId="3166020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730E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552F13" w14:textId="77777777" w:rsidR="000955B5" w:rsidRPr="00E37ACC" w:rsidRDefault="002045A3" w:rsidP="000955B5">
            <w:pPr>
              <w:pStyle w:val="Tabellenkopf"/>
            </w:pPr>
            <w:r w:rsidRPr="00E37ACC">
              <w:t>Rechenregeln</w:t>
            </w:r>
          </w:p>
        </w:tc>
        <w:tc>
          <w:tcPr>
            <w:tcW w:w="5885" w:type="dxa"/>
          </w:tcPr>
          <w:p w14:paraId="3AFBA6A6"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334F15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E-E-Zeit &gt; 20 min</w:t>
            </w:r>
          </w:p>
          <w:p w14:paraId="011C6C6F"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A78842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Kinder, die per Notfallkaiserschnitt entbunden wurden</w:t>
            </w:r>
          </w:p>
        </w:tc>
      </w:tr>
      <w:tr w:rsidR="000955B5" w14:paraId="6948FE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72332" w14:textId="77777777" w:rsidR="000955B5" w:rsidRPr="00E37ACC" w:rsidRDefault="002045A3" w:rsidP="000955B5">
            <w:pPr>
              <w:pStyle w:val="Tabellenkopf"/>
            </w:pPr>
            <w:r w:rsidRPr="00E37ACC">
              <w:t>Erläuterung der Rechenregel</w:t>
            </w:r>
          </w:p>
        </w:tc>
        <w:tc>
          <w:tcPr>
            <w:tcW w:w="5885" w:type="dxa"/>
          </w:tcPr>
          <w:p w14:paraId="1DDE03E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7E4B72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4BD9D8" w14:textId="77777777" w:rsidR="000955B5" w:rsidRPr="00E37ACC" w:rsidRDefault="002045A3" w:rsidP="000955B5">
            <w:pPr>
              <w:pStyle w:val="Tabellenkopf"/>
            </w:pPr>
            <w:r w:rsidRPr="00E37ACC">
              <w:t>Teildatensatzbezug</w:t>
            </w:r>
          </w:p>
        </w:tc>
        <w:tc>
          <w:tcPr>
            <w:tcW w:w="5885" w:type="dxa"/>
          </w:tcPr>
          <w:p w14:paraId="68F0F09C"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183E7E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3E6C7" w14:textId="77777777" w:rsidR="000955B5" w:rsidRPr="00E37ACC" w:rsidRDefault="002045A3" w:rsidP="000955B5">
            <w:pPr>
              <w:pStyle w:val="Tabellenkopf"/>
            </w:pPr>
            <w:r w:rsidRPr="00E37ACC">
              <w:t>Zähler (Formel)</w:t>
            </w:r>
          </w:p>
        </w:tc>
        <w:tc>
          <w:tcPr>
            <w:tcW w:w="5885" w:type="dxa"/>
          </w:tcPr>
          <w:p w14:paraId="723938A1"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EEZEIT %&gt;% 20</w:t>
            </w:r>
          </w:p>
        </w:tc>
      </w:tr>
      <w:tr w:rsidR="00CA3AE5" w14:paraId="44AC72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8C05E8" w14:textId="77777777" w:rsidR="00CA3AE5" w:rsidRPr="00E37ACC" w:rsidRDefault="002045A3" w:rsidP="00CA3AE5">
            <w:pPr>
              <w:pStyle w:val="Tabellenkopf"/>
            </w:pPr>
            <w:r w:rsidRPr="00E37ACC">
              <w:t>Nenner (Formel)</w:t>
            </w:r>
          </w:p>
        </w:tc>
        <w:tc>
          <w:tcPr>
            <w:tcW w:w="5885" w:type="dxa"/>
          </w:tcPr>
          <w:p w14:paraId="06CB69F4"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NOTSECTIO %==% 1</w:t>
            </w:r>
          </w:p>
        </w:tc>
      </w:tr>
      <w:tr w:rsidR="00CA3AE5" w14:paraId="182573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BF24C3" w14:textId="77777777" w:rsidR="00CA3AE5" w:rsidRPr="00E37ACC" w:rsidRDefault="002045A3" w:rsidP="00CA3AE5">
            <w:pPr>
              <w:pStyle w:val="Tabellenkopf"/>
            </w:pPr>
            <w:r w:rsidRPr="00E37ACC">
              <w:t>Verwendete Funktionen</w:t>
            </w:r>
          </w:p>
        </w:tc>
        <w:tc>
          <w:tcPr>
            <w:tcW w:w="5885" w:type="dxa"/>
          </w:tcPr>
          <w:p w14:paraId="0DF20138"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B3140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E9028" w14:textId="77777777" w:rsidR="00CA3AE5" w:rsidRPr="00E37ACC" w:rsidRDefault="002045A3" w:rsidP="00CA3AE5">
            <w:pPr>
              <w:pStyle w:val="Tabellenkopf"/>
            </w:pPr>
            <w:r w:rsidRPr="00E37ACC">
              <w:t>Verwendete Listen</w:t>
            </w:r>
          </w:p>
        </w:tc>
        <w:tc>
          <w:tcPr>
            <w:tcW w:w="5885" w:type="dxa"/>
          </w:tcPr>
          <w:p w14:paraId="627D479D"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3250D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7ADEDF" w14:textId="77777777" w:rsidR="00CA3AE5" w:rsidRPr="00E37ACC" w:rsidRDefault="002045A3" w:rsidP="00CA3AE5">
            <w:pPr>
              <w:pStyle w:val="Tabellenkopf"/>
            </w:pPr>
            <w:r>
              <w:t>Darstellung</w:t>
            </w:r>
          </w:p>
        </w:tc>
        <w:tc>
          <w:tcPr>
            <w:tcW w:w="5885" w:type="dxa"/>
          </w:tcPr>
          <w:p w14:paraId="23C4E229"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5F429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91E8B8" w14:textId="77777777" w:rsidR="00CA3AE5" w:rsidRPr="00E37ACC" w:rsidRDefault="002045A3" w:rsidP="00CA3AE5">
            <w:pPr>
              <w:pStyle w:val="Tabellenkopf"/>
            </w:pPr>
            <w:r>
              <w:t>Grafik</w:t>
            </w:r>
          </w:p>
        </w:tc>
        <w:tc>
          <w:tcPr>
            <w:tcW w:w="5885" w:type="dxa"/>
          </w:tcPr>
          <w:p w14:paraId="2B99CA57"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765C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727AE" w14:textId="77777777" w:rsidR="00CA3AE5" w:rsidRPr="00E37ACC" w:rsidRDefault="002045A3" w:rsidP="00CA3AE5">
            <w:pPr>
              <w:pStyle w:val="Tabellenkopf"/>
            </w:pPr>
            <w:r>
              <w:t>Vergleichbarkeit mit Vorjahresergebnissen</w:t>
            </w:r>
          </w:p>
        </w:tc>
        <w:tc>
          <w:tcPr>
            <w:tcW w:w="5885" w:type="dxa"/>
          </w:tcPr>
          <w:p w14:paraId="1EBA059F"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4BC46FB" w14:textId="77777777" w:rsidR="009E1781" w:rsidRDefault="0022516A" w:rsidP="00AA7E2B">
      <w:pPr>
        <w:pStyle w:val="Tabellentext"/>
        <w:spacing w:before="0" w:after="0" w:line="20" w:lineRule="exact"/>
        <w:ind w:left="0" w:right="0"/>
      </w:pPr>
    </w:p>
    <w:p w14:paraId="15FBC9FA" w14:textId="77777777" w:rsidR="00CB0724" w:rsidRDefault="00CB0724">
      <w:pPr>
        <w:sectPr w:rsidR="00CB0724" w:rsidSect="00AD6E6F">
          <w:pgSz w:w="11906" w:h="16838"/>
          <w:pgMar w:top="1418" w:right="1134" w:bottom="1418" w:left="1701" w:header="454" w:footer="737" w:gutter="0"/>
          <w:cols w:space="708"/>
          <w:docGrid w:linePitch="360"/>
        </w:sectPr>
      </w:pPr>
    </w:p>
    <w:p w14:paraId="77803789" w14:textId="77777777" w:rsidR="00D40AF7" w:rsidRDefault="002045A3" w:rsidP="00CC206C">
      <w:pPr>
        <w:pStyle w:val="Absatzberschriftebene2nurinNavigation"/>
      </w:pPr>
      <w:r>
        <w:lastRenderedPageBreak/>
        <w:t>Literatur</w:t>
      </w:r>
    </w:p>
    <w:p w14:paraId="0CDF7A0F" w14:textId="77777777" w:rsidR="00370A14" w:rsidRPr="00370A14" w:rsidRDefault="002045A3" w:rsidP="00B749F9">
      <w:pPr>
        <w:pStyle w:val="Literatur"/>
      </w:pPr>
      <w:r>
        <w:t>Beck, CT; Klingemann, H; Dallacker, W; Dräger, B (1992): Der notfallmäßige Kaiserschnitt – Analyse von 143 Notsectiones. Geburtshilfe und Frauenheilkunde 52(2): 96-102. DOI: 10.1055/s-2007-1022961.</w:t>
      </w:r>
    </w:p>
    <w:p w14:paraId="745A4B84" w14:textId="77777777" w:rsidR="00370A14" w:rsidRPr="00370A14" w:rsidRDefault="0022516A" w:rsidP="00B749F9">
      <w:pPr>
        <w:pStyle w:val="Literatur"/>
      </w:pPr>
    </w:p>
    <w:p w14:paraId="470FFE64" w14:textId="77777777" w:rsidR="00370A14" w:rsidRPr="00370A14" w:rsidRDefault="002045A3" w:rsidP="00B749F9">
      <w:pPr>
        <w:pStyle w:val="Literatur"/>
      </w:pPr>
      <w:r>
        <w:t>Berle, P; Kögel, M (1999): Inzidenz, mütterliche und kindliche Morbidität der Notsectio in einem Perinatalzentrum (eine Analyse von 1990 bis 1998). Geburtshilfe und Frauenheilkunde 59(9): 465-469. DOI: 10.1055/s-1999-5968.</w:t>
      </w:r>
    </w:p>
    <w:p w14:paraId="4B9F0A7C" w14:textId="77777777" w:rsidR="00370A14" w:rsidRPr="00370A14" w:rsidRDefault="0022516A" w:rsidP="00B749F9">
      <w:pPr>
        <w:pStyle w:val="Literatur"/>
      </w:pPr>
    </w:p>
    <w:p w14:paraId="2F620DD1" w14:textId="77777777" w:rsidR="00370A14" w:rsidRPr="00370A14" w:rsidRDefault="002045A3" w:rsidP="00B749F9">
      <w:pPr>
        <w:pStyle w:val="Literatur"/>
      </w:pPr>
      <w:r>
        <w:t>DGGG [Deutsche Gesellschaft für Gynäkologie und Geburtshilfe] (1992): Stellungnahme zur Frage der erlaubten Zeit zwischen Indikationsstellung und Sectio (E-E-Zeit) bei einer Notlage. AWMF Empfehlungen zur Qualitätssicherung. Stand: März 1992. Berlin: DGGG. URL: http://www.awmf.org/fileadmin/user_upload/Die_AWMF/Service/Gesamtarchiv/QS-Empfehlung/Indikationsstellung_und_Sectio.pdf (abgerufen am: 08.01.2019).</w:t>
      </w:r>
    </w:p>
    <w:p w14:paraId="5FB8CB70" w14:textId="77777777" w:rsidR="00370A14" w:rsidRPr="00370A14" w:rsidRDefault="0022516A" w:rsidP="00B749F9">
      <w:pPr>
        <w:pStyle w:val="Literatur"/>
      </w:pPr>
    </w:p>
    <w:p w14:paraId="4F617096" w14:textId="77777777" w:rsidR="00370A14" w:rsidRPr="00370A14" w:rsidRDefault="002045A3" w:rsidP="00B749F9">
      <w:pPr>
        <w:pStyle w:val="Literatur"/>
        <w:rPr>
          <w:ins w:id="28" w:author="IQTIG" w:date="2020-04-29T09:45:00Z"/>
        </w:rPr>
      </w:pPr>
      <w:ins w:id="29" w:author="IQTIG" w:date="2020-04-29T09:45:00Z">
        <w:r>
          <w:t>Heller, G; Bauer, E; Schill, S; Thomas, T; Louwen, F; Wolff, F; et al. (2017): Entscheidungs-Entbindungszeit  und perinatale Komplikationen bei  Notkaiserschnitt. Deutsches Ärzteblatt 114(35-36): 589-596. DOI: 10.3238/arztebl.2017.0589.</w:t>
        </w:r>
      </w:ins>
    </w:p>
    <w:p w14:paraId="68290FB8" w14:textId="77777777" w:rsidR="00370A14" w:rsidRPr="00370A14" w:rsidRDefault="0022516A" w:rsidP="00B749F9">
      <w:pPr>
        <w:pStyle w:val="Literatur"/>
        <w:rPr>
          <w:ins w:id="30" w:author="IQTIG" w:date="2020-04-29T09:45:00Z"/>
        </w:rPr>
      </w:pPr>
    </w:p>
    <w:p w14:paraId="0A4CEEE6" w14:textId="77777777" w:rsidR="00370A14" w:rsidRPr="00370A14" w:rsidRDefault="002045A3" w:rsidP="00B749F9">
      <w:pPr>
        <w:pStyle w:val="Literatur"/>
      </w:pPr>
      <w:r>
        <w:t>Hillemanns, P; Hepp, H; Rebhan, H; Knitza, R (1996): Notsectio – Organisation und E-E-Zeit. Geburtshilfe und Frauenheilkunde 56(8): 423-430. DOI: 10.1055/s-2007-1023258.</w:t>
      </w:r>
    </w:p>
    <w:p w14:paraId="447593FE" w14:textId="77777777" w:rsidR="00370A14" w:rsidRPr="00370A14" w:rsidRDefault="0022516A" w:rsidP="00B749F9">
      <w:pPr>
        <w:pStyle w:val="Literatur"/>
      </w:pPr>
    </w:p>
    <w:p w14:paraId="6DBB5814" w14:textId="77777777" w:rsidR="00370A14" w:rsidRPr="00370A14" w:rsidRDefault="002045A3" w:rsidP="00B749F9">
      <w:pPr>
        <w:pStyle w:val="Literatur"/>
      </w:pPr>
      <w:r>
        <w:t>Hillemanns, P; Hasbargen, U; Strauss, A; Schulze, A; Genzel-Boroviczeny, O; Hepp, H (2003): Maternal and neonatal morbidity of emergency caesarean sections with a decision-to-delivery interval under 30 minutes: evidence from 10 years. Archives of Gynecology and Obstetrics 268(3): 136-141. DOI: 10.1007/s00404-003-0527-4.</w:t>
      </w:r>
    </w:p>
    <w:p w14:paraId="472EEB2E" w14:textId="77777777" w:rsidR="00370A14" w:rsidRPr="00370A14" w:rsidRDefault="0022516A" w:rsidP="00B749F9">
      <w:pPr>
        <w:pStyle w:val="Literatur"/>
      </w:pPr>
    </w:p>
    <w:p w14:paraId="6E011D8C" w14:textId="77777777" w:rsidR="00370A14" w:rsidRPr="00370A14" w:rsidRDefault="002045A3" w:rsidP="00B749F9">
      <w:pPr>
        <w:pStyle w:val="Literatur"/>
      </w:pPr>
      <w:r>
        <w:t>Korhonen, J; Kariniemi, V (1994): Emergency cesarean section: the effect of delay on umbilical arterial gas balance and Apgar scores. Acta Obstetricia et Gynecologica Scandinavica 73(10): 782-786. DOI: 10.3109/00016349409072505.</w:t>
      </w:r>
    </w:p>
    <w:p w14:paraId="3BD77BE5" w14:textId="77777777" w:rsidR="00370A14" w:rsidRPr="00370A14" w:rsidRDefault="0022516A" w:rsidP="00B749F9">
      <w:pPr>
        <w:pStyle w:val="Literatur"/>
      </w:pPr>
    </w:p>
    <w:p w14:paraId="54B8D9BB" w14:textId="77777777" w:rsidR="00370A14" w:rsidRPr="00370A14" w:rsidRDefault="002045A3" w:rsidP="00B749F9">
      <w:pPr>
        <w:pStyle w:val="Literatur"/>
      </w:pPr>
      <w:r>
        <w:t>Leung, AS; Leung, EK; Paul, RH (1993): Uterine rupture after previous cesarean delivery: Maternal and fetal consequences. AJOG – American Journal of Obstetrics and Gynecology 169(4): 945-950. DOI: 10.1016/0002-9378(93)90032-E.</w:t>
      </w:r>
    </w:p>
    <w:p w14:paraId="5285B718" w14:textId="77777777" w:rsidR="00370A14" w:rsidRPr="00370A14" w:rsidRDefault="0022516A" w:rsidP="00B749F9">
      <w:pPr>
        <w:pStyle w:val="Literatur"/>
      </w:pPr>
    </w:p>
    <w:p w14:paraId="6ECDFD97" w14:textId="77777777" w:rsidR="00370A14" w:rsidRPr="00370A14" w:rsidRDefault="002045A3" w:rsidP="00B749F9">
      <w:pPr>
        <w:pStyle w:val="Literatur"/>
      </w:pPr>
      <w:r>
        <w:t>Low, JA (1997): Intrapartum fetal asphyxia: Definition, diagnosis, and classification. AJOG – American Journal of Obstetrics and Gynecology 176(5): 957-959. DOI: 10.1016/S0002-9378(97)70385-5.</w:t>
      </w:r>
    </w:p>
    <w:p w14:paraId="6F867CF1" w14:textId="77777777" w:rsidR="00370A14" w:rsidRPr="00370A14" w:rsidRDefault="0022516A" w:rsidP="00B749F9">
      <w:pPr>
        <w:pStyle w:val="Literatur"/>
      </w:pPr>
    </w:p>
    <w:p w14:paraId="157429C2" w14:textId="77777777" w:rsidR="00370A14" w:rsidRPr="00370A14" w:rsidRDefault="002045A3" w:rsidP="00B749F9">
      <w:pPr>
        <w:pStyle w:val="Literatur"/>
      </w:pPr>
      <w:r>
        <w:t>Myers, RE (1972): Two patterns of perinatal brain damage and their conditions of occurrence. AJOG – American Journal of Obstetrics and Gynecology 112(2): 246-276. DOI: 10.1016/0002-9378(72)90124-X.</w:t>
      </w:r>
    </w:p>
    <w:p w14:paraId="2472A2DD" w14:textId="77777777" w:rsidR="00370A14" w:rsidRPr="00370A14" w:rsidRDefault="0022516A" w:rsidP="00B749F9">
      <w:pPr>
        <w:pStyle w:val="Literatur"/>
      </w:pPr>
    </w:p>
    <w:p w14:paraId="5CDEB247" w14:textId="77777777" w:rsidR="00370A14" w:rsidRPr="00370A14" w:rsidRDefault="002045A3" w:rsidP="00B749F9">
      <w:pPr>
        <w:pStyle w:val="Literatur"/>
      </w:pPr>
      <w:r>
        <w:t>Nijland, R; Jongsma, HW; Nijhuis, JG; van den Berg, PP; Oeseburg, B (1995): Arterial oxygen saturation in relation to metabolic acidosis in fetal lambs. AJOG – American Journal of Obstetrics and Gynecology 172(3): 810-819. DOI: 10.1016/0002-9378(95)90004-7.</w:t>
      </w:r>
    </w:p>
    <w:p w14:paraId="666A3E42" w14:textId="77777777" w:rsidR="00370A14" w:rsidRPr="00370A14" w:rsidRDefault="0022516A" w:rsidP="00B749F9">
      <w:pPr>
        <w:pStyle w:val="Literatur"/>
      </w:pPr>
    </w:p>
    <w:p w14:paraId="14E35C78" w14:textId="77777777" w:rsidR="00370A14" w:rsidRPr="00370A14" w:rsidRDefault="002045A3" w:rsidP="00B749F9">
      <w:pPr>
        <w:pStyle w:val="Literatur"/>
      </w:pPr>
      <w:r>
        <w:lastRenderedPageBreak/>
        <w:t>Parer, JT (1998): Effects of Fetal Asphyxia on Brain Cell Structure and Function: Limits of Tolerance. Comparative Biochemistry and Physiology Part A: Molecular &amp; Integrative Physiology 119(3): 711-716. DOI: 10.1016/S1095-6433(98)01009-5.</w:t>
      </w:r>
    </w:p>
    <w:p w14:paraId="715F300C" w14:textId="77777777" w:rsidR="00370A14" w:rsidRPr="00370A14" w:rsidRDefault="0022516A" w:rsidP="00B749F9">
      <w:pPr>
        <w:pStyle w:val="Literatur"/>
      </w:pPr>
    </w:p>
    <w:p w14:paraId="6BC32EFF" w14:textId="77777777" w:rsidR="00370A14" w:rsidRPr="00370A14" w:rsidRDefault="002045A3" w:rsidP="00B749F9">
      <w:pPr>
        <w:pStyle w:val="Literatur"/>
      </w:pPr>
      <w:r>
        <w:t>Roemer, VM; Heger-Römermann, G (1992a): Der Notfall-Kaiserschnitt – Basisdaten. Zeitschrift für Geburtshilfe und Perinatologie 196(3): 95-99.</w:t>
      </w:r>
    </w:p>
    <w:p w14:paraId="39EEE98B" w14:textId="77777777" w:rsidR="00370A14" w:rsidRPr="00370A14" w:rsidRDefault="0022516A" w:rsidP="00B749F9">
      <w:pPr>
        <w:pStyle w:val="Literatur"/>
      </w:pPr>
    </w:p>
    <w:p w14:paraId="1D824B8C" w14:textId="77777777" w:rsidR="00370A14" w:rsidRPr="00370A14" w:rsidRDefault="002045A3" w:rsidP="00B749F9">
      <w:pPr>
        <w:pStyle w:val="Literatur"/>
      </w:pPr>
      <w:r>
        <w:t>Roemer, VM; Heger-Römermann, G (1992b): Welche Faktoren beeinflussen den Zustand des Neugeborenen beim Notfall-Kaiserschnitt? Zeitschrift für Geburtshilfe und Perinatologie 196(4): 141-151.</w:t>
      </w:r>
    </w:p>
    <w:p w14:paraId="2A98E95E" w14:textId="77777777" w:rsidR="00CB0724" w:rsidRDefault="00CB0724">
      <w:pPr>
        <w:sectPr w:rsidR="00CB0724"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73D74C5" w14:textId="77777777" w:rsidR="006D1B0D" w:rsidRDefault="002045A3" w:rsidP="0004540C">
      <w:pPr>
        <w:pStyle w:val="berschrift1ohneGliederung"/>
      </w:pPr>
      <w:bookmarkStart w:id="31" w:name="_Toc39045993"/>
      <w:r>
        <w:lastRenderedPageBreak/>
        <w:t>Gruppe: Azidose bei Einlingen mit Nabelarterien-pH-Bestimmung</w:t>
      </w:r>
      <w:bookmarkEnd w:id="31"/>
    </w:p>
    <w:tbl>
      <w:tblPr>
        <w:tblStyle w:val="IQTIGStandard"/>
        <w:tblW w:w="5000" w:type="pct"/>
        <w:tblLook w:val="0480" w:firstRow="0" w:lastRow="0" w:firstColumn="1" w:lastColumn="0" w:noHBand="0" w:noVBand="1"/>
      </w:tblPr>
      <w:tblGrid>
        <w:gridCol w:w="1985"/>
        <w:gridCol w:w="7086"/>
      </w:tblGrid>
      <w:tr w:rsidR="00C8258D" w:rsidRPr="00743DF3" w14:paraId="751F155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1BB57732" w14:textId="77777777" w:rsidR="00C8258D" w:rsidRDefault="002045A3" w:rsidP="002E7D86">
            <w:pPr>
              <w:pStyle w:val="Tabellenkopf"/>
            </w:pPr>
            <w:r>
              <w:t>Bezeichnung Gruppe</w:t>
            </w:r>
          </w:p>
        </w:tc>
        <w:tc>
          <w:tcPr>
            <w:tcW w:w="3906" w:type="pct"/>
            <w:tcBorders>
              <w:bottom w:val="single" w:sz="8" w:space="0" w:color="005051"/>
            </w:tcBorders>
          </w:tcPr>
          <w:p w14:paraId="1BAA7389" w14:textId="77777777" w:rsidR="00C8258D" w:rsidRDefault="002045A3" w:rsidP="00152136">
            <w:pPr>
              <w:pStyle w:val="Tabellentext"/>
            </w:pPr>
            <w:r>
              <w:t>Azidose bei Einlingen mit Nabelarterien-pH-Bestimmung</w:t>
            </w:r>
          </w:p>
        </w:tc>
      </w:tr>
      <w:tr w:rsidR="00AF0AAF" w:rsidRPr="00743DF3" w14:paraId="707D4267"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482FB95"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6FFA4D88" w14:textId="77777777" w:rsidR="00AF0AAF" w:rsidRPr="00743DF3" w:rsidRDefault="002045A3" w:rsidP="00152136">
            <w:pPr>
              <w:pStyle w:val="Tabellentext"/>
            </w:pPr>
            <w:r>
              <w:t>Geringe Azidoserate bei lebendgeborenen Einlingen mit Nabelarterien-pH-Bestimmung</w:t>
            </w:r>
          </w:p>
        </w:tc>
      </w:tr>
    </w:tbl>
    <w:p w14:paraId="10696E1F" w14:textId="77777777" w:rsidR="00AF0AAF" w:rsidRDefault="002045A3" w:rsidP="00E40CDC">
      <w:pPr>
        <w:pStyle w:val="Absatzberschriftebene2nurinNavigation"/>
      </w:pPr>
      <w:r>
        <w:t>Hintergrund</w:t>
      </w:r>
    </w:p>
    <w:p w14:paraId="37B242C0" w14:textId="77777777" w:rsidR="00370A14" w:rsidRPr="00370A14" w:rsidRDefault="002045A3" w:rsidP="00A64D53">
      <w:pPr>
        <w:pStyle w:val="Standardlinksbndig"/>
      </w:pPr>
      <w:r>
        <w:t xml:space="preserve">Vandenbussche et al. (1999) haben für die Einteilung der Nabelarterien-pH-Werte eine Klassifikation empfohlen: </w:t>
      </w:r>
      <w:r>
        <w:br/>
        <w:t xml:space="preserve"> </w:t>
      </w:r>
      <w:r>
        <w:br/>
        <w:t xml:space="preserve">- Normal, wenn der pH-Wert größer als 7,11 ist. </w:t>
      </w:r>
      <w:r>
        <w:br/>
        <w:t xml:space="preserve">- Grenzwertig, wenn der pH-Wert zwischen 6,99 und 7,11 liegt. </w:t>
      </w:r>
      <w:r>
        <w:br/>
        <w:t xml:space="preserve">- Kritisch, wenn der pH-Wert kleiner als 6,99 ist. </w:t>
      </w:r>
      <w:r>
        <w:br/>
        <w:t xml:space="preserve"> </w:t>
      </w:r>
      <w:r>
        <w:br/>
        <w:t xml:space="preserve">Das Unterschreiten des Wertes 7,00 ist gehäuft mit anhaltenden schwerwiegenden Störungen der Adaptation des Kindes sowie mit einem Anstieg von Sterblichkeit und Morbidität verknüpft (Goldaber et al. 1991).  </w:t>
      </w:r>
      <w:r>
        <w:br/>
        <w:t xml:space="preserve"> </w:t>
      </w:r>
      <w:r>
        <w:br/>
        <w:t xml:space="preserve">98 % der routinemäßig gemessenen pH-Werte liegen im Normbereich von größer als 7,11 oder im Grenzbereich von 7,00 bis 7,11. Bei 90 % der Kinder mit pH-Werten unterhalb von 6,99 zeigen sich keine permanenten Konsequenzen (Vandenbussche et al. 1999).  </w:t>
      </w:r>
      <w:r>
        <w:br/>
        <w:t xml:space="preserve"> </w:t>
      </w:r>
      <w:r>
        <w:br/>
        <w:t xml:space="preserve">Obwohl die pH-Messung nur einen Teil der kindlichen Gefährdungen anzeigt und obwohl die Azidoserate mit dem Auftreten kindlicher Schädigungen nur gering korreliert, hält die Bundesfachgruppe Perinatalmedizin diesen Qualitätsindikator für die externe Qualitätssicherung weiterhin für geeignet, da die Ergebnisse nützliche Hinweise auf die Qualität des geburtshilflichen Managements geben. Der Qualitätsindikator ist geeignet, Auffälligkeiten anzuzeigen, die Auslöser für einen qualitätsverbessernden Strukturierten Dialog sind. Er wird durch den Indikator „Qualitätsindex zum kritischen Outcome bei Reifgeborenen“ (ID 51803) ergänzt. </w:t>
      </w:r>
      <w:r>
        <w:br/>
        <w:t xml:space="preserve"> </w:t>
      </w:r>
      <w:r>
        <w:br/>
        <w:t>Ab dem Erfassungsjahr 2012 wurde eine Risikoadjustierung für die Transparenzkennzahl „Azidose bei reifen Einlingen“ (ID 51397) vorgenommen. Als Regressionsgewichte wurden Risikofaktoren gewählt, die in der QS-Dokumentation erfasst werden und für die im statistischen Schätzmodell relevante Effekte für das betrachtete Outcome nachgewiesen werden konnten.</w:t>
      </w:r>
    </w:p>
    <w:p w14:paraId="4CB78F06" w14:textId="77777777" w:rsidR="00CB0724" w:rsidRDefault="00CB0724">
      <w:pPr>
        <w:sectPr w:rsidR="00CB0724"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38F6B9C3" w14:textId="77777777" w:rsidR="00293DEF" w:rsidRDefault="002045A3" w:rsidP="000361A4">
      <w:pPr>
        <w:pStyle w:val="berschrift2ohneGliederung"/>
      </w:pPr>
      <w:bookmarkStart w:id="32" w:name="_Toc39045994"/>
      <w:r>
        <w:lastRenderedPageBreak/>
        <w:t>321: Azidose bei reifen Einlingen mit Nabelarterien-pH-Bestimmung</w:t>
      </w:r>
      <w:bookmarkEnd w:id="32"/>
    </w:p>
    <w:p w14:paraId="6C414CD9" w14:textId="77777777" w:rsidR="005037D0" w:rsidRPr="005037D0" w:rsidRDefault="002045A3" w:rsidP="00447106">
      <w:pPr>
        <w:pStyle w:val="Absatzberschriftebene3nurinNavigation"/>
      </w:pPr>
      <w:r>
        <w:t>Verwendete Datenfelder</w:t>
      </w:r>
    </w:p>
    <w:p w14:paraId="202E06F6"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9099F5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0CDD506" w14:textId="77777777" w:rsidR="000F0644" w:rsidRPr="009E2B0C" w:rsidRDefault="002045A3" w:rsidP="000361A4">
            <w:pPr>
              <w:pStyle w:val="Tabellenkopf"/>
            </w:pPr>
            <w:r>
              <w:t>Item</w:t>
            </w:r>
          </w:p>
        </w:tc>
        <w:tc>
          <w:tcPr>
            <w:tcW w:w="1075" w:type="pct"/>
          </w:tcPr>
          <w:p w14:paraId="13720FDD" w14:textId="77777777" w:rsidR="000F0644" w:rsidRPr="009E2B0C" w:rsidRDefault="002045A3" w:rsidP="000361A4">
            <w:pPr>
              <w:pStyle w:val="Tabellenkopf"/>
            </w:pPr>
            <w:r>
              <w:t>Bezeichnung</w:t>
            </w:r>
          </w:p>
        </w:tc>
        <w:tc>
          <w:tcPr>
            <w:tcW w:w="326" w:type="pct"/>
          </w:tcPr>
          <w:p w14:paraId="19D74C1B" w14:textId="77777777" w:rsidR="000F0644" w:rsidRPr="009E2B0C" w:rsidRDefault="002045A3" w:rsidP="000361A4">
            <w:pPr>
              <w:pStyle w:val="Tabellenkopf"/>
            </w:pPr>
            <w:r>
              <w:t>M/K</w:t>
            </w:r>
          </w:p>
        </w:tc>
        <w:tc>
          <w:tcPr>
            <w:tcW w:w="1646" w:type="pct"/>
          </w:tcPr>
          <w:p w14:paraId="738F71D6" w14:textId="77777777" w:rsidR="000F0644" w:rsidRPr="009E2B0C" w:rsidRDefault="002045A3" w:rsidP="000361A4">
            <w:pPr>
              <w:pStyle w:val="Tabellenkopf"/>
            </w:pPr>
            <w:r>
              <w:t>Schlüssel/Formel</w:t>
            </w:r>
          </w:p>
        </w:tc>
        <w:tc>
          <w:tcPr>
            <w:tcW w:w="1328" w:type="pct"/>
          </w:tcPr>
          <w:p w14:paraId="610F0A43" w14:textId="77777777" w:rsidR="000F0644" w:rsidRPr="009E2B0C" w:rsidRDefault="002045A3" w:rsidP="000361A4">
            <w:pPr>
              <w:pStyle w:val="Tabellenkopf"/>
            </w:pPr>
            <w:r>
              <w:t xml:space="preserve">Feldname  </w:t>
            </w:r>
          </w:p>
        </w:tc>
      </w:tr>
      <w:tr w:rsidR="00275B01" w:rsidRPr="00743DF3" w14:paraId="43E8B6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3338EE" w14:textId="77777777" w:rsidR="000F0644" w:rsidRPr="00743DF3" w:rsidRDefault="002045A3" w:rsidP="000361A4">
            <w:pPr>
              <w:pStyle w:val="Tabellentext"/>
            </w:pPr>
            <w:r>
              <w:t>13:M</w:t>
            </w:r>
          </w:p>
        </w:tc>
        <w:tc>
          <w:tcPr>
            <w:tcW w:w="1075" w:type="pct"/>
          </w:tcPr>
          <w:p w14:paraId="451BD841" w14:textId="77777777" w:rsidR="000F0644" w:rsidRPr="00743DF3" w:rsidRDefault="002045A3" w:rsidP="000361A4">
            <w:pPr>
              <w:pStyle w:val="Tabellentext"/>
            </w:pPr>
            <w:r>
              <w:t>Anzahl Mehrlinge</w:t>
            </w:r>
          </w:p>
        </w:tc>
        <w:tc>
          <w:tcPr>
            <w:tcW w:w="326" w:type="pct"/>
          </w:tcPr>
          <w:p w14:paraId="58440EA0" w14:textId="77777777" w:rsidR="000F0644" w:rsidRPr="00743DF3" w:rsidRDefault="002045A3" w:rsidP="000361A4">
            <w:pPr>
              <w:pStyle w:val="Tabellentext"/>
            </w:pPr>
            <w:r>
              <w:t>M</w:t>
            </w:r>
          </w:p>
        </w:tc>
        <w:tc>
          <w:tcPr>
            <w:tcW w:w="1646" w:type="pct"/>
          </w:tcPr>
          <w:p w14:paraId="45F2083C" w14:textId="77777777" w:rsidR="000F0644" w:rsidRPr="00743DF3" w:rsidRDefault="002045A3" w:rsidP="00177070">
            <w:pPr>
              <w:pStyle w:val="Tabellentext"/>
              <w:ind w:left="453" w:hanging="340"/>
            </w:pPr>
            <w:r>
              <w:t>-</w:t>
            </w:r>
          </w:p>
        </w:tc>
        <w:tc>
          <w:tcPr>
            <w:tcW w:w="1328" w:type="pct"/>
          </w:tcPr>
          <w:p w14:paraId="7132C627" w14:textId="77777777" w:rsidR="000F0644" w:rsidRPr="00743DF3" w:rsidRDefault="002045A3" w:rsidP="000361A4">
            <w:pPr>
              <w:pStyle w:val="Tabellentext"/>
            </w:pPr>
            <w:r>
              <w:t>ANZMEHRLINGE</w:t>
            </w:r>
          </w:p>
        </w:tc>
      </w:tr>
      <w:tr w:rsidR="00275B01" w:rsidRPr="00743DF3" w14:paraId="037739F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1B3576B" w14:textId="77777777" w:rsidR="000F0644" w:rsidRPr="00743DF3" w:rsidRDefault="002045A3" w:rsidP="000361A4">
            <w:pPr>
              <w:pStyle w:val="Tabellentext"/>
            </w:pPr>
            <w:r>
              <w:t>27:M</w:t>
            </w:r>
          </w:p>
        </w:tc>
        <w:tc>
          <w:tcPr>
            <w:tcW w:w="1075" w:type="pct"/>
          </w:tcPr>
          <w:p w14:paraId="682D734B" w14:textId="77777777" w:rsidR="000F0644" w:rsidRPr="00743DF3" w:rsidRDefault="002045A3" w:rsidP="000361A4">
            <w:pPr>
              <w:pStyle w:val="Tabellentext"/>
            </w:pPr>
            <w:r>
              <w:t>Befunde im Mutterpass</w:t>
            </w:r>
          </w:p>
        </w:tc>
        <w:tc>
          <w:tcPr>
            <w:tcW w:w="326" w:type="pct"/>
          </w:tcPr>
          <w:p w14:paraId="32ACF2C4" w14:textId="77777777" w:rsidR="000F0644" w:rsidRPr="00743DF3" w:rsidRDefault="002045A3" w:rsidP="000361A4">
            <w:pPr>
              <w:pStyle w:val="Tabellentext"/>
            </w:pPr>
            <w:r>
              <w:t>K</w:t>
            </w:r>
          </w:p>
        </w:tc>
        <w:tc>
          <w:tcPr>
            <w:tcW w:w="1646" w:type="pct"/>
          </w:tcPr>
          <w:p w14:paraId="2FEA1FF9" w14:textId="77777777" w:rsidR="000F0644" w:rsidRPr="00743DF3" w:rsidRDefault="002045A3" w:rsidP="00177070">
            <w:pPr>
              <w:pStyle w:val="Tabellentext"/>
              <w:ind w:left="453" w:hanging="340"/>
            </w:pPr>
            <w:r>
              <w:t>s. Anhang: BefMPass</w:t>
            </w:r>
          </w:p>
        </w:tc>
        <w:tc>
          <w:tcPr>
            <w:tcW w:w="1328" w:type="pct"/>
          </w:tcPr>
          <w:p w14:paraId="43D953F8" w14:textId="77777777" w:rsidR="000F0644" w:rsidRPr="00743DF3" w:rsidRDefault="002045A3" w:rsidP="000361A4">
            <w:pPr>
              <w:pStyle w:val="Tabellentext"/>
            </w:pPr>
            <w:r>
              <w:t>SSBEFUND</w:t>
            </w:r>
          </w:p>
        </w:tc>
      </w:tr>
      <w:tr w:rsidR="00275B01" w:rsidRPr="00743DF3" w14:paraId="3ACE48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F8AA81" w14:textId="77777777" w:rsidR="000F0644" w:rsidRPr="00743DF3" w:rsidRDefault="002045A3" w:rsidP="000361A4">
            <w:pPr>
              <w:pStyle w:val="Tabellentext"/>
            </w:pPr>
            <w:r>
              <w:t>37:M</w:t>
            </w:r>
          </w:p>
        </w:tc>
        <w:tc>
          <w:tcPr>
            <w:tcW w:w="1075" w:type="pct"/>
          </w:tcPr>
          <w:p w14:paraId="51B1D98C" w14:textId="77777777" w:rsidR="000F0644" w:rsidRPr="00743DF3" w:rsidRDefault="002045A3" w:rsidP="000361A4">
            <w:pPr>
              <w:pStyle w:val="Tabellentext"/>
            </w:pPr>
            <w:r>
              <w:t>berechneter, ggf. korrigierter Geburtstermin</w:t>
            </w:r>
          </w:p>
        </w:tc>
        <w:tc>
          <w:tcPr>
            <w:tcW w:w="326" w:type="pct"/>
          </w:tcPr>
          <w:p w14:paraId="2EF3C307" w14:textId="77777777" w:rsidR="000F0644" w:rsidRPr="00743DF3" w:rsidRDefault="002045A3" w:rsidP="000361A4">
            <w:pPr>
              <w:pStyle w:val="Tabellentext"/>
            </w:pPr>
            <w:r>
              <w:t>K</w:t>
            </w:r>
          </w:p>
        </w:tc>
        <w:tc>
          <w:tcPr>
            <w:tcW w:w="1646" w:type="pct"/>
          </w:tcPr>
          <w:p w14:paraId="588D9DFC" w14:textId="77777777" w:rsidR="000F0644" w:rsidRPr="00743DF3" w:rsidRDefault="002045A3" w:rsidP="00177070">
            <w:pPr>
              <w:pStyle w:val="Tabellentext"/>
              <w:ind w:left="453" w:hanging="340"/>
            </w:pPr>
            <w:r>
              <w:t>-</w:t>
            </w:r>
          </w:p>
        </w:tc>
        <w:tc>
          <w:tcPr>
            <w:tcW w:w="1328" w:type="pct"/>
          </w:tcPr>
          <w:p w14:paraId="4BF2C076" w14:textId="77777777" w:rsidR="000F0644" w:rsidRPr="00743DF3" w:rsidRDefault="002045A3" w:rsidP="000361A4">
            <w:pPr>
              <w:pStyle w:val="Tabellentext"/>
            </w:pPr>
            <w:r>
              <w:t>GEBTERMIN</w:t>
            </w:r>
          </w:p>
        </w:tc>
      </w:tr>
      <w:tr w:rsidR="00275B01" w:rsidRPr="00743DF3" w14:paraId="0BFF71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C5398F" w14:textId="77777777" w:rsidR="000F0644" w:rsidRPr="00743DF3" w:rsidRDefault="002045A3" w:rsidP="000361A4">
            <w:pPr>
              <w:pStyle w:val="Tabellentext"/>
            </w:pPr>
            <w:r>
              <w:t>38:M</w:t>
            </w:r>
          </w:p>
        </w:tc>
        <w:tc>
          <w:tcPr>
            <w:tcW w:w="1075" w:type="pct"/>
          </w:tcPr>
          <w:p w14:paraId="273DDA19" w14:textId="77777777" w:rsidR="000F0644" w:rsidRPr="00743DF3" w:rsidRDefault="002045A3" w:rsidP="000361A4">
            <w:pPr>
              <w:pStyle w:val="Tabellentext"/>
            </w:pPr>
            <w:r>
              <w:t>Tragzeit nach klinischem Befund</w:t>
            </w:r>
          </w:p>
        </w:tc>
        <w:tc>
          <w:tcPr>
            <w:tcW w:w="326" w:type="pct"/>
          </w:tcPr>
          <w:p w14:paraId="0AE4BEF0" w14:textId="77777777" w:rsidR="000F0644" w:rsidRPr="00743DF3" w:rsidRDefault="002045A3" w:rsidP="000361A4">
            <w:pPr>
              <w:pStyle w:val="Tabellentext"/>
            </w:pPr>
            <w:r>
              <w:t>K</w:t>
            </w:r>
          </w:p>
        </w:tc>
        <w:tc>
          <w:tcPr>
            <w:tcW w:w="1646" w:type="pct"/>
          </w:tcPr>
          <w:p w14:paraId="047DA61A" w14:textId="77777777" w:rsidR="000F0644" w:rsidRPr="00743DF3" w:rsidRDefault="002045A3" w:rsidP="00177070">
            <w:pPr>
              <w:pStyle w:val="Tabellentext"/>
              <w:ind w:left="453" w:hanging="340"/>
            </w:pPr>
            <w:r>
              <w:t>in Wochen</w:t>
            </w:r>
          </w:p>
        </w:tc>
        <w:tc>
          <w:tcPr>
            <w:tcW w:w="1328" w:type="pct"/>
          </w:tcPr>
          <w:p w14:paraId="6359EDAA" w14:textId="77777777" w:rsidR="000F0644" w:rsidRPr="00743DF3" w:rsidRDefault="002045A3" w:rsidP="000361A4">
            <w:pPr>
              <w:pStyle w:val="Tabellentext"/>
            </w:pPr>
            <w:r>
              <w:t>TRAGZEITKLIN</w:t>
            </w:r>
          </w:p>
        </w:tc>
      </w:tr>
      <w:tr w:rsidR="00275B01" w:rsidRPr="00743DF3" w14:paraId="6415BDD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BC5254" w14:textId="77777777" w:rsidR="000F0644" w:rsidRPr="00743DF3" w:rsidRDefault="002045A3" w:rsidP="000361A4">
            <w:pPr>
              <w:pStyle w:val="Tabellentext"/>
            </w:pPr>
            <w:r>
              <w:t>81:K</w:t>
            </w:r>
          </w:p>
        </w:tc>
        <w:tc>
          <w:tcPr>
            <w:tcW w:w="1075" w:type="pct"/>
          </w:tcPr>
          <w:p w14:paraId="10AF5076" w14:textId="77777777" w:rsidR="000F0644" w:rsidRPr="00743DF3" w:rsidRDefault="002045A3" w:rsidP="000361A4">
            <w:pPr>
              <w:pStyle w:val="Tabellentext"/>
            </w:pPr>
            <w:r>
              <w:t>Geburtsdatum des Kindes</w:t>
            </w:r>
          </w:p>
        </w:tc>
        <w:tc>
          <w:tcPr>
            <w:tcW w:w="326" w:type="pct"/>
          </w:tcPr>
          <w:p w14:paraId="30AE8095" w14:textId="77777777" w:rsidR="000F0644" w:rsidRPr="00743DF3" w:rsidRDefault="002045A3" w:rsidP="000361A4">
            <w:pPr>
              <w:pStyle w:val="Tabellentext"/>
            </w:pPr>
            <w:r>
              <w:t>M</w:t>
            </w:r>
          </w:p>
        </w:tc>
        <w:tc>
          <w:tcPr>
            <w:tcW w:w="1646" w:type="pct"/>
          </w:tcPr>
          <w:p w14:paraId="31879312" w14:textId="77777777" w:rsidR="000F0644" w:rsidRPr="00743DF3" w:rsidRDefault="002045A3" w:rsidP="00177070">
            <w:pPr>
              <w:pStyle w:val="Tabellentext"/>
              <w:ind w:left="453" w:hanging="340"/>
            </w:pPr>
            <w:r>
              <w:t>-</w:t>
            </w:r>
          </w:p>
        </w:tc>
        <w:tc>
          <w:tcPr>
            <w:tcW w:w="1328" w:type="pct"/>
          </w:tcPr>
          <w:p w14:paraId="3921E332" w14:textId="77777777" w:rsidR="000F0644" w:rsidRPr="00743DF3" w:rsidRDefault="002045A3" w:rsidP="000361A4">
            <w:pPr>
              <w:pStyle w:val="Tabellentext"/>
            </w:pPr>
            <w:r>
              <w:t>GEBDATUMK</w:t>
            </w:r>
          </w:p>
        </w:tc>
      </w:tr>
      <w:tr w:rsidR="00275B01" w:rsidRPr="00743DF3" w14:paraId="681A2BF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20E8A7" w14:textId="77777777" w:rsidR="000F0644" w:rsidRPr="00743DF3" w:rsidRDefault="002045A3" w:rsidP="000361A4">
            <w:pPr>
              <w:pStyle w:val="Tabellentext"/>
            </w:pPr>
            <w:r>
              <w:t>91:K</w:t>
            </w:r>
          </w:p>
        </w:tc>
        <w:tc>
          <w:tcPr>
            <w:tcW w:w="1075" w:type="pct"/>
          </w:tcPr>
          <w:p w14:paraId="568A18B2" w14:textId="77777777" w:rsidR="000F0644" w:rsidRPr="00743DF3" w:rsidRDefault="002045A3" w:rsidP="000361A4">
            <w:pPr>
              <w:pStyle w:val="Tabellentext"/>
            </w:pPr>
            <w:r>
              <w:t>pH-Wert Blutgasanalyse Nabelschnurarterie</w:t>
            </w:r>
          </w:p>
        </w:tc>
        <w:tc>
          <w:tcPr>
            <w:tcW w:w="326" w:type="pct"/>
          </w:tcPr>
          <w:p w14:paraId="0AE25031" w14:textId="77777777" w:rsidR="000F0644" w:rsidRPr="00743DF3" w:rsidRDefault="002045A3" w:rsidP="000361A4">
            <w:pPr>
              <w:pStyle w:val="Tabellentext"/>
            </w:pPr>
            <w:r>
              <w:t>K</w:t>
            </w:r>
          </w:p>
        </w:tc>
        <w:tc>
          <w:tcPr>
            <w:tcW w:w="1646" w:type="pct"/>
          </w:tcPr>
          <w:p w14:paraId="272B0E04" w14:textId="77777777" w:rsidR="000F0644" w:rsidRPr="00743DF3" w:rsidRDefault="002045A3" w:rsidP="00177070">
            <w:pPr>
              <w:pStyle w:val="Tabellentext"/>
              <w:ind w:left="453" w:hanging="340"/>
            </w:pPr>
            <w:r>
              <w:t>-</w:t>
            </w:r>
          </w:p>
        </w:tc>
        <w:tc>
          <w:tcPr>
            <w:tcW w:w="1328" w:type="pct"/>
          </w:tcPr>
          <w:p w14:paraId="39C57B5B" w14:textId="77777777" w:rsidR="000F0644" w:rsidRPr="00743DF3" w:rsidRDefault="002045A3" w:rsidP="000361A4">
            <w:pPr>
              <w:pStyle w:val="Tabellentext"/>
            </w:pPr>
            <w:r>
              <w:t>BGNABELPH</w:t>
            </w:r>
          </w:p>
        </w:tc>
      </w:tr>
      <w:tr w:rsidR="00275B01" w:rsidRPr="00743DF3" w14:paraId="0BB16E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15C819" w14:textId="77777777" w:rsidR="000F0644" w:rsidRPr="00743DF3" w:rsidRDefault="002045A3" w:rsidP="000361A4">
            <w:pPr>
              <w:pStyle w:val="Tabellentext"/>
            </w:pPr>
            <w:r>
              <w:t>98:K</w:t>
            </w:r>
          </w:p>
        </w:tc>
        <w:tc>
          <w:tcPr>
            <w:tcW w:w="1075" w:type="pct"/>
          </w:tcPr>
          <w:p w14:paraId="11AA3C5B" w14:textId="77777777" w:rsidR="000F0644" w:rsidRPr="00743DF3" w:rsidRDefault="002045A3" w:rsidP="000361A4">
            <w:pPr>
              <w:pStyle w:val="Tabellentext"/>
            </w:pPr>
            <w:r>
              <w:t>Totgeburt</w:t>
            </w:r>
          </w:p>
        </w:tc>
        <w:tc>
          <w:tcPr>
            <w:tcW w:w="326" w:type="pct"/>
          </w:tcPr>
          <w:p w14:paraId="4ADA174B" w14:textId="77777777" w:rsidR="000F0644" w:rsidRPr="00743DF3" w:rsidRDefault="002045A3" w:rsidP="000361A4">
            <w:pPr>
              <w:pStyle w:val="Tabellentext"/>
            </w:pPr>
            <w:r>
              <w:t>M</w:t>
            </w:r>
          </w:p>
        </w:tc>
        <w:tc>
          <w:tcPr>
            <w:tcW w:w="1646" w:type="pct"/>
          </w:tcPr>
          <w:p w14:paraId="2BBC86D8" w14:textId="77777777" w:rsidR="000F0644" w:rsidRPr="00743DF3" w:rsidRDefault="002045A3" w:rsidP="00177070">
            <w:pPr>
              <w:pStyle w:val="Tabellentext"/>
              <w:ind w:left="453" w:hanging="340"/>
            </w:pPr>
            <w:r>
              <w:t>0 =</w:t>
            </w:r>
            <w:r>
              <w:tab/>
              <w:t>nein</w:t>
            </w:r>
          </w:p>
          <w:p w14:paraId="7A8DC3D6" w14:textId="77777777" w:rsidR="000F0644" w:rsidRPr="00743DF3" w:rsidRDefault="002045A3" w:rsidP="00177070">
            <w:pPr>
              <w:pStyle w:val="Tabellentext"/>
              <w:ind w:left="453" w:hanging="340"/>
            </w:pPr>
            <w:r>
              <w:t>1 =</w:t>
            </w:r>
            <w:r>
              <w:tab/>
              <w:t>ja</w:t>
            </w:r>
          </w:p>
        </w:tc>
        <w:tc>
          <w:tcPr>
            <w:tcW w:w="1328" w:type="pct"/>
          </w:tcPr>
          <w:p w14:paraId="2B9EF1DD" w14:textId="77777777" w:rsidR="000F0644" w:rsidRPr="00743DF3" w:rsidRDefault="002045A3" w:rsidP="000361A4">
            <w:pPr>
              <w:pStyle w:val="Tabellentext"/>
            </w:pPr>
            <w:r>
              <w:t>TOTGEBURT</w:t>
            </w:r>
          </w:p>
        </w:tc>
      </w:tr>
      <w:tr w:rsidR="00275B01" w:rsidRPr="00743DF3" w14:paraId="0D4ED99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E3159D" w14:textId="77777777" w:rsidR="000F0644" w:rsidRPr="00743DF3" w:rsidRDefault="002045A3" w:rsidP="000361A4">
            <w:pPr>
              <w:pStyle w:val="Tabellentext"/>
            </w:pPr>
            <w:r>
              <w:t>EF*</w:t>
            </w:r>
          </w:p>
        </w:tc>
        <w:tc>
          <w:tcPr>
            <w:tcW w:w="1075" w:type="pct"/>
          </w:tcPr>
          <w:p w14:paraId="12C0F43E" w14:textId="77777777" w:rsidR="000F0644" w:rsidRPr="00743DF3" w:rsidRDefault="002045A3" w:rsidP="000361A4">
            <w:pPr>
              <w:pStyle w:val="Tabellentext"/>
            </w:pPr>
            <w:r>
              <w:t>Abstand Geburtsdatum - Errechneter Termin in Tagen</w:t>
            </w:r>
          </w:p>
        </w:tc>
        <w:tc>
          <w:tcPr>
            <w:tcW w:w="326" w:type="pct"/>
          </w:tcPr>
          <w:p w14:paraId="0F669796" w14:textId="77777777" w:rsidR="000F0644" w:rsidRPr="00743DF3" w:rsidRDefault="002045A3" w:rsidP="000361A4">
            <w:pPr>
              <w:pStyle w:val="Tabellentext"/>
            </w:pPr>
            <w:r>
              <w:t>-</w:t>
            </w:r>
          </w:p>
        </w:tc>
        <w:tc>
          <w:tcPr>
            <w:tcW w:w="1646" w:type="pct"/>
          </w:tcPr>
          <w:p w14:paraId="6DD21DA5" w14:textId="77777777" w:rsidR="000F0644" w:rsidRPr="00743DF3" w:rsidRDefault="002045A3" w:rsidP="00177070">
            <w:pPr>
              <w:pStyle w:val="Tabellentext"/>
              <w:ind w:left="453" w:hanging="340"/>
            </w:pPr>
            <w:r>
              <w:t>GEBDATUMK - GEBTERMIN</w:t>
            </w:r>
          </w:p>
        </w:tc>
        <w:tc>
          <w:tcPr>
            <w:tcW w:w="1328" w:type="pct"/>
          </w:tcPr>
          <w:p w14:paraId="30C84013" w14:textId="77777777" w:rsidR="000F0644" w:rsidRPr="00743DF3" w:rsidRDefault="002045A3" w:rsidP="000361A4">
            <w:pPr>
              <w:pStyle w:val="Tabellentext"/>
            </w:pPr>
            <w:r>
              <w:t>abstGebterm</w:t>
            </w:r>
          </w:p>
        </w:tc>
      </w:tr>
    </w:tbl>
    <w:p w14:paraId="24FD6027" w14:textId="77777777" w:rsidR="00A53F02" w:rsidRDefault="002045A3" w:rsidP="00A53F02">
      <w:pPr>
        <w:spacing w:after="0"/>
        <w:rPr>
          <w:sz w:val="14"/>
          <w:szCs w:val="14"/>
        </w:rPr>
      </w:pPr>
      <w:r w:rsidRPr="003021AF">
        <w:rPr>
          <w:sz w:val="14"/>
          <w:szCs w:val="14"/>
        </w:rPr>
        <w:t>*Ersatzfeld im Exportformat</w:t>
      </w:r>
    </w:p>
    <w:p w14:paraId="275E6ECB" w14:textId="77777777" w:rsidR="00CB0724" w:rsidRDefault="00CB0724">
      <w:pPr>
        <w:sectPr w:rsidR="00CB0724"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CCD252E" w14:textId="77777777" w:rsidR="00DD27F7" w:rsidRPr="00DD27F7" w:rsidRDefault="002045A3"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73FC8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1841D6" w14:textId="77777777" w:rsidR="000517F0" w:rsidRPr="000517F0" w:rsidRDefault="002045A3" w:rsidP="009A4847">
            <w:pPr>
              <w:pStyle w:val="Tabellenkopf"/>
            </w:pPr>
            <w:r>
              <w:t>ID</w:t>
            </w:r>
          </w:p>
        </w:tc>
        <w:tc>
          <w:tcPr>
            <w:tcW w:w="5885" w:type="dxa"/>
          </w:tcPr>
          <w:p w14:paraId="5EA2666A"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321</w:t>
            </w:r>
          </w:p>
        </w:tc>
      </w:tr>
      <w:tr w:rsidR="000955B5" w14:paraId="4E9A23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062CB9" w14:textId="77777777" w:rsidR="000955B5" w:rsidRDefault="002045A3" w:rsidP="009A4847">
            <w:pPr>
              <w:pStyle w:val="Tabellenkopf"/>
            </w:pPr>
            <w:r>
              <w:t>Bezeichnung</w:t>
            </w:r>
          </w:p>
        </w:tc>
        <w:tc>
          <w:tcPr>
            <w:tcW w:w="5885" w:type="dxa"/>
          </w:tcPr>
          <w:p w14:paraId="58EE720C"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Azidose bei reifen Einlingen mit Nabelarterien-pH-Bestimmung</w:t>
            </w:r>
          </w:p>
        </w:tc>
      </w:tr>
      <w:tr w:rsidR="000955B5" w14:paraId="38FF57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40A59D" w14:textId="77777777" w:rsidR="000955B5" w:rsidRDefault="002045A3" w:rsidP="009A4847">
            <w:pPr>
              <w:pStyle w:val="Tabellenkopf"/>
            </w:pPr>
            <w:r>
              <w:t>Indikatortyp</w:t>
            </w:r>
          </w:p>
        </w:tc>
        <w:tc>
          <w:tcPr>
            <w:tcW w:w="5885" w:type="dxa"/>
          </w:tcPr>
          <w:p w14:paraId="6D1E285D"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F434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40E53" w14:textId="77777777" w:rsidR="000955B5" w:rsidRDefault="002045A3" w:rsidP="000955B5">
            <w:pPr>
              <w:pStyle w:val="Tabellenkopf"/>
            </w:pPr>
            <w:r>
              <w:t>Art des Wertes</w:t>
            </w:r>
          </w:p>
        </w:tc>
        <w:tc>
          <w:tcPr>
            <w:tcW w:w="5885" w:type="dxa"/>
          </w:tcPr>
          <w:p w14:paraId="003644A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AECB4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817736" w14:textId="77777777" w:rsidR="000955B5" w:rsidRDefault="002045A3" w:rsidP="000955B5">
            <w:pPr>
              <w:pStyle w:val="Tabellenkopf"/>
            </w:pPr>
            <w:r>
              <w:t>Bezug zum Verfahren</w:t>
            </w:r>
          </w:p>
        </w:tc>
        <w:tc>
          <w:tcPr>
            <w:tcW w:w="5885" w:type="dxa"/>
          </w:tcPr>
          <w:p w14:paraId="24C73FF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999B9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DA412E" w14:textId="77777777" w:rsidR="000955B5" w:rsidRDefault="002045A3" w:rsidP="000955B5">
            <w:pPr>
              <w:pStyle w:val="Tabellenkopf"/>
            </w:pPr>
            <w:r>
              <w:t>Berechnungsart</w:t>
            </w:r>
          </w:p>
        </w:tc>
        <w:tc>
          <w:tcPr>
            <w:tcW w:w="5885" w:type="dxa"/>
          </w:tcPr>
          <w:p w14:paraId="1103608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37F4E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68D45E" w14:textId="77777777" w:rsidR="000955B5" w:rsidRDefault="002045A3" w:rsidP="000955B5">
            <w:pPr>
              <w:pStyle w:val="Tabellenkopf"/>
            </w:pPr>
            <w:r>
              <w:t>Referenzbereich 2019</w:t>
            </w:r>
          </w:p>
        </w:tc>
        <w:tc>
          <w:tcPr>
            <w:tcW w:w="5885" w:type="dxa"/>
          </w:tcPr>
          <w:p w14:paraId="35A7DAB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E01C7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6825D" w14:textId="77777777" w:rsidR="000955B5" w:rsidRDefault="002045A3" w:rsidP="00CA48E9">
            <w:pPr>
              <w:pStyle w:val="Tabellenkopf"/>
            </w:pPr>
            <w:r w:rsidRPr="00E37ACC">
              <w:t xml:space="preserve">Referenzbereich </w:t>
            </w:r>
            <w:r>
              <w:t>2018</w:t>
            </w:r>
          </w:p>
        </w:tc>
        <w:tc>
          <w:tcPr>
            <w:tcW w:w="5885" w:type="dxa"/>
          </w:tcPr>
          <w:p w14:paraId="3724133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E280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5E8EC2" w14:textId="77777777" w:rsidR="000955B5" w:rsidRDefault="002045A3" w:rsidP="000955B5">
            <w:pPr>
              <w:pStyle w:val="Tabellenkopf"/>
            </w:pPr>
            <w:r>
              <w:t>Erläuterung zum Referenzbereich 2019</w:t>
            </w:r>
          </w:p>
        </w:tc>
        <w:tc>
          <w:tcPr>
            <w:tcW w:w="5885" w:type="dxa"/>
          </w:tcPr>
          <w:p w14:paraId="379777F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6030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799690" w14:textId="77777777" w:rsidR="000955B5" w:rsidRDefault="002045A3" w:rsidP="000955B5">
            <w:pPr>
              <w:pStyle w:val="Tabellenkopf"/>
            </w:pPr>
            <w:r>
              <w:t>Erläuterung zum Strukturierten Dialog bzw. Stellungnahmeverfahren 2019</w:t>
            </w:r>
          </w:p>
        </w:tc>
        <w:tc>
          <w:tcPr>
            <w:tcW w:w="5885" w:type="dxa"/>
          </w:tcPr>
          <w:p w14:paraId="3791D33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Qualitätsindex zum kritischen Outcome bei Reifgeborenen berücksichtigt und liefert wichtige zusätzliche Informationen, warum ein Krankenhausstandort ggf. in diesem Index auffällig ist.</w:t>
            </w:r>
          </w:p>
        </w:tc>
      </w:tr>
      <w:tr w:rsidR="000955B5" w14:paraId="55A1A5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4104E8" w14:textId="77777777" w:rsidR="000955B5" w:rsidRDefault="002045A3" w:rsidP="000955B5">
            <w:pPr>
              <w:pStyle w:val="Tabellenkopf"/>
            </w:pPr>
            <w:r w:rsidRPr="00E37ACC">
              <w:t>Methode der Risikoadjustierung</w:t>
            </w:r>
          </w:p>
        </w:tc>
        <w:tc>
          <w:tcPr>
            <w:tcW w:w="5885" w:type="dxa"/>
          </w:tcPr>
          <w:p w14:paraId="1A65FCD8"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FE4A6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5D3144" w14:textId="77777777" w:rsidR="000955B5" w:rsidRPr="00E37ACC" w:rsidRDefault="002045A3" w:rsidP="000955B5">
            <w:pPr>
              <w:pStyle w:val="Tabellenkopf"/>
            </w:pPr>
            <w:r>
              <w:t>Erläuterung der Risikoadjustierung</w:t>
            </w:r>
          </w:p>
        </w:tc>
        <w:tc>
          <w:tcPr>
            <w:tcW w:w="5885" w:type="dxa"/>
          </w:tcPr>
          <w:p w14:paraId="5337D49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2568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C94647" w14:textId="77777777" w:rsidR="000955B5" w:rsidRPr="00E37ACC" w:rsidRDefault="002045A3" w:rsidP="000955B5">
            <w:pPr>
              <w:pStyle w:val="Tabellenkopf"/>
            </w:pPr>
            <w:r w:rsidRPr="00E37ACC">
              <w:t>Rechenregeln</w:t>
            </w:r>
          </w:p>
        </w:tc>
        <w:tc>
          <w:tcPr>
            <w:tcW w:w="5885" w:type="dxa"/>
          </w:tcPr>
          <w:p w14:paraId="4199D168"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50364C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2E3E6357"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A75BECC"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reifen Einlinge (37+0 bis unter 42+0 Wochen) mit Nabelarterien pH-Bestimmung</w:t>
            </w:r>
          </w:p>
        </w:tc>
      </w:tr>
      <w:tr w:rsidR="000955B5" w14:paraId="5ED92B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298B9" w14:textId="77777777" w:rsidR="000955B5" w:rsidRPr="00E37ACC" w:rsidRDefault="002045A3" w:rsidP="000955B5">
            <w:pPr>
              <w:pStyle w:val="Tabellenkopf"/>
            </w:pPr>
            <w:r w:rsidRPr="00E37ACC">
              <w:t>Erläuterung der Rechenregel</w:t>
            </w:r>
          </w:p>
        </w:tc>
        <w:tc>
          <w:tcPr>
            <w:tcW w:w="5885" w:type="dxa"/>
          </w:tcPr>
          <w:p w14:paraId="6019F50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71F034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AF05D" w14:textId="77777777" w:rsidR="000955B5" w:rsidRPr="00E37ACC" w:rsidRDefault="002045A3" w:rsidP="000955B5">
            <w:pPr>
              <w:pStyle w:val="Tabellenkopf"/>
            </w:pPr>
            <w:r w:rsidRPr="00E37ACC">
              <w:t>Teildatensatzbezug</w:t>
            </w:r>
          </w:p>
        </w:tc>
        <w:tc>
          <w:tcPr>
            <w:tcW w:w="5885" w:type="dxa"/>
          </w:tcPr>
          <w:p w14:paraId="3D9400D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6FE61D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166101" w14:textId="77777777" w:rsidR="000955B5" w:rsidRPr="00E37ACC" w:rsidRDefault="002045A3" w:rsidP="000955B5">
            <w:pPr>
              <w:pStyle w:val="Tabellenkopf"/>
            </w:pPr>
            <w:r w:rsidRPr="00E37ACC">
              <w:t>Zähler (Formel)</w:t>
            </w:r>
          </w:p>
        </w:tc>
        <w:tc>
          <w:tcPr>
            <w:tcW w:w="5885" w:type="dxa"/>
          </w:tcPr>
          <w:p w14:paraId="20942F45"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BGNABELPH %&lt;% 7.00</w:t>
            </w:r>
          </w:p>
        </w:tc>
      </w:tr>
      <w:tr w:rsidR="00CA3AE5" w14:paraId="2DA097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0B0F09" w14:textId="77777777" w:rsidR="00CA3AE5" w:rsidRPr="00E37ACC" w:rsidRDefault="002045A3" w:rsidP="00CA3AE5">
            <w:pPr>
              <w:pStyle w:val="Tabellenkopf"/>
            </w:pPr>
            <w:r w:rsidRPr="00E37ACC">
              <w:t>Nenner (Formel)</w:t>
            </w:r>
          </w:p>
        </w:tc>
        <w:tc>
          <w:tcPr>
            <w:tcW w:w="5885" w:type="dxa"/>
          </w:tcPr>
          <w:p w14:paraId="454CC7FA"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ANZMEHRLINGE %==% 1 &amp; </w:t>
            </w:r>
            <w:r>
              <w:rPr>
                <w:rStyle w:val="Code"/>
              </w:rPr>
              <w:br/>
              <w:t xml:space="preserve">TOTGEBURT %==% 0 &amp; </w:t>
            </w:r>
            <w:r>
              <w:rPr>
                <w:rStyle w:val="Code"/>
              </w:rPr>
              <w:br/>
              <w:t xml:space="preserve">fn_Gestalter %between% c(259, 293) &amp; </w:t>
            </w:r>
            <w:r>
              <w:rPr>
                <w:rStyle w:val="Code"/>
              </w:rPr>
              <w:br/>
              <w:t xml:space="preserve">BGNABELPH %&gt;=% 6.50 &amp; </w:t>
            </w:r>
            <w:r>
              <w:rPr>
                <w:rStyle w:val="Code"/>
              </w:rPr>
              <w:br/>
              <w:t>BGNABELPH %&lt;% 8.00</w:t>
            </w:r>
          </w:p>
        </w:tc>
      </w:tr>
      <w:tr w:rsidR="00CA3AE5" w14:paraId="303972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DC9B71" w14:textId="77777777" w:rsidR="00CA3AE5" w:rsidRPr="00E37ACC" w:rsidRDefault="002045A3" w:rsidP="00CA3AE5">
            <w:pPr>
              <w:pStyle w:val="Tabellenkopf"/>
            </w:pPr>
            <w:r w:rsidRPr="00E37ACC">
              <w:t>Verwendete Funktionen</w:t>
            </w:r>
          </w:p>
        </w:tc>
        <w:tc>
          <w:tcPr>
            <w:tcW w:w="5885" w:type="dxa"/>
          </w:tcPr>
          <w:p w14:paraId="1E43F5CD"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4229C2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E46EA4" w14:textId="77777777" w:rsidR="00CA3AE5" w:rsidRPr="00E37ACC" w:rsidRDefault="002045A3" w:rsidP="00CA3AE5">
            <w:pPr>
              <w:pStyle w:val="Tabellenkopf"/>
            </w:pPr>
            <w:r w:rsidRPr="00E37ACC">
              <w:t>Verwendete Listen</w:t>
            </w:r>
          </w:p>
        </w:tc>
        <w:tc>
          <w:tcPr>
            <w:tcW w:w="5885" w:type="dxa"/>
          </w:tcPr>
          <w:p w14:paraId="247546CC"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60927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898A7" w14:textId="77777777" w:rsidR="00CA3AE5" w:rsidRPr="00E37ACC" w:rsidRDefault="002045A3" w:rsidP="00CA3AE5">
            <w:pPr>
              <w:pStyle w:val="Tabellenkopf"/>
            </w:pPr>
            <w:r>
              <w:t>Darstellung</w:t>
            </w:r>
          </w:p>
        </w:tc>
        <w:tc>
          <w:tcPr>
            <w:tcW w:w="5885" w:type="dxa"/>
          </w:tcPr>
          <w:p w14:paraId="4B75173C"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85B51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2DBCCE" w14:textId="77777777" w:rsidR="00CA3AE5" w:rsidRPr="00E37ACC" w:rsidRDefault="002045A3" w:rsidP="00CA3AE5">
            <w:pPr>
              <w:pStyle w:val="Tabellenkopf"/>
            </w:pPr>
            <w:r>
              <w:t>Grafik</w:t>
            </w:r>
          </w:p>
        </w:tc>
        <w:tc>
          <w:tcPr>
            <w:tcW w:w="5885" w:type="dxa"/>
          </w:tcPr>
          <w:p w14:paraId="5DB0F2B1"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410D2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4ABF3" w14:textId="77777777" w:rsidR="00CA3AE5" w:rsidRPr="00E37ACC" w:rsidRDefault="002045A3" w:rsidP="00CA3AE5">
            <w:pPr>
              <w:pStyle w:val="Tabellenkopf"/>
            </w:pPr>
            <w:r>
              <w:t>Vergleichbarkeit mit Vorjahresergebnissen</w:t>
            </w:r>
          </w:p>
        </w:tc>
        <w:tc>
          <w:tcPr>
            <w:tcW w:w="5885" w:type="dxa"/>
          </w:tcPr>
          <w:p w14:paraId="55554A50"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4639B9E" w14:textId="77777777" w:rsidR="009E1781" w:rsidRDefault="0022516A" w:rsidP="00AA7E2B">
      <w:pPr>
        <w:pStyle w:val="Tabellentext"/>
        <w:spacing w:before="0" w:after="0" w:line="20" w:lineRule="exact"/>
        <w:ind w:left="0" w:right="0"/>
      </w:pPr>
    </w:p>
    <w:p w14:paraId="0C55E813" w14:textId="77777777" w:rsidR="00CB0724" w:rsidRDefault="00CB0724">
      <w:pPr>
        <w:sectPr w:rsidR="00CB0724" w:rsidSect="00AD6E6F">
          <w:pgSz w:w="11906" w:h="16838"/>
          <w:pgMar w:top="1418" w:right="1134" w:bottom="1418" w:left="1701" w:header="454" w:footer="737" w:gutter="0"/>
          <w:cols w:space="708"/>
          <w:docGrid w:linePitch="360"/>
        </w:sectPr>
      </w:pPr>
    </w:p>
    <w:p w14:paraId="56B4D50D" w14:textId="77777777" w:rsidR="00293DEF" w:rsidRDefault="002045A3" w:rsidP="000361A4">
      <w:pPr>
        <w:pStyle w:val="berschrift2ohneGliederung"/>
      </w:pPr>
      <w:bookmarkStart w:id="33" w:name="_Toc39045995"/>
      <w:r>
        <w:lastRenderedPageBreak/>
        <w:t>51397: Verhältnis der beobachteten zur erwarteten Rate (O/E) an Azidosen bei reifen Einlingen mit Nabelarterien-pH-Bestimmung</w:t>
      </w:r>
      <w:bookmarkEnd w:id="33"/>
    </w:p>
    <w:p w14:paraId="725E3DBE" w14:textId="77777777" w:rsidR="005037D0" w:rsidRPr="005037D0" w:rsidRDefault="002045A3" w:rsidP="00447106">
      <w:pPr>
        <w:pStyle w:val="Absatzberschriftebene3nurinNavigation"/>
      </w:pPr>
      <w:r>
        <w:t>Verwendete Datenfelder</w:t>
      </w:r>
    </w:p>
    <w:p w14:paraId="2473A30D"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830C3D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342FB79" w14:textId="77777777" w:rsidR="000F0644" w:rsidRPr="009E2B0C" w:rsidRDefault="002045A3" w:rsidP="000361A4">
            <w:pPr>
              <w:pStyle w:val="Tabellenkopf"/>
            </w:pPr>
            <w:r>
              <w:t>Item</w:t>
            </w:r>
          </w:p>
        </w:tc>
        <w:tc>
          <w:tcPr>
            <w:tcW w:w="1075" w:type="pct"/>
          </w:tcPr>
          <w:p w14:paraId="3BB60AF4" w14:textId="77777777" w:rsidR="000F0644" w:rsidRPr="009E2B0C" w:rsidRDefault="002045A3" w:rsidP="000361A4">
            <w:pPr>
              <w:pStyle w:val="Tabellenkopf"/>
            </w:pPr>
            <w:r>
              <w:t>Bezeichnung</w:t>
            </w:r>
          </w:p>
        </w:tc>
        <w:tc>
          <w:tcPr>
            <w:tcW w:w="326" w:type="pct"/>
          </w:tcPr>
          <w:p w14:paraId="51CEFCBF" w14:textId="77777777" w:rsidR="000F0644" w:rsidRPr="009E2B0C" w:rsidRDefault="002045A3" w:rsidP="000361A4">
            <w:pPr>
              <w:pStyle w:val="Tabellenkopf"/>
            </w:pPr>
            <w:r>
              <w:t>M/K</w:t>
            </w:r>
          </w:p>
        </w:tc>
        <w:tc>
          <w:tcPr>
            <w:tcW w:w="1646" w:type="pct"/>
          </w:tcPr>
          <w:p w14:paraId="0CC30E85" w14:textId="77777777" w:rsidR="000F0644" w:rsidRPr="009E2B0C" w:rsidRDefault="002045A3" w:rsidP="000361A4">
            <w:pPr>
              <w:pStyle w:val="Tabellenkopf"/>
            </w:pPr>
            <w:r>
              <w:t>Schlüssel/Formel</w:t>
            </w:r>
          </w:p>
        </w:tc>
        <w:tc>
          <w:tcPr>
            <w:tcW w:w="1328" w:type="pct"/>
          </w:tcPr>
          <w:p w14:paraId="3210C3B5" w14:textId="77777777" w:rsidR="000F0644" w:rsidRPr="009E2B0C" w:rsidRDefault="002045A3" w:rsidP="000361A4">
            <w:pPr>
              <w:pStyle w:val="Tabellenkopf"/>
            </w:pPr>
            <w:r>
              <w:t xml:space="preserve">Feldname  </w:t>
            </w:r>
          </w:p>
        </w:tc>
      </w:tr>
      <w:tr w:rsidR="00275B01" w:rsidRPr="00743DF3" w14:paraId="01D020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D67EE1" w14:textId="77777777" w:rsidR="000F0644" w:rsidRPr="00743DF3" w:rsidRDefault="002045A3" w:rsidP="000361A4">
            <w:pPr>
              <w:pStyle w:val="Tabellentext"/>
            </w:pPr>
            <w:r>
              <w:t>13:M</w:t>
            </w:r>
          </w:p>
        </w:tc>
        <w:tc>
          <w:tcPr>
            <w:tcW w:w="1075" w:type="pct"/>
          </w:tcPr>
          <w:p w14:paraId="6CCE3ACD" w14:textId="77777777" w:rsidR="000F0644" w:rsidRPr="00743DF3" w:rsidRDefault="002045A3" w:rsidP="000361A4">
            <w:pPr>
              <w:pStyle w:val="Tabellentext"/>
            </w:pPr>
            <w:r>
              <w:t>Anzahl Mehrlinge</w:t>
            </w:r>
          </w:p>
        </w:tc>
        <w:tc>
          <w:tcPr>
            <w:tcW w:w="326" w:type="pct"/>
          </w:tcPr>
          <w:p w14:paraId="3EB2CC19" w14:textId="77777777" w:rsidR="000F0644" w:rsidRPr="00743DF3" w:rsidRDefault="002045A3" w:rsidP="000361A4">
            <w:pPr>
              <w:pStyle w:val="Tabellentext"/>
            </w:pPr>
            <w:r>
              <w:t>M</w:t>
            </w:r>
          </w:p>
        </w:tc>
        <w:tc>
          <w:tcPr>
            <w:tcW w:w="1646" w:type="pct"/>
          </w:tcPr>
          <w:p w14:paraId="6C4CBE36" w14:textId="77777777" w:rsidR="000F0644" w:rsidRPr="00743DF3" w:rsidRDefault="002045A3" w:rsidP="00177070">
            <w:pPr>
              <w:pStyle w:val="Tabellentext"/>
              <w:ind w:left="453" w:hanging="340"/>
            </w:pPr>
            <w:r>
              <w:t>-</w:t>
            </w:r>
          </w:p>
        </w:tc>
        <w:tc>
          <w:tcPr>
            <w:tcW w:w="1328" w:type="pct"/>
          </w:tcPr>
          <w:p w14:paraId="572A035E" w14:textId="77777777" w:rsidR="000F0644" w:rsidRPr="00743DF3" w:rsidRDefault="002045A3" w:rsidP="000361A4">
            <w:pPr>
              <w:pStyle w:val="Tabellentext"/>
            </w:pPr>
            <w:r>
              <w:t>ANZMEHRLINGE</w:t>
            </w:r>
          </w:p>
        </w:tc>
      </w:tr>
      <w:tr w:rsidR="00275B01" w:rsidRPr="00743DF3" w14:paraId="74AE6A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85BD18" w14:textId="77777777" w:rsidR="000F0644" w:rsidRPr="00743DF3" w:rsidRDefault="002045A3" w:rsidP="000361A4">
            <w:pPr>
              <w:pStyle w:val="Tabellentext"/>
            </w:pPr>
            <w:r>
              <w:t>27:M</w:t>
            </w:r>
          </w:p>
        </w:tc>
        <w:tc>
          <w:tcPr>
            <w:tcW w:w="1075" w:type="pct"/>
          </w:tcPr>
          <w:p w14:paraId="2DB41CE9" w14:textId="77777777" w:rsidR="000F0644" w:rsidRPr="00743DF3" w:rsidRDefault="002045A3" w:rsidP="000361A4">
            <w:pPr>
              <w:pStyle w:val="Tabellentext"/>
            </w:pPr>
            <w:r>
              <w:t>Befunde im Mutterpass</w:t>
            </w:r>
          </w:p>
        </w:tc>
        <w:tc>
          <w:tcPr>
            <w:tcW w:w="326" w:type="pct"/>
          </w:tcPr>
          <w:p w14:paraId="71C5E34B" w14:textId="77777777" w:rsidR="000F0644" w:rsidRPr="00743DF3" w:rsidRDefault="002045A3" w:rsidP="000361A4">
            <w:pPr>
              <w:pStyle w:val="Tabellentext"/>
            </w:pPr>
            <w:r>
              <w:t>K</w:t>
            </w:r>
          </w:p>
        </w:tc>
        <w:tc>
          <w:tcPr>
            <w:tcW w:w="1646" w:type="pct"/>
          </w:tcPr>
          <w:p w14:paraId="4FADAD7B" w14:textId="77777777" w:rsidR="000F0644" w:rsidRPr="00743DF3" w:rsidRDefault="002045A3" w:rsidP="00177070">
            <w:pPr>
              <w:pStyle w:val="Tabellentext"/>
              <w:ind w:left="453" w:hanging="340"/>
            </w:pPr>
            <w:r>
              <w:t>s. Anhang: BefMPass</w:t>
            </w:r>
          </w:p>
        </w:tc>
        <w:tc>
          <w:tcPr>
            <w:tcW w:w="1328" w:type="pct"/>
          </w:tcPr>
          <w:p w14:paraId="54E51DA0" w14:textId="77777777" w:rsidR="000F0644" w:rsidRPr="00743DF3" w:rsidRDefault="002045A3" w:rsidP="000361A4">
            <w:pPr>
              <w:pStyle w:val="Tabellentext"/>
            </w:pPr>
            <w:r>
              <w:t>SSBEFUND</w:t>
            </w:r>
          </w:p>
        </w:tc>
      </w:tr>
      <w:tr w:rsidR="00275B01" w:rsidRPr="00743DF3" w14:paraId="5D8B7F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284AC5" w14:textId="77777777" w:rsidR="000F0644" w:rsidRPr="00743DF3" w:rsidRDefault="002045A3" w:rsidP="000361A4">
            <w:pPr>
              <w:pStyle w:val="Tabellentext"/>
            </w:pPr>
            <w:r>
              <w:t>33:M</w:t>
            </w:r>
          </w:p>
        </w:tc>
        <w:tc>
          <w:tcPr>
            <w:tcW w:w="1075" w:type="pct"/>
          </w:tcPr>
          <w:p w14:paraId="3EC948C0" w14:textId="77777777" w:rsidR="000F0644" w:rsidRPr="00743DF3" w:rsidRDefault="002045A3" w:rsidP="000361A4">
            <w:pPr>
              <w:pStyle w:val="Tabellentext"/>
            </w:pPr>
            <w:r>
              <w:t>Diagnosetest auffällig</w:t>
            </w:r>
          </w:p>
        </w:tc>
        <w:tc>
          <w:tcPr>
            <w:tcW w:w="326" w:type="pct"/>
          </w:tcPr>
          <w:p w14:paraId="4AF8B7C7" w14:textId="77777777" w:rsidR="000F0644" w:rsidRPr="00743DF3" w:rsidRDefault="002045A3" w:rsidP="000361A4">
            <w:pPr>
              <w:pStyle w:val="Tabellentext"/>
            </w:pPr>
            <w:r>
              <w:t>K</w:t>
            </w:r>
          </w:p>
        </w:tc>
        <w:tc>
          <w:tcPr>
            <w:tcW w:w="1646" w:type="pct"/>
          </w:tcPr>
          <w:p w14:paraId="42AF38D1" w14:textId="77777777" w:rsidR="000F0644" w:rsidRPr="00743DF3" w:rsidRDefault="002045A3" w:rsidP="00177070">
            <w:pPr>
              <w:pStyle w:val="Tabellentext"/>
              <w:ind w:left="453" w:hanging="340"/>
            </w:pPr>
            <w:r>
              <w:t>0 =</w:t>
            </w:r>
            <w:r>
              <w:tab/>
              <w:t>nein</w:t>
            </w:r>
          </w:p>
          <w:p w14:paraId="57237680" w14:textId="77777777" w:rsidR="000F0644" w:rsidRPr="00743DF3" w:rsidRDefault="002045A3" w:rsidP="00177070">
            <w:pPr>
              <w:pStyle w:val="Tabellentext"/>
              <w:ind w:left="453" w:hanging="340"/>
            </w:pPr>
            <w:r>
              <w:t>1 =</w:t>
            </w:r>
            <w:r>
              <w:tab/>
              <w:t>ja</w:t>
            </w:r>
          </w:p>
        </w:tc>
        <w:tc>
          <w:tcPr>
            <w:tcW w:w="1328" w:type="pct"/>
          </w:tcPr>
          <w:p w14:paraId="0685FEC5" w14:textId="77777777" w:rsidR="000F0644" w:rsidRPr="00743DF3" w:rsidRDefault="002045A3" w:rsidP="000361A4">
            <w:pPr>
              <w:pStyle w:val="Tabellentext"/>
            </w:pPr>
            <w:r>
              <w:t>DIAGTESTAUFFAELLIG</w:t>
            </w:r>
          </w:p>
        </w:tc>
      </w:tr>
      <w:tr w:rsidR="00275B01" w:rsidRPr="00743DF3" w14:paraId="6577207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987A8A" w14:textId="77777777" w:rsidR="000F0644" w:rsidRPr="00743DF3" w:rsidRDefault="002045A3" w:rsidP="000361A4">
            <w:pPr>
              <w:pStyle w:val="Tabellentext"/>
            </w:pPr>
            <w:r>
              <w:t>34:M</w:t>
            </w:r>
          </w:p>
        </w:tc>
        <w:tc>
          <w:tcPr>
            <w:tcW w:w="1075" w:type="pct"/>
          </w:tcPr>
          <w:p w14:paraId="33A1D567" w14:textId="77777777" w:rsidR="000F0644" w:rsidRPr="00743DF3" w:rsidRDefault="002045A3" w:rsidP="000361A4">
            <w:pPr>
              <w:pStyle w:val="Tabellentext"/>
            </w:pPr>
            <w:r>
              <w:t>Körpergewicht bei Erstuntersuchung</w:t>
            </w:r>
          </w:p>
        </w:tc>
        <w:tc>
          <w:tcPr>
            <w:tcW w:w="326" w:type="pct"/>
          </w:tcPr>
          <w:p w14:paraId="62849F04" w14:textId="77777777" w:rsidR="000F0644" w:rsidRPr="00743DF3" w:rsidRDefault="002045A3" w:rsidP="000361A4">
            <w:pPr>
              <w:pStyle w:val="Tabellentext"/>
            </w:pPr>
            <w:r>
              <w:t>K</w:t>
            </w:r>
          </w:p>
        </w:tc>
        <w:tc>
          <w:tcPr>
            <w:tcW w:w="1646" w:type="pct"/>
          </w:tcPr>
          <w:p w14:paraId="14D54B0D" w14:textId="77777777" w:rsidR="000F0644" w:rsidRPr="00743DF3" w:rsidRDefault="002045A3" w:rsidP="00177070">
            <w:pPr>
              <w:pStyle w:val="Tabellentext"/>
              <w:ind w:left="453" w:hanging="340"/>
            </w:pPr>
            <w:r>
              <w:t>in kg</w:t>
            </w:r>
          </w:p>
        </w:tc>
        <w:tc>
          <w:tcPr>
            <w:tcW w:w="1328" w:type="pct"/>
          </w:tcPr>
          <w:p w14:paraId="55ACE918" w14:textId="77777777" w:rsidR="000F0644" w:rsidRPr="00743DF3" w:rsidRDefault="002045A3" w:rsidP="000361A4">
            <w:pPr>
              <w:pStyle w:val="Tabellentext"/>
            </w:pPr>
            <w:r>
              <w:t>KGERSTUNT</w:t>
            </w:r>
          </w:p>
        </w:tc>
      </w:tr>
      <w:tr w:rsidR="00275B01" w:rsidRPr="00743DF3" w14:paraId="3F88EE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25AB3C" w14:textId="77777777" w:rsidR="000F0644" w:rsidRPr="00743DF3" w:rsidRDefault="002045A3" w:rsidP="000361A4">
            <w:pPr>
              <w:pStyle w:val="Tabellentext"/>
            </w:pPr>
            <w:r>
              <w:t>36:M</w:t>
            </w:r>
          </w:p>
        </w:tc>
        <w:tc>
          <w:tcPr>
            <w:tcW w:w="1075" w:type="pct"/>
          </w:tcPr>
          <w:p w14:paraId="0E26D825" w14:textId="77777777" w:rsidR="000F0644" w:rsidRPr="00743DF3" w:rsidRDefault="002045A3" w:rsidP="000361A4">
            <w:pPr>
              <w:pStyle w:val="Tabellentext"/>
            </w:pPr>
            <w:r>
              <w:t>Körpergröße</w:t>
            </w:r>
          </w:p>
        </w:tc>
        <w:tc>
          <w:tcPr>
            <w:tcW w:w="326" w:type="pct"/>
          </w:tcPr>
          <w:p w14:paraId="033EB187" w14:textId="77777777" w:rsidR="000F0644" w:rsidRPr="00743DF3" w:rsidRDefault="002045A3" w:rsidP="000361A4">
            <w:pPr>
              <w:pStyle w:val="Tabellentext"/>
            </w:pPr>
            <w:r>
              <w:t>M</w:t>
            </w:r>
          </w:p>
        </w:tc>
        <w:tc>
          <w:tcPr>
            <w:tcW w:w="1646" w:type="pct"/>
          </w:tcPr>
          <w:p w14:paraId="172D305B" w14:textId="77777777" w:rsidR="000F0644" w:rsidRPr="00743DF3" w:rsidRDefault="002045A3" w:rsidP="00177070">
            <w:pPr>
              <w:pStyle w:val="Tabellentext"/>
              <w:ind w:left="453" w:hanging="340"/>
            </w:pPr>
            <w:r>
              <w:t>in cm</w:t>
            </w:r>
          </w:p>
        </w:tc>
        <w:tc>
          <w:tcPr>
            <w:tcW w:w="1328" w:type="pct"/>
          </w:tcPr>
          <w:p w14:paraId="3BA4E243" w14:textId="77777777" w:rsidR="000F0644" w:rsidRPr="00743DF3" w:rsidRDefault="002045A3" w:rsidP="000361A4">
            <w:pPr>
              <w:pStyle w:val="Tabellentext"/>
            </w:pPr>
            <w:r>
              <w:t>LAENGE</w:t>
            </w:r>
          </w:p>
        </w:tc>
      </w:tr>
      <w:tr w:rsidR="00275B01" w:rsidRPr="00743DF3" w14:paraId="2234170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361749" w14:textId="77777777" w:rsidR="000F0644" w:rsidRPr="00743DF3" w:rsidRDefault="002045A3" w:rsidP="000361A4">
            <w:pPr>
              <w:pStyle w:val="Tabellentext"/>
            </w:pPr>
            <w:r>
              <w:t>37:M</w:t>
            </w:r>
          </w:p>
        </w:tc>
        <w:tc>
          <w:tcPr>
            <w:tcW w:w="1075" w:type="pct"/>
          </w:tcPr>
          <w:p w14:paraId="4D280BBC" w14:textId="77777777" w:rsidR="000F0644" w:rsidRPr="00743DF3" w:rsidRDefault="002045A3" w:rsidP="000361A4">
            <w:pPr>
              <w:pStyle w:val="Tabellentext"/>
            </w:pPr>
            <w:r>
              <w:t>berechneter, ggf. korrigierter Geburtstermin</w:t>
            </w:r>
          </w:p>
        </w:tc>
        <w:tc>
          <w:tcPr>
            <w:tcW w:w="326" w:type="pct"/>
          </w:tcPr>
          <w:p w14:paraId="1456F854" w14:textId="77777777" w:rsidR="000F0644" w:rsidRPr="00743DF3" w:rsidRDefault="002045A3" w:rsidP="000361A4">
            <w:pPr>
              <w:pStyle w:val="Tabellentext"/>
            </w:pPr>
            <w:r>
              <w:t>K</w:t>
            </w:r>
          </w:p>
        </w:tc>
        <w:tc>
          <w:tcPr>
            <w:tcW w:w="1646" w:type="pct"/>
          </w:tcPr>
          <w:p w14:paraId="67816E81" w14:textId="77777777" w:rsidR="000F0644" w:rsidRPr="00743DF3" w:rsidRDefault="002045A3" w:rsidP="00177070">
            <w:pPr>
              <w:pStyle w:val="Tabellentext"/>
              <w:ind w:left="453" w:hanging="340"/>
            </w:pPr>
            <w:r>
              <w:t>-</w:t>
            </w:r>
          </w:p>
        </w:tc>
        <w:tc>
          <w:tcPr>
            <w:tcW w:w="1328" w:type="pct"/>
          </w:tcPr>
          <w:p w14:paraId="6B792958" w14:textId="77777777" w:rsidR="000F0644" w:rsidRPr="00743DF3" w:rsidRDefault="002045A3" w:rsidP="000361A4">
            <w:pPr>
              <w:pStyle w:val="Tabellentext"/>
            </w:pPr>
            <w:r>
              <w:t>GEBTERMIN</w:t>
            </w:r>
          </w:p>
        </w:tc>
      </w:tr>
      <w:tr w:rsidR="00275B01" w:rsidRPr="00743DF3" w14:paraId="68FF9D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64E76C" w14:textId="77777777" w:rsidR="000F0644" w:rsidRPr="00743DF3" w:rsidRDefault="002045A3" w:rsidP="000361A4">
            <w:pPr>
              <w:pStyle w:val="Tabellentext"/>
            </w:pPr>
            <w:r>
              <w:t>38:M</w:t>
            </w:r>
          </w:p>
        </w:tc>
        <w:tc>
          <w:tcPr>
            <w:tcW w:w="1075" w:type="pct"/>
          </w:tcPr>
          <w:p w14:paraId="110EFFB1" w14:textId="77777777" w:rsidR="000F0644" w:rsidRPr="00743DF3" w:rsidRDefault="002045A3" w:rsidP="000361A4">
            <w:pPr>
              <w:pStyle w:val="Tabellentext"/>
            </w:pPr>
            <w:r>
              <w:t>Tragzeit nach klinischem Befund</w:t>
            </w:r>
          </w:p>
        </w:tc>
        <w:tc>
          <w:tcPr>
            <w:tcW w:w="326" w:type="pct"/>
          </w:tcPr>
          <w:p w14:paraId="0773DA88" w14:textId="77777777" w:rsidR="000F0644" w:rsidRPr="00743DF3" w:rsidRDefault="002045A3" w:rsidP="000361A4">
            <w:pPr>
              <w:pStyle w:val="Tabellentext"/>
            </w:pPr>
            <w:r>
              <w:t>K</w:t>
            </w:r>
          </w:p>
        </w:tc>
        <w:tc>
          <w:tcPr>
            <w:tcW w:w="1646" w:type="pct"/>
          </w:tcPr>
          <w:p w14:paraId="029353D9" w14:textId="77777777" w:rsidR="000F0644" w:rsidRPr="00743DF3" w:rsidRDefault="002045A3" w:rsidP="00177070">
            <w:pPr>
              <w:pStyle w:val="Tabellentext"/>
              <w:ind w:left="453" w:hanging="340"/>
            </w:pPr>
            <w:r>
              <w:t>in Wochen</w:t>
            </w:r>
          </w:p>
        </w:tc>
        <w:tc>
          <w:tcPr>
            <w:tcW w:w="1328" w:type="pct"/>
          </w:tcPr>
          <w:p w14:paraId="69046766" w14:textId="77777777" w:rsidR="000F0644" w:rsidRPr="00743DF3" w:rsidRDefault="002045A3" w:rsidP="000361A4">
            <w:pPr>
              <w:pStyle w:val="Tabellentext"/>
            </w:pPr>
            <w:r>
              <w:t>TRAGZEITKLIN</w:t>
            </w:r>
          </w:p>
        </w:tc>
      </w:tr>
      <w:tr w:rsidR="00275B01" w:rsidRPr="00743DF3" w14:paraId="790163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467819" w14:textId="77777777" w:rsidR="000F0644" w:rsidRPr="00743DF3" w:rsidRDefault="002045A3" w:rsidP="000361A4">
            <w:pPr>
              <w:pStyle w:val="Tabellentext"/>
            </w:pPr>
            <w:r>
              <w:t>44:M</w:t>
            </w:r>
          </w:p>
        </w:tc>
        <w:tc>
          <w:tcPr>
            <w:tcW w:w="1075" w:type="pct"/>
          </w:tcPr>
          <w:p w14:paraId="777A1E56" w14:textId="77777777" w:rsidR="000F0644" w:rsidRPr="00743DF3" w:rsidRDefault="002045A3" w:rsidP="000361A4">
            <w:pPr>
              <w:pStyle w:val="Tabellentext"/>
            </w:pPr>
            <w:r>
              <w:t>Geburtsrisiko</w:t>
            </w:r>
          </w:p>
        </w:tc>
        <w:tc>
          <w:tcPr>
            <w:tcW w:w="326" w:type="pct"/>
          </w:tcPr>
          <w:p w14:paraId="22EABF7B" w14:textId="77777777" w:rsidR="000F0644" w:rsidRPr="00743DF3" w:rsidRDefault="002045A3" w:rsidP="000361A4">
            <w:pPr>
              <w:pStyle w:val="Tabellentext"/>
            </w:pPr>
            <w:r>
              <w:t>K</w:t>
            </w:r>
          </w:p>
        </w:tc>
        <w:tc>
          <w:tcPr>
            <w:tcW w:w="1646" w:type="pct"/>
          </w:tcPr>
          <w:p w14:paraId="22C09D70" w14:textId="77777777" w:rsidR="000F0644" w:rsidRPr="00743DF3" w:rsidRDefault="002045A3" w:rsidP="00177070">
            <w:pPr>
              <w:pStyle w:val="Tabellentext"/>
              <w:ind w:left="453" w:hanging="340"/>
            </w:pPr>
            <w:r>
              <w:t>s. Anhang: IndikGeburt</w:t>
            </w:r>
          </w:p>
        </w:tc>
        <w:tc>
          <w:tcPr>
            <w:tcW w:w="1328" w:type="pct"/>
          </w:tcPr>
          <w:p w14:paraId="52649DAA" w14:textId="77777777" w:rsidR="000F0644" w:rsidRPr="00743DF3" w:rsidRDefault="002045A3" w:rsidP="000361A4">
            <w:pPr>
              <w:pStyle w:val="Tabellentext"/>
            </w:pPr>
            <w:r>
              <w:t>GEBRISIKO</w:t>
            </w:r>
          </w:p>
        </w:tc>
      </w:tr>
      <w:tr w:rsidR="00275B01" w:rsidRPr="00743DF3" w14:paraId="514FD1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585F19" w14:textId="77777777" w:rsidR="000F0644" w:rsidRPr="00743DF3" w:rsidRDefault="002045A3" w:rsidP="000361A4">
            <w:pPr>
              <w:pStyle w:val="Tabellentext"/>
            </w:pPr>
            <w:r>
              <w:t>81:K</w:t>
            </w:r>
          </w:p>
        </w:tc>
        <w:tc>
          <w:tcPr>
            <w:tcW w:w="1075" w:type="pct"/>
          </w:tcPr>
          <w:p w14:paraId="6A4517B9" w14:textId="77777777" w:rsidR="000F0644" w:rsidRPr="00743DF3" w:rsidRDefault="002045A3" w:rsidP="000361A4">
            <w:pPr>
              <w:pStyle w:val="Tabellentext"/>
            </w:pPr>
            <w:r>
              <w:t>Geburtsdatum des Kindes</w:t>
            </w:r>
          </w:p>
        </w:tc>
        <w:tc>
          <w:tcPr>
            <w:tcW w:w="326" w:type="pct"/>
          </w:tcPr>
          <w:p w14:paraId="77AC05A5" w14:textId="77777777" w:rsidR="000F0644" w:rsidRPr="00743DF3" w:rsidRDefault="002045A3" w:rsidP="000361A4">
            <w:pPr>
              <w:pStyle w:val="Tabellentext"/>
            </w:pPr>
            <w:r>
              <w:t>M</w:t>
            </w:r>
          </w:p>
        </w:tc>
        <w:tc>
          <w:tcPr>
            <w:tcW w:w="1646" w:type="pct"/>
          </w:tcPr>
          <w:p w14:paraId="1D618B4C" w14:textId="77777777" w:rsidR="000F0644" w:rsidRPr="00743DF3" w:rsidRDefault="002045A3" w:rsidP="00177070">
            <w:pPr>
              <w:pStyle w:val="Tabellentext"/>
              <w:ind w:left="453" w:hanging="340"/>
            </w:pPr>
            <w:r>
              <w:t>-</w:t>
            </w:r>
          </w:p>
        </w:tc>
        <w:tc>
          <w:tcPr>
            <w:tcW w:w="1328" w:type="pct"/>
          </w:tcPr>
          <w:p w14:paraId="42299BEE" w14:textId="77777777" w:rsidR="000F0644" w:rsidRPr="00743DF3" w:rsidRDefault="002045A3" w:rsidP="000361A4">
            <w:pPr>
              <w:pStyle w:val="Tabellentext"/>
            </w:pPr>
            <w:r>
              <w:t>GEBDATUMK</w:t>
            </w:r>
          </w:p>
        </w:tc>
      </w:tr>
      <w:tr w:rsidR="00275B01" w:rsidRPr="00743DF3" w14:paraId="130997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27E59E" w14:textId="77777777" w:rsidR="000F0644" w:rsidRPr="00743DF3" w:rsidRDefault="002045A3" w:rsidP="000361A4">
            <w:pPr>
              <w:pStyle w:val="Tabellentext"/>
            </w:pPr>
            <w:r>
              <w:t>87:K</w:t>
            </w:r>
          </w:p>
        </w:tc>
        <w:tc>
          <w:tcPr>
            <w:tcW w:w="1075" w:type="pct"/>
          </w:tcPr>
          <w:p w14:paraId="5BA0C9D8" w14:textId="77777777" w:rsidR="000F0644" w:rsidRPr="00743DF3" w:rsidRDefault="002045A3" w:rsidP="000361A4">
            <w:pPr>
              <w:pStyle w:val="Tabellentext"/>
            </w:pPr>
            <w:r>
              <w:t>Gewicht des Kindes</w:t>
            </w:r>
          </w:p>
        </w:tc>
        <w:tc>
          <w:tcPr>
            <w:tcW w:w="326" w:type="pct"/>
          </w:tcPr>
          <w:p w14:paraId="426C4F97" w14:textId="77777777" w:rsidR="000F0644" w:rsidRPr="00743DF3" w:rsidRDefault="002045A3" w:rsidP="000361A4">
            <w:pPr>
              <w:pStyle w:val="Tabellentext"/>
            </w:pPr>
            <w:r>
              <w:t>M</w:t>
            </w:r>
          </w:p>
        </w:tc>
        <w:tc>
          <w:tcPr>
            <w:tcW w:w="1646" w:type="pct"/>
          </w:tcPr>
          <w:p w14:paraId="503631D1" w14:textId="77777777" w:rsidR="000F0644" w:rsidRPr="00743DF3" w:rsidRDefault="002045A3" w:rsidP="00177070">
            <w:pPr>
              <w:pStyle w:val="Tabellentext"/>
              <w:ind w:left="453" w:hanging="340"/>
            </w:pPr>
            <w:r>
              <w:t>in g</w:t>
            </w:r>
          </w:p>
        </w:tc>
        <w:tc>
          <w:tcPr>
            <w:tcW w:w="1328" w:type="pct"/>
          </w:tcPr>
          <w:p w14:paraId="4A21F039" w14:textId="77777777" w:rsidR="000F0644" w:rsidRPr="00743DF3" w:rsidRDefault="002045A3" w:rsidP="000361A4">
            <w:pPr>
              <w:pStyle w:val="Tabellentext"/>
            </w:pPr>
            <w:r>
              <w:t>KG</w:t>
            </w:r>
          </w:p>
        </w:tc>
      </w:tr>
      <w:tr w:rsidR="00275B01" w:rsidRPr="00743DF3" w14:paraId="4A1BB0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0A6B3A" w14:textId="77777777" w:rsidR="000F0644" w:rsidRPr="00743DF3" w:rsidRDefault="002045A3" w:rsidP="000361A4">
            <w:pPr>
              <w:pStyle w:val="Tabellentext"/>
            </w:pPr>
            <w:r>
              <w:t>91:K</w:t>
            </w:r>
          </w:p>
        </w:tc>
        <w:tc>
          <w:tcPr>
            <w:tcW w:w="1075" w:type="pct"/>
          </w:tcPr>
          <w:p w14:paraId="14C08051" w14:textId="77777777" w:rsidR="000F0644" w:rsidRPr="00743DF3" w:rsidRDefault="002045A3" w:rsidP="000361A4">
            <w:pPr>
              <w:pStyle w:val="Tabellentext"/>
            </w:pPr>
            <w:r>
              <w:t>pH-Wert Blutgasanalyse Nabelschnurarterie</w:t>
            </w:r>
          </w:p>
        </w:tc>
        <w:tc>
          <w:tcPr>
            <w:tcW w:w="326" w:type="pct"/>
          </w:tcPr>
          <w:p w14:paraId="38075ACC" w14:textId="77777777" w:rsidR="000F0644" w:rsidRPr="00743DF3" w:rsidRDefault="002045A3" w:rsidP="000361A4">
            <w:pPr>
              <w:pStyle w:val="Tabellentext"/>
            </w:pPr>
            <w:r>
              <w:t>K</w:t>
            </w:r>
          </w:p>
        </w:tc>
        <w:tc>
          <w:tcPr>
            <w:tcW w:w="1646" w:type="pct"/>
          </w:tcPr>
          <w:p w14:paraId="0D3326DE" w14:textId="77777777" w:rsidR="000F0644" w:rsidRPr="00743DF3" w:rsidRDefault="002045A3" w:rsidP="00177070">
            <w:pPr>
              <w:pStyle w:val="Tabellentext"/>
              <w:ind w:left="453" w:hanging="340"/>
            </w:pPr>
            <w:r>
              <w:t>-</w:t>
            </w:r>
          </w:p>
        </w:tc>
        <w:tc>
          <w:tcPr>
            <w:tcW w:w="1328" w:type="pct"/>
          </w:tcPr>
          <w:p w14:paraId="7E66D58E" w14:textId="77777777" w:rsidR="000F0644" w:rsidRPr="00743DF3" w:rsidRDefault="002045A3" w:rsidP="000361A4">
            <w:pPr>
              <w:pStyle w:val="Tabellentext"/>
            </w:pPr>
            <w:r>
              <w:t>BGNABELPH</w:t>
            </w:r>
          </w:p>
        </w:tc>
      </w:tr>
      <w:tr w:rsidR="00275B01" w:rsidRPr="00743DF3" w14:paraId="7FB9490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54F17A" w14:textId="77777777" w:rsidR="000F0644" w:rsidRPr="00743DF3" w:rsidRDefault="002045A3" w:rsidP="000361A4">
            <w:pPr>
              <w:pStyle w:val="Tabellentext"/>
            </w:pPr>
            <w:r>
              <w:t>96:K</w:t>
            </w:r>
          </w:p>
        </w:tc>
        <w:tc>
          <w:tcPr>
            <w:tcW w:w="1075" w:type="pct"/>
          </w:tcPr>
          <w:p w14:paraId="0CC0A400" w14:textId="77777777" w:rsidR="000F0644" w:rsidRPr="00743DF3" w:rsidRDefault="002045A3" w:rsidP="000361A4">
            <w:pPr>
              <w:pStyle w:val="Tabellentext"/>
            </w:pPr>
            <w:r>
              <w:t>Fehlbildung vorhanden</w:t>
            </w:r>
          </w:p>
        </w:tc>
        <w:tc>
          <w:tcPr>
            <w:tcW w:w="326" w:type="pct"/>
          </w:tcPr>
          <w:p w14:paraId="55603CD6" w14:textId="77777777" w:rsidR="000F0644" w:rsidRPr="00743DF3" w:rsidRDefault="002045A3" w:rsidP="000361A4">
            <w:pPr>
              <w:pStyle w:val="Tabellentext"/>
            </w:pPr>
            <w:r>
              <w:t>M</w:t>
            </w:r>
          </w:p>
        </w:tc>
        <w:tc>
          <w:tcPr>
            <w:tcW w:w="1646" w:type="pct"/>
          </w:tcPr>
          <w:p w14:paraId="680AB75B" w14:textId="77777777" w:rsidR="000F0644" w:rsidRPr="00743DF3" w:rsidRDefault="002045A3" w:rsidP="00177070">
            <w:pPr>
              <w:pStyle w:val="Tabellentext"/>
              <w:ind w:left="453" w:hanging="340"/>
            </w:pPr>
            <w:r>
              <w:t>0 =</w:t>
            </w:r>
            <w:r>
              <w:tab/>
              <w:t>nein</w:t>
            </w:r>
          </w:p>
          <w:p w14:paraId="7E29012F" w14:textId="77777777" w:rsidR="000F0644" w:rsidRPr="00743DF3" w:rsidRDefault="002045A3" w:rsidP="00177070">
            <w:pPr>
              <w:pStyle w:val="Tabellentext"/>
              <w:ind w:left="453" w:hanging="340"/>
            </w:pPr>
            <w:r>
              <w:t>1 =</w:t>
            </w:r>
            <w:r>
              <w:tab/>
              <w:t>ja</w:t>
            </w:r>
          </w:p>
        </w:tc>
        <w:tc>
          <w:tcPr>
            <w:tcW w:w="1328" w:type="pct"/>
          </w:tcPr>
          <w:p w14:paraId="061F7432" w14:textId="77777777" w:rsidR="000F0644" w:rsidRPr="00743DF3" w:rsidRDefault="002045A3" w:rsidP="000361A4">
            <w:pPr>
              <w:pStyle w:val="Tabellentext"/>
            </w:pPr>
            <w:r>
              <w:t>FEHLBILD</w:t>
            </w:r>
          </w:p>
        </w:tc>
      </w:tr>
      <w:tr w:rsidR="00275B01" w:rsidRPr="00743DF3" w14:paraId="5E9908D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345BFB" w14:textId="77777777" w:rsidR="000F0644" w:rsidRPr="00743DF3" w:rsidRDefault="002045A3" w:rsidP="000361A4">
            <w:pPr>
              <w:pStyle w:val="Tabellentext"/>
            </w:pPr>
            <w:r>
              <w:t>98:K</w:t>
            </w:r>
          </w:p>
        </w:tc>
        <w:tc>
          <w:tcPr>
            <w:tcW w:w="1075" w:type="pct"/>
          </w:tcPr>
          <w:p w14:paraId="2DB96129" w14:textId="77777777" w:rsidR="000F0644" w:rsidRPr="00743DF3" w:rsidRDefault="002045A3" w:rsidP="000361A4">
            <w:pPr>
              <w:pStyle w:val="Tabellentext"/>
            </w:pPr>
            <w:r>
              <w:t>Totgeburt</w:t>
            </w:r>
          </w:p>
        </w:tc>
        <w:tc>
          <w:tcPr>
            <w:tcW w:w="326" w:type="pct"/>
          </w:tcPr>
          <w:p w14:paraId="3BD1257C" w14:textId="77777777" w:rsidR="000F0644" w:rsidRPr="00743DF3" w:rsidRDefault="002045A3" w:rsidP="000361A4">
            <w:pPr>
              <w:pStyle w:val="Tabellentext"/>
            </w:pPr>
            <w:r>
              <w:t>M</w:t>
            </w:r>
          </w:p>
        </w:tc>
        <w:tc>
          <w:tcPr>
            <w:tcW w:w="1646" w:type="pct"/>
          </w:tcPr>
          <w:p w14:paraId="6197CA61" w14:textId="77777777" w:rsidR="000F0644" w:rsidRPr="00743DF3" w:rsidRDefault="002045A3" w:rsidP="00177070">
            <w:pPr>
              <w:pStyle w:val="Tabellentext"/>
              <w:ind w:left="453" w:hanging="340"/>
            </w:pPr>
            <w:r>
              <w:t>0 =</w:t>
            </w:r>
            <w:r>
              <w:tab/>
              <w:t>nein</w:t>
            </w:r>
          </w:p>
          <w:p w14:paraId="173BDE42" w14:textId="77777777" w:rsidR="000F0644" w:rsidRPr="00743DF3" w:rsidRDefault="002045A3" w:rsidP="00177070">
            <w:pPr>
              <w:pStyle w:val="Tabellentext"/>
              <w:ind w:left="453" w:hanging="340"/>
            </w:pPr>
            <w:r>
              <w:t>1 =</w:t>
            </w:r>
            <w:r>
              <w:tab/>
              <w:t>ja</w:t>
            </w:r>
          </w:p>
        </w:tc>
        <w:tc>
          <w:tcPr>
            <w:tcW w:w="1328" w:type="pct"/>
          </w:tcPr>
          <w:p w14:paraId="6ECA367B" w14:textId="77777777" w:rsidR="000F0644" w:rsidRPr="00743DF3" w:rsidRDefault="002045A3" w:rsidP="000361A4">
            <w:pPr>
              <w:pStyle w:val="Tabellentext"/>
            </w:pPr>
            <w:r>
              <w:t>TOTGEBURT</w:t>
            </w:r>
          </w:p>
        </w:tc>
      </w:tr>
      <w:tr w:rsidR="00275B01" w:rsidRPr="00743DF3" w14:paraId="2B3274F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F4F932" w14:textId="77777777" w:rsidR="000F0644" w:rsidRPr="00743DF3" w:rsidRDefault="002045A3" w:rsidP="000361A4">
            <w:pPr>
              <w:pStyle w:val="Tabellentext"/>
            </w:pPr>
            <w:r>
              <w:t>EF*</w:t>
            </w:r>
          </w:p>
        </w:tc>
        <w:tc>
          <w:tcPr>
            <w:tcW w:w="1075" w:type="pct"/>
          </w:tcPr>
          <w:p w14:paraId="6408CBE1" w14:textId="77777777" w:rsidR="000F0644" w:rsidRPr="00743DF3" w:rsidRDefault="002045A3" w:rsidP="000361A4">
            <w:pPr>
              <w:pStyle w:val="Tabellentext"/>
            </w:pPr>
            <w:r>
              <w:t>Abstand Geburtsdatum - Errechneter Termin in Tagen</w:t>
            </w:r>
          </w:p>
        </w:tc>
        <w:tc>
          <w:tcPr>
            <w:tcW w:w="326" w:type="pct"/>
          </w:tcPr>
          <w:p w14:paraId="408252FA" w14:textId="77777777" w:rsidR="000F0644" w:rsidRPr="00743DF3" w:rsidRDefault="002045A3" w:rsidP="000361A4">
            <w:pPr>
              <w:pStyle w:val="Tabellentext"/>
            </w:pPr>
            <w:r>
              <w:t>-</w:t>
            </w:r>
          </w:p>
        </w:tc>
        <w:tc>
          <w:tcPr>
            <w:tcW w:w="1646" w:type="pct"/>
          </w:tcPr>
          <w:p w14:paraId="62B60B4C" w14:textId="77777777" w:rsidR="000F0644" w:rsidRPr="00743DF3" w:rsidRDefault="002045A3" w:rsidP="00177070">
            <w:pPr>
              <w:pStyle w:val="Tabellentext"/>
              <w:ind w:left="453" w:hanging="340"/>
            </w:pPr>
            <w:r>
              <w:t>GEBDATUMK - GEBTERMIN</w:t>
            </w:r>
          </w:p>
        </w:tc>
        <w:tc>
          <w:tcPr>
            <w:tcW w:w="1328" w:type="pct"/>
          </w:tcPr>
          <w:p w14:paraId="7CDC5193" w14:textId="77777777" w:rsidR="000F0644" w:rsidRPr="00743DF3" w:rsidRDefault="002045A3" w:rsidP="000361A4">
            <w:pPr>
              <w:pStyle w:val="Tabellentext"/>
            </w:pPr>
            <w:r>
              <w:t>abstGebterm</w:t>
            </w:r>
          </w:p>
        </w:tc>
      </w:tr>
      <w:tr w:rsidR="00275B01" w:rsidRPr="00743DF3" w14:paraId="626D1C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BE8F55" w14:textId="77777777" w:rsidR="000F0644" w:rsidRPr="00743DF3" w:rsidRDefault="002045A3" w:rsidP="000361A4">
            <w:pPr>
              <w:pStyle w:val="Tabellentext"/>
            </w:pPr>
            <w:r>
              <w:t>EF*</w:t>
            </w:r>
          </w:p>
        </w:tc>
        <w:tc>
          <w:tcPr>
            <w:tcW w:w="1075" w:type="pct"/>
          </w:tcPr>
          <w:p w14:paraId="2E8D9B07" w14:textId="77777777" w:rsidR="000F0644" w:rsidRPr="00743DF3" w:rsidRDefault="002045A3" w:rsidP="000361A4">
            <w:pPr>
              <w:pStyle w:val="Tabellentext"/>
            </w:pPr>
            <w:r>
              <w:t>Patientenalter am Aufnahmetag in Jahren</w:t>
            </w:r>
          </w:p>
        </w:tc>
        <w:tc>
          <w:tcPr>
            <w:tcW w:w="326" w:type="pct"/>
          </w:tcPr>
          <w:p w14:paraId="09812BA5" w14:textId="77777777" w:rsidR="000F0644" w:rsidRPr="00743DF3" w:rsidRDefault="002045A3" w:rsidP="000361A4">
            <w:pPr>
              <w:pStyle w:val="Tabellentext"/>
            </w:pPr>
            <w:r>
              <w:t>-</w:t>
            </w:r>
          </w:p>
        </w:tc>
        <w:tc>
          <w:tcPr>
            <w:tcW w:w="1646" w:type="pct"/>
          </w:tcPr>
          <w:p w14:paraId="3B741316" w14:textId="77777777" w:rsidR="000F0644" w:rsidRPr="00743DF3" w:rsidRDefault="002045A3" w:rsidP="00177070">
            <w:pPr>
              <w:pStyle w:val="Tabellentext"/>
              <w:ind w:left="453" w:hanging="340"/>
            </w:pPr>
            <w:r>
              <w:t>alter(GEBDATUM;AUFNDATUM)</w:t>
            </w:r>
          </w:p>
        </w:tc>
        <w:tc>
          <w:tcPr>
            <w:tcW w:w="1328" w:type="pct"/>
          </w:tcPr>
          <w:p w14:paraId="6F0D0B08" w14:textId="77777777" w:rsidR="000F0644" w:rsidRPr="00743DF3" w:rsidRDefault="002045A3" w:rsidP="000361A4">
            <w:pPr>
              <w:pStyle w:val="Tabellentext"/>
            </w:pPr>
            <w:r>
              <w:t>alter</w:t>
            </w:r>
          </w:p>
        </w:tc>
      </w:tr>
    </w:tbl>
    <w:p w14:paraId="0EDDF3E4" w14:textId="77777777" w:rsidR="00A53F02" w:rsidRDefault="002045A3" w:rsidP="00A53F02">
      <w:pPr>
        <w:spacing w:after="0"/>
        <w:rPr>
          <w:sz w:val="14"/>
          <w:szCs w:val="14"/>
        </w:rPr>
      </w:pPr>
      <w:r w:rsidRPr="003021AF">
        <w:rPr>
          <w:sz w:val="14"/>
          <w:szCs w:val="14"/>
        </w:rPr>
        <w:t>*Ersatzfeld im Exportformat</w:t>
      </w:r>
    </w:p>
    <w:p w14:paraId="73E21EA2" w14:textId="77777777" w:rsidR="00CB0724" w:rsidRDefault="00CB0724">
      <w:pPr>
        <w:sectPr w:rsidR="00CB0724"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44BE1E85" w14:textId="77777777" w:rsidR="00DD27F7" w:rsidRPr="00DD27F7" w:rsidRDefault="002045A3"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A12AF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A59CEC" w14:textId="77777777" w:rsidR="000517F0" w:rsidRPr="000517F0" w:rsidRDefault="002045A3" w:rsidP="009A4847">
            <w:pPr>
              <w:pStyle w:val="Tabellenkopf"/>
            </w:pPr>
            <w:r>
              <w:t>ID</w:t>
            </w:r>
          </w:p>
        </w:tc>
        <w:tc>
          <w:tcPr>
            <w:tcW w:w="5885" w:type="dxa"/>
          </w:tcPr>
          <w:p w14:paraId="0881E3F4"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51397</w:t>
            </w:r>
          </w:p>
        </w:tc>
      </w:tr>
      <w:tr w:rsidR="000955B5" w14:paraId="79F933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E0D3BF" w14:textId="77777777" w:rsidR="000955B5" w:rsidRDefault="002045A3" w:rsidP="009A4847">
            <w:pPr>
              <w:pStyle w:val="Tabellenkopf"/>
            </w:pPr>
            <w:r>
              <w:t>Bezeichnung</w:t>
            </w:r>
          </w:p>
        </w:tc>
        <w:tc>
          <w:tcPr>
            <w:tcW w:w="5885" w:type="dxa"/>
          </w:tcPr>
          <w:p w14:paraId="012816A4"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Azidosen bei reifen Einlingen mit Nabelarterien-pH-Bestimmung</w:t>
            </w:r>
          </w:p>
        </w:tc>
      </w:tr>
      <w:tr w:rsidR="000955B5" w14:paraId="7C9FD0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1BA68" w14:textId="77777777" w:rsidR="000955B5" w:rsidRDefault="002045A3" w:rsidP="009A4847">
            <w:pPr>
              <w:pStyle w:val="Tabellenkopf"/>
            </w:pPr>
            <w:r>
              <w:t>Indikatortyp</w:t>
            </w:r>
          </w:p>
        </w:tc>
        <w:tc>
          <w:tcPr>
            <w:tcW w:w="5885" w:type="dxa"/>
          </w:tcPr>
          <w:p w14:paraId="56C91E64"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6BB88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190BBB" w14:textId="77777777" w:rsidR="000955B5" w:rsidRDefault="002045A3" w:rsidP="000955B5">
            <w:pPr>
              <w:pStyle w:val="Tabellenkopf"/>
            </w:pPr>
            <w:r>
              <w:t>Art des Wertes</w:t>
            </w:r>
          </w:p>
        </w:tc>
        <w:tc>
          <w:tcPr>
            <w:tcW w:w="5885" w:type="dxa"/>
          </w:tcPr>
          <w:p w14:paraId="4DE3C9A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4919A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5FFF2B" w14:textId="77777777" w:rsidR="000955B5" w:rsidRDefault="002045A3" w:rsidP="000955B5">
            <w:pPr>
              <w:pStyle w:val="Tabellenkopf"/>
            </w:pPr>
            <w:r>
              <w:t>Bezug zum Verfahren</w:t>
            </w:r>
          </w:p>
        </w:tc>
        <w:tc>
          <w:tcPr>
            <w:tcW w:w="5885" w:type="dxa"/>
          </w:tcPr>
          <w:p w14:paraId="24CCEC4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91C11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D8E6B1" w14:textId="77777777" w:rsidR="000955B5" w:rsidRDefault="002045A3" w:rsidP="000955B5">
            <w:pPr>
              <w:pStyle w:val="Tabellenkopf"/>
            </w:pPr>
            <w:r>
              <w:t>Berechnungsart</w:t>
            </w:r>
          </w:p>
        </w:tc>
        <w:tc>
          <w:tcPr>
            <w:tcW w:w="5885" w:type="dxa"/>
          </w:tcPr>
          <w:p w14:paraId="5C16FE0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C9270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1CBF6" w14:textId="77777777" w:rsidR="000955B5" w:rsidRDefault="002045A3" w:rsidP="000955B5">
            <w:pPr>
              <w:pStyle w:val="Tabellenkopf"/>
            </w:pPr>
            <w:r>
              <w:t>Referenzbereich 2019</w:t>
            </w:r>
          </w:p>
        </w:tc>
        <w:tc>
          <w:tcPr>
            <w:tcW w:w="5885" w:type="dxa"/>
          </w:tcPr>
          <w:p w14:paraId="3F8A6D5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EADD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6AE63" w14:textId="77777777" w:rsidR="000955B5" w:rsidRDefault="002045A3" w:rsidP="00CA48E9">
            <w:pPr>
              <w:pStyle w:val="Tabellenkopf"/>
            </w:pPr>
            <w:r w:rsidRPr="00E37ACC">
              <w:t xml:space="preserve">Referenzbereich </w:t>
            </w:r>
            <w:r>
              <w:t>2018</w:t>
            </w:r>
          </w:p>
        </w:tc>
        <w:tc>
          <w:tcPr>
            <w:tcW w:w="5885" w:type="dxa"/>
          </w:tcPr>
          <w:p w14:paraId="24BCFAB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90C91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D791C" w14:textId="77777777" w:rsidR="000955B5" w:rsidRDefault="002045A3" w:rsidP="000955B5">
            <w:pPr>
              <w:pStyle w:val="Tabellenkopf"/>
            </w:pPr>
            <w:r>
              <w:t>Erläuterung zum Referenzbereich 2019</w:t>
            </w:r>
          </w:p>
        </w:tc>
        <w:tc>
          <w:tcPr>
            <w:tcW w:w="5885" w:type="dxa"/>
          </w:tcPr>
          <w:p w14:paraId="4A5C113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0AFD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EB3D4" w14:textId="77777777" w:rsidR="000955B5" w:rsidRDefault="002045A3" w:rsidP="000955B5">
            <w:pPr>
              <w:pStyle w:val="Tabellenkopf"/>
            </w:pPr>
            <w:r>
              <w:t>Erläuterung zum Strukturierten Dialog bzw. Stellungnahmeverfahren 2019</w:t>
            </w:r>
          </w:p>
        </w:tc>
        <w:tc>
          <w:tcPr>
            <w:tcW w:w="5885" w:type="dxa"/>
          </w:tcPr>
          <w:p w14:paraId="54B58DB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Qualitätsindex zum kritischen Outcome bei Reifgeborenen berücksichtigt und liefert wichtige zusätzliche Informationen, warum ein Krankenhausstandort ggf. in diesem Index auffällig ist.</w:t>
            </w:r>
          </w:p>
        </w:tc>
      </w:tr>
      <w:tr w:rsidR="000955B5" w14:paraId="775DEB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A5B08" w14:textId="77777777" w:rsidR="000955B5" w:rsidRDefault="002045A3" w:rsidP="000955B5">
            <w:pPr>
              <w:pStyle w:val="Tabellenkopf"/>
            </w:pPr>
            <w:r w:rsidRPr="00E37ACC">
              <w:t>Methode der Risikoadjustierung</w:t>
            </w:r>
          </w:p>
        </w:tc>
        <w:tc>
          <w:tcPr>
            <w:tcW w:w="5885" w:type="dxa"/>
          </w:tcPr>
          <w:p w14:paraId="3C4327E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472F8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115B20" w14:textId="77777777" w:rsidR="000955B5" w:rsidRPr="00E37ACC" w:rsidRDefault="002045A3" w:rsidP="000955B5">
            <w:pPr>
              <w:pStyle w:val="Tabellenkopf"/>
            </w:pPr>
            <w:r>
              <w:t>Erläuterung der Risikoadjustierung</w:t>
            </w:r>
          </w:p>
        </w:tc>
        <w:tc>
          <w:tcPr>
            <w:tcW w:w="5885" w:type="dxa"/>
          </w:tcPr>
          <w:p w14:paraId="59E1BF4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B0468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ABA991" w14:textId="77777777" w:rsidR="000955B5" w:rsidRPr="00E37ACC" w:rsidRDefault="002045A3" w:rsidP="000955B5">
            <w:pPr>
              <w:pStyle w:val="Tabellenkopf"/>
            </w:pPr>
            <w:r w:rsidRPr="00E37ACC">
              <w:t>Rechenregeln</w:t>
            </w:r>
          </w:p>
        </w:tc>
        <w:tc>
          <w:tcPr>
            <w:tcW w:w="5885" w:type="dxa"/>
          </w:tcPr>
          <w:p w14:paraId="1994D720"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0DA9F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6D3F0DB3"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6FD6E4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reifen Einlinge (37+0 bis unter 42+0 Wochen) mit Nabelarterien pH-Bestimmung</w:t>
            </w:r>
          </w:p>
          <w:p w14:paraId="637BB8E9"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C71A1C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4E592989"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D9B5478" w14:textId="4706F977" w:rsidR="000955B5" w:rsidRPr="00715CCE"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w:t>
            </w:r>
            <w:del w:id="34" w:author="IQTIG" w:date="2020-04-29T09:45:00Z">
              <w:r w:rsidR="00367CC3">
                <w:rPr>
                  <w:rStyle w:val="Fett"/>
                  <w:b w:val="0"/>
                  <w:bCs w:val="0"/>
                </w:rPr>
                <w:delText>QI-</w:delText>
              </w:r>
            </w:del>
            <w:r>
              <w:rPr>
                <w:rStyle w:val="Fett"/>
                <w:b w:val="0"/>
                <w:bCs w:val="0"/>
              </w:rPr>
              <w:t>ID 51397</w:t>
            </w:r>
          </w:p>
        </w:tc>
      </w:tr>
      <w:tr w:rsidR="000955B5" w14:paraId="013D5B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26AF21" w14:textId="77777777" w:rsidR="000955B5" w:rsidRPr="00E37ACC" w:rsidRDefault="002045A3" w:rsidP="000955B5">
            <w:pPr>
              <w:pStyle w:val="Tabellenkopf"/>
            </w:pPr>
            <w:r w:rsidRPr="00E37ACC">
              <w:t>Erläuterung der Rechenregel</w:t>
            </w:r>
          </w:p>
        </w:tc>
        <w:tc>
          <w:tcPr>
            <w:tcW w:w="5885" w:type="dxa"/>
          </w:tcPr>
          <w:p w14:paraId="0E19722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2ACB1E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E53D1F" w14:textId="77777777" w:rsidR="000955B5" w:rsidRPr="00E37ACC" w:rsidRDefault="002045A3" w:rsidP="000955B5">
            <w:pPr>
              <w:pStyle w:val="Tabellenkopf"/>
            </w:pPr>
            <w:r w:rsidRPr="00E37ACC">
              <w:t>Teildatensatzbezug</w:t>
            </w:r>
          </w:p>
        </w:tc>
        <w:tc>
          <w:tcPr>
            <w:tcW w:w="5885" w:type="dxa"/>
          </w:tcPr>
          <w:p w14:paraId="5A668A0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4B79F3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D1951" w14:textId="77777777" w:rsidR="000955B5" w:rsidRPr="00E37ACC" w:rsidRDefault="002045A3" w:rsidP="000955B5">
            <w:pPr>
              <w:pStyle w:val="Tabellenkopf"/>
            </w:pPr>
            <w:r w:rsidRPr="00E37ACC">
              <w:t>Zähler (Formel)</w:t>
            </w:r>
          </w:p>
        </w:tc>
        <w:tc>
          <w:tcPr>
            <w:tcW w:w="5885" w:type="dxa"/>
          </w:tcPr>
          <w:p w14:paraId="07A120F4"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O_51397</w:t>
            </w:r>
          </w:p>
        </w:tc>
      </w:tr>
      <w:tr w:rsidR="00CA3AE5" w14:paraId="06D278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D2AD6" w14:textId="77777777" w:rsidR="00CA3AE5" w:rsidRPr="00E37ACC" w:rsidRDefault="002045A3" w:rsidP="00CA3AE5">
            <w:pPr>
              <w:pStyle w:val="Tabellenkopf"/>
            </w:pPr>
            <w:r w:rsidRPr="00E37ACC">
              <w:t>Nenner (Formel)</w:t>
            </w:r>
          </w:p>
        </w:tc>
        <w:tc>
          <w:tcPr>
            <w:tcW w:w="5885" w:type="dxa"/>
          </w:tcPr>
          <w:p w14:paraId="17111EAC"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E_51397</w:t>
            </w:r>
          </w:p>
        </w:tc>
      </w:tr>
      <w:tr w:rsidR="00CA3AE5" w14:paraId="1F0C630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367079F" w14:textId="77777777" w:rsidR="00CA3AE5" w:rsidRPr="00E37ACC" w:rsidRDefault="002045A3"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CCA0DE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29C2F29" w14:textId="77777777" w:rsidR="00CA3AE5" w:rsidRPr="00A20477" w:rsidRDefault="002045A3" w:rsidP="00CA3AE5">
                  <w:pPr>
                    <w:pStyle w:val="Tabellenkopf"/>
                    <w:rPr>
                      <w:szCs w:val="18"/>
                    </w:rPr>
                  </w:pPr>
                  <w:r>
                    <w:rPr>
                      <w:szCs w:val="18"/>
                    </w:rPr>
                    <w:t>O (observed)</w:t>
                  </w:r>
                </w:p>
              </w:tc>
            </w:tr>
            <w:tr w:rsidR="00CA3AE5" w:rsidRPr="00743DF3" w14:paraId="59BA79EE" w14:textId="77777777" w:rsidTr="00D34D7F">
              <w:tc>
                <w:tcPr>
                  <w:tcW w:w="2125" w:type="dxa"/>
                  <w:tcBorders>
                    <w:top w:val="single" w:sz="4" w:space="0" w:color="BFBFBF" w:themeColor="background1" w:themeShade="BF"/>
                  </w:tcBorders>
                  <w:vAlign w:val="center"/>
                </w:tcPr>
                <w:p w14:paraId="5E849190"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ED12D10" w14:textId="77777777" w:rsidR="00CA3AE5" w:rsidRPr="00CD53BC" w:rsidRDefault="002045A3" w:rsidP="004217A9">
                  <w:pPr>
                    <w:pStyle w:val="Tabellentext"/>
                    <w:rPr>
                      <w:szCs w:val="18"/>
                    </w:rPr>
                  </w:pPr>
                  <w:r>
                    <w:rPr>
                      <w:szCs w:val="18"/>
                    </w:rPr>
                    <w:t>Kalkulatorische Kennzahl</w:t>
                  </w:r>
                </w:p>
              </w:tc>
            </w:tr>
            <w:tr w:rsidR="00CA3AE5" w:rsidRPr="00743DF3" w14:paraId="3B813BBA" w14:textId="77777777" w:rsidTr="00D34D7F">
              <w:tc>
                <w:tcPr>
                  <w:tcW w:w="2125" w:type="dxa"/>
                  <w:vAlign w:val="center"/>
                </w:tcPr>
                <w:p w14:paraId="61E4855D" w14:textId="719D2A49" w:rsidR="00CA3AE5" w:rsidRPr="00A20477" w:rsidRDefault="00367CC3" w:rsidP="00CA3AE5">
                  <w:pPr>
                    <w:pStyle w:val="Tabellentext"/>
                    <w:rPr>
                      <w:szCs w:val="18"/>
                    </w:rPr>
                  </w:pPr>
                  <w:del w:id="35" w:author="IQTIG" w:date="2020-04-29T09:45:00Z">
                    <w:r>
                      <w:rPr>
                        <w:szCs w:val="18"/>
                      </w:rPr>
                      <w:delText>Kennzahl-</w:delText>
                    </w:r>
                  </w:del>
                  <w:r w:rsidR="002045A3">
                    <w:rPr>
                      <w:szCs w:val="18"/>
                    </w:rPr>
                    <w:t>ID</w:t>
                  </w:r>
                </w:p>
              </w:tc>
              <w:tc>
                <w:tcPr>
                  <w:tcW w:w="3755" w:type="dxa"/>
                  <w:vAlign w:val="center"/>
                </w:tcPr>
                <w:p w14:paraId="16DD1BD3" w14:textId="77777777" w:rsidR="00CA3AE5" w:rsidRPr="001258DD" w:rsidRDefault="002045A3" w:rsidP="004217A9">
                  <w:pPr>
                    <w:pStyle w:val="Tabellentext"/>
                    <w:rPr>
                      <w:color w:val="000000"/>
                      <w:szCs w:val="18"/>
                      <w:lang w:eastAsia="de-DE"/>
                    </w:rPr>
                  </w:pPr>
                  <w:r>
                    <w:rPr>
                      <w:color w:val="000000"/>
                      <w:szCs w:val="18"/>
                    </w:rPr>
                    <w:t>O_51397</w:t>
                  </w:r>
                </w:p>
              </w:tc>
            </w:tr>
            <w:tr w:rsidR="00CA3AE5" w:rsidRPr="00743DF3" w14:paraId="4E9AE13A" w14:textId="77777777" w:rsidTr="00D34D7F">
              <w:tc>
                <w:tcPr>
                  <w:tcW w:w="2125" w:type="dxa"/>
                  <w:vAlign w:val="center"/>
                </w:tcPr>
                <w:p w14:paraId="67DD32BF" w14:textId="77777777" w:rsidR="00CA3AE5" w:rsidRDefault="002045A3" w:rsidP="00CA3AE5">
                  <w:pPr>
                    <w:pStyle w:val="Tabellentext"/>
                    <w:rPr>
                      <w:szCs w:val="18"/>
                    </w:rPr>
                  </w:pPr>
                  <w:r>
                    <w:rPr>
                      <w:szCs w:val="18"/>
                    </w:rPr>
                    <w:t>Bezug zu QS-Ergebnissen</w:t>
                  </w:r>
                </w:p>
              </w:tc>
              <w:tc>
                <w:tcPr>
                  <w:tcW w:w="3755" w:type="dxa"/>
                  <w:vAlign w:val="center"/>
                </w:tcPr>
                <w:p w14:paraId="2BF0C3F9" w14:textId="77777777" w:rsidR="00CA3AE5" w:rsidRDefault="002045A3" w:rsidP="004217A9">
                  <w:pPr>
                    <w:pStyle w:val="Tabellentext"/>
                    <w:rPr>
                      <w:szCs w:val="18"/>
                    </w:rPr>
                  </w:pPr>
                  <w:r>
                    <w:rPr>
                      <w:szCs w:val="18"/>
                    </w:rPr>
                    <w:t>51397</w:t>
                  </w:r>
                </w:p>
              </w:tc>
            </w:tr>
            <w:tr w:rsidR="00CA3AE5" w:rsidRPr="00743DF3" w14:paraId="16458B4E" w14:textId="77777777" w:rsidTr="00D34D7F">
              <w:tc>
                <w:tcPr>
                  <w:tcW w:w="2125" w:type="dxa"/>
                  <w:vAlign w:val="center"/>
                </w:tcPr>
                <w:p w14:paraId="26BF49A2" w14:textId="77777777" w:rsidR="00CA3AE5" w:rsidRDefault="002045A3" w:rsidP="00CA3AE5">
                  <w:pPr>
                    <w:pStyle w:val="Tabellentext"/>
                    <w:rPr>
                      <w:szCs w:val="18"/>
                    </w:rPr>
                  </w:pPr>
                  <w:r>
                    <w:rPr>
                      <w:szCs w:val="18"/>
                    </w:rPr>
                    <w:t>Bezug zum Verfahren</w:t>
                  </w:r>
                </w:p>
              </w:tc>
              <w:tc>
                <w:tcPr>
                  <w:tcW w:w="3755" w:type="dxa"/>
                  <w:vAlign w:val="center"/>
                </w:tcPr>
                <w:p w14:paraId="1378A458" w14:textId="77777777" w:rsidR="00CA3AE5" w:rsidRDefault="002045A3" w:rsidP="004217A9">
                  <w:pPr>
                    <w:pStyle w:val="Tabellentext"/>
                    <w:rPr>
                      <w:szCs w:val="18"/>
                    </w:rPr>
                  </w:pPr>
                  <w:r>
                    <w:rPr>
                      <w:szCs w:val="18"/>
                    </w:rPr>
                    <w:t>DeQS</w:t>
                  </w:r>
                </w:p>
              </w:tc>
            </w:tr>
            <w:tr w:rsidR="00CA3AE5" w:rsidRPr="00743DF3" w14:paraId="3FCEA68F" w14:textId="77777777" w:rsidTr="00D34D7F">
              <w:tc>
                <w:tcPr>
                  <w:tcW w:w="2125" w:type="dxa"/>
                  <w:tcBorders>
                    <w:bottom w:val="single" w:sz="4" w:space="0" w:color="BFBFBF" w:themeColor="background1" w:themeShade="BF"/>
                  </w:tcBorders>
                  <w:vAlign w:val="center"/>
                </w:tcPr>
                <w:p w14:paraId="04FDDFD2" w14:textId="77777777" w:rsidR="00CA3AE5" w:rsidRDefault="002045A3" w:rsidP="00CA3AE5">
                  <w:pPr>
                    <w:pStyle w:val="Tabellentext"/>
                    <w:rPr>
                      <w:szCs w:val="18"/>
                    </w:rPr>
                  </w:pPr>
                  <w:r>
                    <w:rPr>
                      <w:szCs w:val="18"/>
                    </w:rPr>
                    <w:t>Sortierung</w:t>
                  </w:r>
                </w:p>
              </w:tc>
              <w:tc>
                <w:tcPr>
                  <w:tcW w:w="3755" w:type="dxa"/>
                  <w:vAlign w:val="center"/>
                </w:tcPr>
                <w:p w14:paraId="1A801C69" w14:textId="77777777" w:rsidR="00CA3AE5" w:rsidRDefault="002045A3" w:rsidP="004217A9">
                  <w:pPr>
                    <w:pStyle w:val="Tabellentext"/>
                    <w:rPr>
                      <w:szCs w:val="18"/>
                    </w:rPr>
                  </w:pPr>
                  <w:r>
                    <w:rPr>
                      <w:szCs w:val="18"/>
                    </w:rPr>
                    <w:t>-</w:t>
                  </w:r>
                </w:p>
              </w:tc>
            </w:tr>
            <w:tr w:rsidR="00CA3AE5" w:rsidRPr="00743DF3" w14:paraId="185D3B63" w14:textId="77777777" w:rsidTr="00D34D7F">
              <w:tc>
                <w:tcPr>
                  <w:tcW w:w="2125" w:type="dxa"/>
                  <w:tcBorders>
                    <w:top w:val="single" w:sz="4" w:space="0" w:color="BFBFBF" w:themeColor="background1" w:themeShade="BF"/>
                  </w:tcBorders>
                  <w:vAlign w:val="center"/>
                </w:tcPr>
                <w:p w14:paraId="75D8A18D" w14:textId="77777777" w:rsidR="00CA3AE5" w:rsidRDefault="002045A3" w:rsidP="00CA3AE5">
                  <w:pPr>
                    <w:pStyle w:val="Tabellentext"/>
                    <w:rPr>
                      <w:szCs w:val="18"/>
                    </w:rPr>
                  </w:pPr>
                  <w:r>
                    <w:rPr>
                      <w:szCs w:val="18"/>
                    </w:rPr>
                    <w:t>Rechenregel</w:t>
                  </w:r>
                </w:p>
              </w:tc>
              <w:tc>
                <w:tcPr>
                  <w:tcW w:w="3755" w:type="dxa"/>
                  <w:vAlign w:val="center"/>
                </w:tcPr>
                <w:p w14:paraId="12BA83C1" w14:textId="77777777" w:rsidR="00CA3AE5" w:rsidRDefault="002045A3" w:rsidP="004217A9">
                  <w:pPr>
                    <w:pStyle w:val="Tabellentext"/>
                    <w:rPr>
                      <w:szCs w:val="18"/>
                    </w:rPr>
                  </w:pPr>
                  <w:r>
                    <w:rPr>
                      <w:szCs w:val="18"/>
                    </w:rPr>
                    <w:t>Beobachtete Rate an Kindern mit Azidose (pH &lt; 7,00)</w:t>
                  </w:r>
                </w:p>
              </w:tc>
            </w:tr>
            <w:tr w:rsidR="00CA3AE5" w:rsidRPr="00743DF3" w14:paraId="082E5188" w14:textId="77777777" w:rsidTr="00D34D7F">
              <w:tc>
                <w:tcPr>
                  <w:tcW w:w="2125" w:type="dxa"/>
                  <w:tcBorders>
                    <w:top w:val="single" w:sz="4" w:space="0" w:color="BFBFBF" w:themeColor="background1" w:themeShade="BF"/>
                  </w:tcBorders>
                  <w:vAlign w:val="center"/>
                </w:tcPr>
                <w:p w14:paraId="4BBC0840"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7955D70" w14:textId="77777777" w:rsidR="00CA3AE5" w:rsidRPr="00CD53BC" w:rsidRDefault="002045A3" w:rsidP="004217A9">
                  <w:pPr>
                    <w:pStyle w:val="Tabellentext"/>
                    <w:rPr>
                      <w:szCs w:val="18"/>
                    </w:rPr>
                  </w:pPr>
                  <w:r>
                    <w:rPr>
                      <w:szCs w:val="18"/>
                    </w:rPr>
                    <w:t>Anteil</w:t>
                  </w:r>
                </w:p>
              </w:tc>
            </w:tr>
            <w:tr w:rsidR="00CA3AE5" w:rsidRPr="00743DF3" w14:paraId="3EEB1707" w14:textId="77777777" w:rsidTr="00D34D7F">
              <w:tc>
                <w:tcPr>
                  <w:tcW w:w="2125" w:type="dxa"/>
                  <w:vAlign w:val="center"/>
                </w:tcPr>
                <w:p w14:paraId="73FA7897" w14:textId="77777777" w:rsidR="00CA3AE5" w:rsidRDefault="002045A3" w:rsidP="00CA3AE5">
                  <w:pPr>
                    <w:pStyle w:val="Tabellentext"/>
                    <w:rPr>
                      <w:szCs w:val="18"/>
                    </w:rPr>
                  </w:pPr>
                  <w:r>
                    <w:rPr>
                      <w:szCs w:val="18"/>
                    </w:rPr>
                    <w:lastRenderedPageBreak/>
                    <w:t>Teildatensatzbezug</w:t>
                  </w:r>
                </w:p>
              </w:tc>
              <w:tc>
                <w:tcPr>
                  <w:tcW w:w="3755" w:type="dxa"/>
                  <w:vAlign w:val="center"/>
                </w:tcPr>
                <w:p w14:paraId="6AF11CCF" w14:textId="77777777" w:rsidR="00CA3AE5" w:rsidRPr="001C3626" w:rsidRDefault="002045A3" w:rsidP="004217A9">
                  <w:pPr>
                    <w:pStyle w:val="Tabellentext"/>
                    <w:rPr>
                      <w:szCs w:val="18"/>
                    </w:rPr>
                  </w:pPr>
                  <w:r>
                    <w:rPr>
                      <w:szCs w:val="18"/>
                    </w:rPr>
                    <w:t>16/1:K</w:t>
                  </w:r>
                </w:p>
              </w:tc>
            </w:tr>
            <w:tr w:rsidR="00CA3AE5" w:rsidRPr="00743DF3" w14:paraId="409ACD21" w14:textId="77777777" w:rsidTr="00D34D7F">
              <w:tc>
                <w:tcPr>
                  <w:tcW w:w="2125" w:type="dxa"/>
                  <w:vAlign w:val="center"/>
                </w:tcPr>
                <w:p w14:paraId="5BDF3BB0" w14:textId="77777777" w:rsidR="00CA3AE5" w:rsidRDefault="002045A3" w:rsidP="00CA3AE5">
                  <w:pPr>
                    <w:pStyle w:val="Tabellentext"/>
                    <w:rPr>
                      <w:szCs w:val="18"/>
                    </w:rPr>
                  </w:pPr>
                  <w:r>
                    <w:rPr>
                      <w:szCs w:val="18"/>
                    </w:rPr>
                    <w:t>Zähler</w:t>
                  </w:r>
                </w:p>
              </w:tc>
              <w:tc>
                <w:tcPr>
                  <w:tcW w:w="3755" w:type="dxa"/>
                </w:tcPr>
                <w:p w14:paraId="1E01A81B" w14:textId="77777777" w:rsidR="00CA3AE5" w:rsidRPr="00955893" w:rsidRDefault="002045A3" w:rsidP="004217A9">
                  <w:pPr>
                    <w:pStyle w:val="CodeOhneSilbentrennung"/>
                    <w:rPr>
                      <w:rStyle w:val="Code"/>
                    </w:rPr>
                  </w:pPr>
                  <w:r>
                    <w:rPr>
                      <w:rStyle w:val="Code"/>
                    </w:rPr>
                    <w:t>BGNABELPH %&lt;% 7.00</w:t>
                  </w:r>
                </w:p>
              </w:tc>
            </w:tr>
            <w:tr w:rsidR="00CA3AE5" w:rsidRPr="00743DF3" w14:paraId="334F97D8" w14:textId="77777777" w:rsidTr="00D34D7F">
              <w:tc>
                <w:tcPr>
                  <w:tcW w:w="2125" w:type="dxa"/>
                  <w:vAlign w:val="center"/>
                </w:tcPr>
                <w:p w14:paraId="0DBC431B" w14:textId="77777777" w:rsidR="00CA3AE5" w:rsidRDefault="002045A3" w:rsidP="00CA3AE5">
                  <w:pPr>
                    <w:pStyle w:val="Tabellentext"/>
                    <w:rPr>
                      <w:szCs w:val="18"/>
                    </w:rPr>
                  </w:pPr>
                  <w:r>
                    <w:rPr>
                      <w:szCs w:val="18"/>
                    </w:rPr>
                    <w:t>Nenner</w:t>
                  </w:r>
                </w:p>
              </w:tc>
              <w:tc>
                <w:tcPr>
                  <w:tcW w:w="3755" w:type="dxa"/>
                </w:tcPr>
                <w:p w14:paraId="0A672DAA" w14:textId="77777777" w:rsidR="00CA3AE5" w:rsidRPr="00955893" w:rsidRDefault="002045A3" w:rsidP="004217A9">
                  <w:pPr>
                    <w:pStyle w:val="CodeOhneSilbentrennung"/>
                    <w:rPr>
                      <w:rStyle w:val="Code"/>
                    </w:rPr>
                  </w:pPr>
                  <w:r>
                    <w:rPr>
                      <w:rStyle w:val="Code"/>
                    </w:rPr>
                    <w:t xml:space="preserve">ANZMEHRLINGE %==% 1 &amp; </w:t>
                  </w:r>
                  <w:r>
                    <w:rPr>
                      <w:rStyle w:val="Code"/>
                    </w:rPr>
                    <w:br/>
                    <w:t xml:space="preserve">TOTGEBURT %==% 0 &amp; </w:t>
                  </w:r>
                  <w:r>
                    <w:rPr>
                      <w:rStyle w:val="Code"/>
                    </w:rPr>
                    <w:br/>
                    <w:t xml:space="preserve">fn_Gestalter %between% c(259, 293) &amp; </w:t>
                  </w:r>
                  <w:r>
                    <w:rPr>
                      <w:rStyle w:val="Code"/>
                    </w:rPr>
                    <w:br/>
                    <w:t xml:space="preserve">BGNABELPH %&gt;=% 6.50 &amp; </w:t>
                  </w:r>
                  <w:r>
                    <w:rPr>
                      <w:rStyle w:val="Code"/>
                    </w:rPr>
                    <w:br/>
                    <w:t>BGNABELPH %&lt;% 8.00</w:t>
                  </w:r>
                </w:p>
              </w:tc>
            </w:tr>
            <w:tr w:rsidR="00CA3AE5" w:rsidRPr="00AC590F" w14:paraId="721B5A6B" w14:textId="77777777" w:rsidTr="00D34D7F">
              <w:tc>
                <w:tcPr>
                  <w:tcW w:w="2125" w:type="dxa"/>
                  <w:vAlign w:val="center"/>
                </w:tcPr>
                <w:p w14:paraId="0F80FF15"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62C6724A"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4E60825" w14:textId="77777777" w:rsidTr="00D34D7F">
              <w:tc>
                <w:tcPr>
                  <w:tcW w:w="2125" w:type="dxa"/>
                  <w:tcBorders>
                    <w:bottom w:val="single" w:sz="4" w:space="0" w:color="BFBFBF" w:themeColor="background1" w:themeShade="BF"/>
                  </w:tcBorders>
                  <w:vAlign w:val="center"/>
                </w:tcPr>
                <w:p w14:paraId="1E68BD66"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336B5B7" w14:textId="77777777" w:rsidR="00CA3AE5" w:rsidRPr="00AC590F" w:rsidRDefault="002045A3" w:rsidP="004217A9">
                  <w:pPr>
                    <w:pStyle w:val="Tabellentext"/>
                    <w:rPr>
                      <w:rFonts w:cstheme="minorHAnsi"/>
                      <w:szCs w:val="18"/>
                    </w:rPr>
                  </w:pPr>
                  <w:r>
                    <w:rPr>
                      <w:rFonts w:cs="Calibri"/>
                      <w:szCs w:val="18"/>
                    </w:rPr>
                    <w:t>-</w:t>
                  </w:r>
                </w:p>
              </w:tc>
            </w:tr>
          </w:tbl>
          <w:p w14:paraId="17D3450B"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182F68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940E26F" w14:textId="77777777" w:rsidR="00CA3AE5" w:rsidRPr="00E37ACC" w:rsidRDefault="0022516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D1D3E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93B87B5" w14:textId="77777777" w:rsidR="00CA3AE5" w:rsidRPr="00A20477" w:rsidRDefault="002045A3" w:rsidP="00CA3AE5">
                  <w:pPr>
                    <w:pStyle w:val="Tabellenkopf"/>
                    <w:rPr>
                      <w:szCs w:val="18"/>
                    </w:rPr>
                  </w:pPr>
                  <w:r>
                    <w:rPr>
                      <w:szCs w:val="18"/>
                    </w:rPr>
                    <w:t>E (expected)</w:t>
                  </w:r>
                </w:p>
              </w:tc>
            </w:tr>
            <w:tr w:rsidR="00CA3AE5" w:rsidRPr="00743DF3" w14:paraId="6E626EC5" w14:textId="77777777" w:rsidTr="00D34D7F">
              <w:tc>
                <w:tcPr>
                  <w:tcW w:w="2125" w:type="dxa"/>
                  <w:tcBorders>
                    <w:top w:val="single" w:sz="4" w:space="0" w:color="BFBFBF" w:themeColor="background1" w:themeShade="BF"/>
                  </w:tcBorders>
                  <w:vAlign w:val="center"/>
                </w:tcPr>
                <w:p w14:paraId="4BBAA0F4"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1BD8349" w14:textId="77777777" w:rsidR="00CA3AE5" w:rsidRPr="00CD53BC" w:rsidRDefault="002045A3" w:rsidP="004217A9">
                  <w:pPr>
                    <w:pStyle w:val="Tabellentext"/>
                    <w:rPr>
                      <w:szCs w:val="18"/>
                    </w:rPr>
                  </w:pPr>
                  <w:r>
                    <w:rPr>
                      <w:szCs w:val="18"/>
                    </w:rPr>
                    <w:t>Kalkulatorische Kennzahl</w:t>
                  </w:r>
                </w:p>
              </w:tc>
            </w:tr>
            <w:tr w:rsidR="00CA3AE5" w:rsidRPr="00743DF3" w14:paraId="375BF690" w14:textId="77777777" w:rsidTr="00D34D7F">
              <w:tc>
                <w:tcPr>
                  <w:tcW w:w="2125" w:type="dxa"/>
                  <w:vAlign w:val="center"/>
                </w:tcPr>
                <w:p w14:paraId="514060F2" w14:textId="356C2D7A" w:rsidR="00CA3AE5" w:rsidRPr="00A20477" w:rsidRDefault="00367CC3" w:rsidP="00CA3AE5">
                  <w:pPr>
                    <w:pStyle w:val="Tabellentext"/>
                    <w:rPr>
                      <w:szCs w:val="18"/>
                    </w:rPr>
                  </w:pPr>
                  <w:del w:id="36" w:author="IQTIG" w:date="2020-04-29T09:45:00Z">
                    <w:r>
                      <w:rPr>
                        <w:szCs w:val="18"/>
                      </w:rPr>
                      <w:delText>Kennzahl-</w:delText>
                    </w:r>
                  </w:del>
                  <w:r w:rsidR="002045A3">
                    <w:rPr>
                      <w:szCs w:val="18"/>
                    </w:rPr>
                    <w:t>ID</w:t>
                  </w:r>
                </w:p>
              </w:tc>
              <w:tc>
                <w:tcPr>
                  <w:tcW w:w="3755" w:type="dxa"/>
                  <w:vAlign w:val="center"/>
                </w:tcPr>
                <w:p w14:paraId="2DD3F49D" w14:textId="77777777" w:rsidR="00CA3AE5" w:rsidRPr="001258DD" w:rsidRDefault="002045A3" w:rsidP="004217A9">
                  <w:pPr>
                    <w:pStyle w:val="Tabellentext"/>
                    <w:rPr>
                      <w:color w:val="000000"/>
                      <w:szCs w:val="18"/>
                      <w:lang w:eastAsia="de-DE"/>
                    </w:rPr>
                  </w:pPr>
                  <w:r>
                    <w:rPr>
                      <w:color w:val="000000"/>
                      <w:szCs w:val="18"/>
                    </w:rPr>
                    <w:t>E_51397</w:t>
                  </w:r>
                </w:p>
              </w:tc>
            </w:tr>
            <w:tr w:rsidR="00CA3AE5" w:rsidRPr="00743DF3" w14:paraId="5D787D3F" w14:textId="77777777" w:rsidTr="00D34D7F">
              <w:tc>
                <w:tcPr>
                  <w:tcW w:w="2125" w:type="dxa"/>
                  <w:vAlign w:val="center"/>
                </w:tcPr>
                <w:p w14:paraId="5E0ECFBF" w14:textId="77777777" w:rsidR="00CA3AE5" w:rsidRDefault="002045A3" w:rsidP="00CA3AE5">
                  <w:pPr>
                    <w:pStyle w:val="Tabellentext"/>
                    <w:rPr>
                      <w:szCs w:val="18"/>
                    </w:rPr>
                  </w:pPr>
                  <w:r>
                    <w:rPr>
                      <w:szCs w:val="18"/>
                    </w:rPr>
                    <w:t>Bezug zu QS-Ergebnissen</w:t>
                  </w:r>
                </w:p>
              </w:tc>
              <w:tc>
                <w:tcPr>
                  <w:tcW w:w="3755" w:type="dxa"/>
                  <w:vAlign w:val="center"/>
                </w:tcPr>
                <w:p w14:paraId="7944BFA1" w14:textId="77777777" w:rsidR="00CA3AE5" w:rsidRDefault="002045A3" w:rsidP="004217A9">
                  <w:pPr>
                    <w:pStyle w:val="Tabellentext"/>
                    <w:rPr>
                      <w:szCs w:val="18"/>
                    </w:rPr>
                  </w:pPr>
                  <w:r>
                    <w:rPr>
                      <w:szCs w:val="18"/>
                    </w:rPr>
                    <w:t>51397</w:t>
                  </w:r>
                </w:p>
              </w:tc>
            </w:tr>
            <w:tr w:rsidR="00CA3AE5" w:rsidRPr="00743DF3" w14:paraId="79F08E82" w14:textId="77777777" w:rsidTr="00D34D7F">
              <w:tc>
                <w:tcPr>
                  <w:tcW w:w="2125" w:type="dxa"/>
                  <w:vAlign w:val="center"/>
                </w:tcPr>
                <w:p w14:paraId="7269BA2B" w14:textId="77777777" w:rsidR="00CA3AE5" w:rsidRDefault="002045A3" w:rsidP="00CA3AE5">
                  <w:pPr>
                    <w:pStyle w:val="Tabellentext"/>
                    <w:rPr>
                      <w:szCs w:val="18"/>
                    </w:rPr>
                  </w:pPr>
                  <w:r>
                    <w:rPr>
                      <w:szCs w:val="18"/>
                    </w:rPr>
                    <w:t>Bezug zum Verfahren</w:t>
                  </w:r>
                </w:p>
              </w:tc>
              <w:tc>
                <w:tcPr>
                  <w:tcW w:w="3755" w:type="dxa"/>
                  <w:vAlign w:val="center"/>
                </w:tcPr>
                <w:p w14:paraId="5D17ED1E" w14:textId="77777777" w:rsidR="00CA3AE5" w:rsidRDefault="002045A3" w:rsidP="004217A9">
                  <w:pPr>
                    <w:pStyle w:val="Tabellentext"/>
                    <w:rPr>
                      <w:szCs w:val="18"/>
                    </w:rPr>
                  </w:pPr>
                  <w:r>
                    <w:rPr>
                      <w:szCs w:val="18"/>
                    </w:rPr>
                    <w:t>DeQS</w:t>
                  </w:r>
                </w:p>
              </w:tc>
            </w:tr>
            <w:tr w:rsidR="00CA3AE5" w:rsidRPr="00743DF3" w14:paraId="1E0029E6" w14:textId="77777777" w:rsidTr="00D34D7F">
              <w:tc>
                <w:tcPr>
                  <w:tcW w:w="2125" w:type="dxa"/>
                  <w:tcBorders>
                    <w:bottom w:val="single" w:sz="4" w:space="0" w:color="BFBFBF" w:themeColor="background1" w:themeShade="BF"/>
                  </w:tcBorders>
                  <w:vAlign w:val="center"/>
                </w:tcPr>
                <w:p w14:paraId="1C97FFAC" w14:textId="77777777" w:rsidR="00CA3AE5" w:rsidRDefault="002045A3" w:rsidP="00CA3AE5">
                  <w:pPr>
                    <w:pStyle w:val="Tabellentext"/>
                    <w:rPr>
                      <w:szCs w:val="18"/>
                    </w:rPr>
                  </w:pPr>
                  <w:r>
                    <w:rPr>
                      <w:szCs w:val="18"/>
                    </w:rPr>
                    <w:t>Sortierung</w:t>
                  </w:r>
                </w:p>
              </w:tc>
              <w:tc>
                <w:tcPr>
                  <w:tcW w:w="3755" w:type="dxa"/>
                  <w:vAlign w:val="center"/>
                </w:tcPr>
                <w:p w14:paraId="0E383970" w14:textId="77777777" w:rsidR="00CA3AE5" w:rsidRDefault="002045A3" w:rsidP="004217A9">
                  <w:pPr>
                    <w:pStyle w:val="Tabellentext"/>
                    <w:rPr>
                      <w:szCs w:val="18"/>
                    </w:rPr>
                  </w:pPr>
                  <w:r>
                    <w:rPr>
                      <w:szCs w:val="18"/>
                    </w:rPr>
                    <w:t>-</w:t>
                  </w:r>
                </w:p>
              </w:tc>
            </w:tr>
            <w:tr w:rsidR="00CA3AE5" w:rsidRPr="00743DF3" w14:paraId="504A9DC0" w14:textId="77777777" w:rsidTr="00D34D7F">
              <w:tc>
                <w:tcPr>
                  <w:tcW w:w="2125" w:type="dxa"/>
                  <w:tcBorders>
                    <w:top w:val="single" w:sz="4" w:space="0" w:color="BFBFBF" w:themeColor="background1" w:themeShade="BF"/>
                  </w:tcBorders>
                  <w:vAlign w:val="center"/>
                </w:tcPr>
                <w:p w14:paraId="0754167A" w14:textId="77777777" w:rsidR="00CA3AE5" w:rsidRDefault="002045A3" w:rsidP="00CA3AE5">
                  <w:pPr>
                    <w:pStyle w:val="Tabellentext"/>
                    <w:rPr>
                      <w:szCs w:val="18"/>
                    </w:rPr>
                  </w:pPr>
                  <w:r>
                    <w:rPr>
                      <w:szCs w:val="18"/>
                    </w:rPr>
                    <w:t>Rechenregel</w:t>
                  </w:r>
                </w:p>
              </w:tc>
              <w:tc>
                <w:tcPr>
                  <w:tcW w:w="3755" w:type="dxa"/>
                  <w:vAlign w:val="center"/>
                </w:tcPr>
                <w:p w14:paraId="3FEF0975" w14:textId="12197E02" w:rsidR="00CA3AE5" w:rsidRDefault="002045A3" w:rsidP="004217A9">
                  <w:pPr>
                    <w:pStyle w:val="Tabellentext"/>
                    <w:rPr>
                      <w:szCs w:val="18"/>
                    </w:rPr>
                  </w:pPr>
                  <w:r>
                    <w:rPr>
                      <w:szCs w:val="18"/>
                    </w:rPr>
                    <w:t xml:space="preserve">Erwartete Rate an Kindern mit Azidose (pH &lt; 7,00), risikoadjustiert nach logistischem Geburtshilfe-Score für </w:t>
                  </w:r>
                  <w:del w:id="37" w:author="IQTIG" w:date="2020-04-29T09:45:00Z">
                    <w:r w:rsidR="00367CC3">
                      <w:rPr>
                        <w:szCs w:val="18"/>
                      </w:rPr>
                      <w:delText>QI-</w:delText>
                    </w:r>
                  </w:del>
                  <w:r>
                    <w:rPr>
                      <w:szCs w:val="18"/>
                    </w:rPr>
                    <w:t>ID 51397</w:t>
                  </w:r>
                </w:p>
              </w:tc>
            </w:tr>
            <w:tr w:rsidR="00CA3AE5" w:rsidRPr="00743DF3" w14:paraId="21BF265E" w14:textId="77777777" w:rsidTr="00D34D7F">
              <w:tc>
                <w:tcPr>
                  <w:tcW w:w="2125" w:type="dxa"/>
                  <w:tcBorders>
                    <w:top w:val="single" w:sz="4" w:space="0" w:color="BFBFBF" w:themeColor="background1" w:themeShade="BF"/>
                  </w:tcBorders>
                  <w:vAlign w:val="center"/>
                </w:tcPr>
                <w:p w14:paraId="5992BD31"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D70F6F6" w14:textId="77777777" w:rsidR="00CA3AE5" w:rsidRPr="00CD53BC" w:rsidRDefault="002045A3" w:rsidP="004217A9">
                  <w:pPr>
                    <w:pStyle w:val="Tabellentext"/>
                    <w:rPr>
                      <w:szCs w:val="18"/>
                    </w:rPr>
                  </w:pPr>
                  <w:r>
                    <w:rPr>
                      <w:szCs w:val="18"/>
                    </w:rPr>
                    <w:t>Mittelwert</w:t>
                  </w:r>
                </w:p>
              </w:tc>
            </w:tr>
            <w:tr w:rsidR="00CA3AE5" w:rsidRPr="00743DF3" w14:paraId="316CCC12" w14:textId="77777777" w:rsidTr="00D34D7F">
              <w:tc>
                <w:tcPr>
                  <w:tcW w:w="2125" w:type="dxa"/>
                  <w:vAlign w:val="center"/>
                </w:tcPr>
                <w:p w14:paraId="3D2FA650" w14:textId="77777777" w:rsidR="00CA3AE5" w:rsidRDefault="002045A3" w:rsidP="00CA3AE5">
                  <w:pPr>
                    <w:pStyle w:val="Tabellentext"/>
                    <w:rPr>
                      <w:szCs w:val="18"/>
                    </w:rPr>
                  </w:pPr>
                  <w:r>
                    <w:rPr>
                      <w:szCs w:val="18"/>
                    </w:rPr>
                    <w:t>Teildatensatzbezug</w:t>
                  </w:r>
                </w:p>
              </w:tc>
              <w:tc>
                <w:tcPr>
                  <w:tcW w:w="3755" w:type="dxa"/>
                  <w:vAlign w:val="center"/>
                </w:tcPr>
                <w:p w14:paraId="680C0D72" w14:textId="77777777" w:rsidR="00CA3AE5" w:rsidRPr="001C3626" w:rsidRDefault="002045A3" w:rsidP="004217A9">
                  <w:pPr>
                    <w:pStyle w:val="Tabellentext"/>
                    <w:rPr>
                      <w:szCs w:val="18"/>
                    </w:rPr>
                  </w:pPr>
                  <w:r>
                    <w:rPr>
                      <w:szCs w:val="18"/>
                    </w:rPr>
                    <w:t>16/1:K</w:t>
                  </w:r>
                </w:p>
              </w:tc>
            </w:tr>
            <w:tr w:rsidR="00CA3AE5" w:rsidRPr="00743DF3" w14:paraId="12D00DCC" w14:textId="77777777" w:rsidTr="00D34D7F">
              <w:tc>
                <w:tcPr>
                  <w:tcW w:w="2125" w:type="dxa"/>
                  <w:vAlign w:val="center"/>
                </w:tcPr>
                <w:p w14:paraId="35DD9978" w14:textId="77777777" w:rsidR="00CA3AE5" w:rsidRDefault="002045A3" w:rsidP="00CA3AE5">
                  <w:pPr>
                    <w:pStyle w:val="Tabellentext"/>
                    <w:rPr>
                      <w:szCs w:val="18"/>
                    </w:rPr>
                  </w:pPr>
                  <w:r>
                    <w:rPr>
                      <w:szCs w:val="18"/>
                    </w:rPr>
                    <w:t>Zähler</w:t>
                  </w:r>
                </w:p>
              </w:tc>
              <w:tc>
                <w:tcPr>
                  <w:tcW w:w="3755" w:type="dxa"/>
                </w:tcPr>
                <w:p w14:paraId="11555CA6" w14:textId="77777777" w:rsidR="00CA3AE5" w:rsidRPr="00955893" w:rsidRDefault="002045A3" w:rsidP="004217A9">
                  <w:pPr>
                    <w:pStyle w:val="CodeOhneSilbentrennung"/>
                    <w:rPr>
                      <w:rStyle w:val="Code"/>
                    </w:rPr>
                  </w:pPr>
                  <w:r>
                    <w:rPr>
                      <w:rStyle w:val="Code"/>
                    </w:rPr>
                    <w:t>fn_GEBScore_51397</w:t>
                  </w:r>
                </w:p>
              </w:tc>
            </w:tr>
            <w:tr w:rsidR="00CA3AE5" w:rsidRPr="00743DF3" w14:paraId="4EA8106C" w14:textId="77777777" w:rsidTr="00D34D7F">
              <w:tc>
                <w:tcPr>
                  <w:tcW w:w="2125" w:type="dxa"/>
                  <w:vAlign w:val="center"/>
                </w:tcPr>
                <w:p w14:paraId="52ADF525" w14:textId="77777777" w:rsidR="00CA3AE5" w:rsidRDefault="002045A3" w:rsidP="00CA3AE5">
                  <w:pPr>
                    <w:pStyle w:val="Tabellentext"/>
                    <w:rPr>
                      <w:szCs w:val="18"/>
                    </w:rPr>
                  </w:pPr>
                  <w:r>
                    <w:rPr>
                      <w:szCs w:val="18"/>
                    </w:rPr>
                    <w:t>Nenner</w:t>
                  </w:r>
                </w:p>
              </w:tc>
              <w:tc>
                <w:tcPr>
                  <w:tcW w:w="3755" w:type="dxa"/>
                </w:tcPr>
                <w:p w14:paraId="76A26275" w14:textId="77777777" w:rsidR="00CA3AE5" w:rsidRPr="00955893" w:rsidRDefault="002045A3" w:rsidP="004217A9">
                  <w:pPr>
                    <w:pStyle w:val="CodeOhneSilbentrennung"/>
                    <w:rPr>
                      <w:rStyle w:val="Code"/>
                    </w:rPr>
                  </w:pPr>
                  <w:r>
                    <w:rPr>
                      <w:rStyle w:val="Code"/>
                    </w:rPr>
                    <w:t xml:space="preserve">ANZMEHRLINGE %==% 1 &amp; </w:t>
                  </w:r>
                  <w:r>
                    <w:rPr>
                      <w:rStyle w:val="Code"/>
                    </w:rPr>
                    <w:br/>
                    <w:t xml:space="preserve">TOTGEBURT %==% 0 &amp; </w:t>
                  </w:r>
                  <w:r>
                    <w:rPr>
                      <w:rStyle w:val="Code"/>
                    </w:rPr>
                    <w:br/>
                    <w:t xml:space="preserve">fn_Gestalter %between% c(259, 293) &amp; </w:t>
                  </w:r>
                  <w:r>
                    <w:rPr>
                      <w:rStyle w:val="Code"/>
                    </w:rPr>
                    <w:br/>
                    <w:t xml:space="preserve">BGNABELPH %&gt;=% 6.50 &amp; </w:t>
                  </w:r>
                  <w:r>
                    <w:rPr>
                      <w:rStyle w:val="Code"/>
                    </w:rPr>
                    <w:br/>
                    <w:t>BGNABELPH %&lt;% 8.00</w:t>
                  </w:r>
                </w:p>
              </w:tc>
            </w:tr>
            <w:tr w:rsidR="00CA3AE5" w:rsidRPr="00AC590F" w14:paraId="1B4C498E" w14:textId="77777777" w:rsidTr="00D34D7F">
              <w:tc>
                <w:tcPr>
                  <w:tcW w:w="2125" w:type="dxa"/>
                  <w:vAlign w:val="center"/>
                </w:tcPr>
                <w:p w14:paraId="208AEB0F"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0C68608A"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3199924" w14:textId="77777777" w:rsidTr="00D34D7F">
              <w:tc>
                <w:tcPr>
                  <w:tcW w:w="2125" w:type="dxa"/>
                  <w:tcBorders>
                    <w:bottom w:val="single" w:sz="4" w:space="0" w:color="BFBFBF" w:themeColor="background1" w:themeShade="BF"/>
                  </w:tcBorders>
                  <w:vAlign w:val="center"/>
                </w:tcPr>
                <w:p w14:paraId="58AE81A2"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9B014C5" w14:textId="77777777" w:rsidR="00CA3AE5" w:rsidRPr="00AC590F" w:rsidRDefault="002045A3" w:rsidP="004217A9">
                  <w:pPr>
                    <w:pStyle w:val="Tabellentext"/>
                    <w:rPr>
                      <w:rFonts w:cstheme="minorHAnsi"/>
                      <w:szCs w:val="18"/>
                    </w:rPr>
                  </w:pPr>
                  <w:r>
                    <w:rPr>
                      <w:rFonts w:cs="Calibri"/>
                      <w:szCs w:val="18"/>
                    </w:rPr>
                    <w:t>-</w:t>
                  </w:r>
                </w:p>
              </w:tc>
            </w:tr>
          </w:tbl>
          <w:p w14:paraId="7814D02B"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A0ECE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37C0DB" w14:textId="77777777" w:rsidR="00CA3AE5" w:rsidRPr="00E37ACC" w:rsidRDefault="002045A3" w:rsidP="00CA3AE5">
            <w:pPr>
              <w:pStyle w:val="Tabellenkopf"/>
            </w:pPr>
            <w:r w:rsidRPr="00E37ACC">
              <w:t>Verwendete Funktionen</w:t>
            </w:r>
          </w:p>
        </w:tc>
        <w:tc>
          <w:tcPr>
            <w:tcW w:w="5885" w:type="dxa"/>
          </w:tcPr>
          <w:p w14:paraId="7DEE4D0C"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fn_Adipositas</w:t>
            </w:r>
            <w:r>
              <w:rPr>
                <w:rStyle w:val="Code"/>
                <w:rFonts w:cs="Arial"/>
                <w:szCs w:val="21"/>
              </w:rPr>
              <w:br/>
              <w:t>fn_Diabetes</w:t>
            </w:r>
            <w:r>
              <w:rPr>
                <w:rStyle w:val="Code"/>
                <w:rFonts w:cs="Arial"/>
                <w:szCs w:val="21"/>
              </w:rPr>
              <w:br/>
              <w:t>fn_GEBScore_51397</w:t>
            </w:r>
            <w:r>
              <w:rPr>
                <w:rStyle w:val="Code"/>
                <w:rFonts w:cs="Arial"/>
                <w:szCs w:val="21"/>
              </w:rPr>
              <w:br/>
              <w:t>fn_Gestalter</w:t>
            </w:r>
          </w:p>
        </w:tc>
      </w:tr>
      <w:tr w:rsidR="00CA3AE5" w14:paraId="7EC1B8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05A850" w14:textId="77777777" w:rsidR="00CA3AE5" w:rsidRPr="00E37ACC" w:rsidRDefault="002045A3" w:rsidP="00CA3AE5">
            <w:pPr>
              <w:pStyle w:val="Tabellenkopf"/>
            </w:pPr>
            <w:r w:rsidRPr="00E37ACC">
              <w:t>Verwendete Listen</w:t>
            </w:r>
          </w:p>
        </w:tc>
        <w:tc>
          <w:tcPr>
            <w:tcW w:w="5885" w:type="dxa"/>
          </w:tcPr>
          <w:p w14:paraId="25170258"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342E7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CC187" w14:textId="77777777" w:rsidR="00CA3AE5" w:rsidRPr="00E37ACC" w:rsidRDefault="002045A3" w:rsidP="00CA3AE5">
            <w:pPr>
              <w:pStyle w:val="Tabellenkopf"/>
            </w:pPr>
            <w:r>
              <w:t>Darstellung</w:t>
            </w:r>
          </w:p>
        </w:tc>
        <w:tc>
          <w:tcPr>
            <w:tcW w:w="5885" w:type="dxa"/>
          </w:tcPr>
          <w:p w14:paraId="12293E2C"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351EE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BA6763" w14:textId="77777777" w:rsidR="00CA3AE5" w:rsidRPr="00E37ACC" w:rsidRDefault="002045A3" w:rsidP="00CA3AE5">
            <w:pPr>
              <w:pStyle w:val="Tabellenkopf"/>
            </w:pPr>
            <w:r>
              <w:t>Grafik</w:t>
            </w:r>
          </w:p>
        </w:tc>
        <w:tc>
          <w:tcPr>
            <w:tcW w:w="5885" w:type="dxa"/>
          </w:tcPr>
          <w:p w14:paraId="321D2645"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C0CA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FF7E4" w14:textId="77777777" w:rsidR="00CA3AE5" w:rsidRPr="00E37ACC" w:rsidRDefault="002045A3" w:rsidP="00CA3AE5">
            <w:pPr>
              <w:pStyle w:val="Tabellenkopf"/>
            </w:pPr>
            <w:r>
              <w:t>Vergleichbarkeit mit Vorjahresergebnissen</w:t>
            </w:r>
          </w:p>
        </w:tc>
        <w:tc>
          <w:tcPr>
            <w:tcW w:w="5885" w:type="dxa"/>
          </w:tcPr>
          <w:p w14:paraId="4615A0A6"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D1F0A66" w14:textId="77777777" w:rsidR="009E1781" w:rsidRDefault="0022516A" w:rsidP="00AA7E2B">
      <w:pPr>
        <w:pStyle w:val="Tabellentext"/>
        <w:spacing w:before="0" w:after="0" w:line="20" w:lineRule="exact"/>
        <w:ind w:left="0" w:right="0"/>
      </w:pPr>
    </w:p>
    <w:p w14:paraId="5ADEDDFE" w14:textId="77777777" w:rsidR="00CB0724" w:rsidRDefault="00CB0724">
      <w:pPr>
        <w:sectPr w:rsidR="00CB0724" w:rsidSect="00AD6E6F">
          <w:pgSz w:w="11906" w:h="16838"/>
          <w:pgMar w:top="1418" w:right="1134" w:bottom="1418" w:left="1701" w:header="454" w:footer="737" w:gutter="0"/>
          <w:cols w:space="708"/>
          <w:docGrid w:linePitch="360"/>
        </w:sectPr>
      </w:pPr>
    </w:p>
    <w:p w14:paraId="32F74BB1"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882C3C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41F86CA" w14:textId="77777777" w:rsidR="00890E2F" w:rsidRPr="001E2092" w:rsidRDefault="002045A3" w:rsidP="00890E2F">
            <w:pPr>
              <w:pStyle w:val="Tabellenkopf"/>
              <w:rPr>
                <w:szCs w:val="20"/>
              </w:rPr>
            </w:pPr>
            <w:r>
              <w:t>Referenzwahrscheinlichkeit</w:t>
            </w:r>
            <w:r w:rsidRPr="00B8324E">
              <w:t xml:space="preserve">: </w:t>
            </w:r>
            <w:r>
              <w:rPr>
                <w:szCs w:val="20"/>
              </w:rPr>
              <w:t>0,169 % (Odds: 0,001)</w:t>
            </w:r>
          </w:p>
        </w:tc>
      </w:tr>
      <w:tr w:rsidR="00BA23B7" w:rsidRPr="009E2B0C" w14:paraId="340EE7A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B9DA5AD"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9E9A567"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37B4C29"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C25C8BD"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092E0A4"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DC0AF39"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469387A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ADA22F3" w14:textId="77777777" w:rsidR="00BA23B7" w:rsidRPr="001E2092" w:rsidRDefault="002045A3" w:rsidP="00C25810">
            <w:pPr>
              <w:pStyle w:val="Tabellentext"/>
              <w:rPr>
                <w:szCs w:val="18"/>
              </w:rPr>
            </w:pPr>
            <w:r>
              <w:rPr>
                <w:szCs w:val="18"/>
              </w:rPr>
              <w:t>Konstante</w:t>
            </w:r>
          </w:p>
        </w:tc>
        <w:tc>
          <w:tcPr>
            <w:tcW w:w="1013" w:type="pct"/>
          </w:tcPr>
          <w:p w14:paraId="5D7B94F9" w14:textId="7703E0A6" w:rsidR="00BA23B7" w:rsidRPr="001E2092" w:rsidRDefault="002045A3" w:rsidP="009E6F3B">
            <w:pPr>
              <w:pStyle w:val="Tabellentext"/>
              <w:jc w:val="right"/>
              <w:rPr>
                <w:szCs w:val="18"/>
              </w:rPr>
            </w:pPr>
            <w:r>
              <w:rPr>
                <w:szCs w:val="18"/>
              </w:rPr>
              <w:t>-6,</w:t>
            </w:r>
            <w:del w:id="38" w:author="IQTIG" w:date="2020-04-29T09:45:00Z">
              <w:r w:rsidR="00367CC3">
                <w:rPr>
                  <w:szCs w:val="18"/>
                </w:rPr>
                <w:delText>383446059269676</w:delText>
              </w:r>
            </w:del>
            <w:ins w:id="39" w:author="IQTIG" w:date="2020-04-29T09:45:00Z">
              <w:r>
                <w:rPr>
                  <w:szCs w:val="18"/>
                </w:rPr>
                <w:t>38379572014908</w:t>
              </w:r>
            </w:ins>
          </w:p>
        </w:tc>
        <w:tc>
          <w:tcPr>
            <w:tcW w:w="390" w:type="pct"/>
          </w:tcPr>
          <w:p w14:paraId="690F0659" w14:textId="6ACE3CE8" w:rsidR="00BA23B7" w:rsidRPr="001E2092" w:rsidRDefault="002045A3" w:rsidP="004D14B9">
            <w:pPr>
              <w:pStyle w:val="Tabellentext"/>
              <w:ind w:left="0"/>
              <w:jc w:val="right"/>
              <w:rPr>
                <w:szCs w:val="18"/>
              </w:rPr>
            </w:pPr>
            <w:r>
              <w:rPr>
                <w:szCs w:val="18"/>
              </w:rPr>
              <w:t>0,</w:t>
            </w:r>
            <w:del w:id="40" w:author="IQTIG" w:date="2020-04-29T09:45:00Z">
              <w:r w:rsidR="00367CC3">
                <w:rPr>
                  <w:szCs w:val="18"/>
                </w:rPr>
                <w:delText>042</w:delText>
              </w:r>
            </w:del>
            <w:ins w:id="41" w:author="IQTIG" w:date="2020-04-29T09:45:00Z">
              <w:r>
                <w:rPr>
                  <w:szCs w:val="18"/>
                </w:rPr>
                <w:t>041</w:t>
              </w:r>
            </w:ins>
          </w:p>
        </w:tc>
        <w:tc>
          <w:tcPr>
            <w:tcW w:w="548" w:type="pct"/>
          </w:tcPr>
          <w:p w14:paraId="007361C6" w14:textId="0503932F" w:rsidR="00BA23B7" w:rsidRPr="001E2092" w:rsidRDefault="002045A3" w:rsidP="009E6F3B">
            <w:pPr>
              <w:pStyle w:val="Tabellentext"/>
              <w:jc w:val="right"/>
              <w:rPr>
                <w:szCs w:val="18"/>
              </w:rPr>
            </w:pPr>
            <w:r>
              <w:rPr>
                <w:szCs w:val="18"/>
              </w:rPr>
              <w:t>-</w:t>
            </w:r>
            <w:del w:id="42" w:author="IQTIG" w:date="2020-04-29T09:45:00Z">
              <w:r w:rsidR="00367CC3">
                <w:rPr>
                  <w:szCs w:val="18"/>
                </w:rPr>
                <w:delText>152,527</w:delText>
              </w:r>
            </w:del>
            <w:ins w:id="43" w:author="IQTIG" w:date="2020-04-29T09:45:00Z">
              <w:r>
                <w:rPr>
                  <w:szCs w:val="18"/>
                </w:rPr>
                <w:t>155,687</w:t>
              </w:r>
            </w:ins>
          </w:p>
        </w:tc>
        <w:tc>
          <w:tcPr>
            <w:tcW w:w="468" w:type="pct"/>
          </w:tcPr>
          <w:p w14:paraId="657A8972" w14:textId="77777777" w:rsidR="00BA23B7" w:rsidRPr="001E2092" w:rsidRDefault="002045A3" w:rsidP="004D14B9">
            <w:pPr>
              <w:pStyle w:val="Tabellentext"/>
              <w:ind w:left="6"/>
              <w:jc w:val="right"/>
              <w:rPr>
                <w:szCs w:val="18"/>
              </w:rPr>
            </w:pPr>
            <w:r>
              <w:rPr>
                <w:szCs w:val="18"/>
              </w:rPr>
              <w:t>-</w:t>
            </w:r>
          </w:p>
        </w:tc>
        <w:tc>
          <w:tcPr>
            <w:tcW w:w="1172" w:type="pct"/>
          </w:tcPr>
          <w:p w14:paraId="28F7D42D" w14:textId="77777777" w:rsidR="00BA23B7" w:rsidRPr="001E2092" w:rsidRDefault="002045A3" w:rsidP="005521DD">
            <w:pPr>
              <w:pStyle w:val="Tabellentext"/>
              <w:ind w:left="-6"/>
              <w:jc w:val="right"/>
              <w:rPr>
                <w:szCs w:val="18"/>
              </w:rPr>
            </w:pPr>
            <w:r>
              <w:rPr>
                <w:szCs w:val="18"/>
              </w:rPr>
              <w:t>-</w:t>
            </w:r>
          </w:p>
        </w:tc>
      </w:tr>
      <w:tr w:rsidR="00BA23B7" w:rsidRPr="00743DF3" w14:paraId="10BE224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4C8128C" w14:textId="77777777" w:rsidR="00BA23B7" w:rsidRPr="001E2092" w:rsidRDefault="002045A3" w:rsidP="00C25810">
            <w:pPr>
              <w:pStyle w:val="Tabellentext"/>
              <w:rPr>
                <w:szCs w:val="18"/>
              </w:rPr>
            </w:pPr>
            <w:r>
              <w:rPr>
                <w:szCs w:val="18"/>
              </w:rPr>
              <w:t>Alter der Mutter zwischen 32 und unter 35 Jahren</w:t>
            </w:r>
          </w:p>
        </w:tc>
        <w:tc>
          <w:tcPr>
            <w:tcW w:w="1013" w:type="pct"/>
          </w:tcPr>
          <w:p w14:paraId="2A7C4885" w14:textId="75323223" w:rsidR="00BA23B7" w:rsidRPr="001E2092" w:rsidRDefault="002045A3" w:rsidP="009E6F3B">
            <w:pPr>
              <w:pStyle w:val="Tabellentext"/>
              <w:jc w:val="right"/>
              <w:rPr>
                <w:szCs w:val="18"/>
              </w:rPr>
            </w:pPr>
            <w:r>
              <w:rPr>
                <w:szCs w:val="18"/>
              </w:rPr>
              <w:t>0,</w:t>
            </w:r>
            <w:del w:id="44" w:author="IQTIG" w:date="2020-04-29T09:45:00Z">
              <w:r w:rsidR="00367CC3">
                <w:rPr>
                  <w:szCs w:val="18"/>
                </w:rPr>
                <w:delText>167386561107936</w:delText>
              </w:r>
            </w:del>
            <w:ins w:id="45" w:author="IQTIG" w:date="2020-04-29T09:45:00Z">
              <w:r>
                <w:rPr>
                  <w:szCs w:val="18"/>
                </w:rPr>
                <w:t>168197744546092</w:t>
              </w:r>
            </w:ins>
          </w:p>
        </w:tc>
        <w:tc>
          <w:tcPr>
            <w:tcW w:w="390" w:type="pct"/>
          </w:tcPr>
          <w:p w14:paraId="7CF6F0FA" w14:textId="77777777" w:rsidR="00BA23B7" w:rsidRPr="001E2092" w:rsidRDefault="002045A3" w:rsidP="004D14B9">
            <w:pPr>
              <w:pStyle w:val="Tabellentext"/>
              <w:ind w:left="0"/>
              <w:jc w:val="right"/>
              <w:rPr>
                <w:szCs w:val="18"/>
              </w:rPr>
            </w:pPr>
            <w:r>
              <w:rPr>
                <w:szCs w:val="18"/>
              </w:rPr>
              <w:t>0,066</w:t>
            </w:r>
          </w:p>
        </w:tc>
        <w:tc>
          <w:tcPr>
            <w:tcW w:w="548" w:type="pct"/>
          </w:tcPr>
          <w:p w14:paraId="28879EC8" w14:textId="21BA4E2C" w:rsidR="00BA23B7" w:rsidRPr="001E2092" w:rsidRDefault="002045A3" w:rsidP="009E6F3B">
            <w:pPr>
              <w:pStyle w:val="Tabellentext"/>
              <w:jc w:val="right"/>
              <w:rPr>
                <w:szCs w:val="18"/>
              </w:rPr>
            </w:pPr>
            <w:r>
              <w:rPr>
                <w:szCs w:val="18"/>
              </w:rPr>
              <w:t>2,</w:t>
            </w:r>
            <w:del w:id="46" w:author="IQTIG" w:date="2020-04-29T09:45:00Z">
              <w:r w:rsidR="00367CC3">
                <w:rPr>
                  <w:szCs w:val="18"/>
                </w:rPr>
                <w:delText>554</w:delText>
              </w:r>
            </w:del>
            <w:ins w:id="47" w:author="IQTIG" w:date="2020-04-29T09:45:00Z">
              <w:r>
                <w:rPr>
                  <w:szCs w:val="18"/>
                </w:rPr>
                <w:t>566</w:t>
              </w:r>
            </w:ins>
          </w:p>
        </w:tc>
        <w:tc>
          <w:tcPr>
            <w:tcW w:w="468" w:type="pct"/>
          </w:tcPr>
          <w:p w14:paraId="75E33126" w14:textId="03559F5E" w:rsidR="00BA23B7" w:rsidRPr="001E2092" w:rsidRDefault="002045A3" w:rsidP="004D14B9">
            <w:pPr>
              <w:pStyle w:val="Tabellentext"/>
              <w:ind w:left="6"/>
              <w:jc w:val="right"/>
              <w:rPr>
                <w:szCs w:val="18"/>
              </w:rPr>
            </w:pPr>
            <w:r>
              <w:rPr>
                <w:szCs w:val="18"/>
              </w:rPr>
              <w:t>1,</w:t>
            </w:r>
            <w:del w:id="48" w:author="IQTIG" w:date="2020-04-29T09:45:00Z">
              <w:r w:rsidR="00367CC3">
                <w:rPr>
                  <w:szCs w:val="18"/>
                </w:rPr>
                <w:delText>182</w:delText>
              </w:r>
            </w:del>
            <w:ins w:id="49" w:author="IQTIG" w:date="2020-04-29T09:45:00Z">
              <w:r>
                <w:rPr>
                  <w:szCs w:val="18"/>
                </w:rPr>
                <w:t>183</w:t>
              </w:r>
            </w:ins>
          </w:p>
        </w:tc>
        <w:tc>
          <w:tcPr>
            <w:tcW w:w="1172" w:type="pct"/>
          </w:tcPr>
          <w:p w14:paraId="27E17E7C" w14:textId="619ADB95" w:rsidR="00BA23B7" w:rsidRPr="001E2092" w:rsidRDefault="002045A3" w:rsidP="005521DD">
            <w:pPr>
              <w:pStyle w:val="Tabellentext"/>
              <w:ind w:left="-6"/>
              <w:jc w:val="right"/>
              <w:rPr>
                <w:szCs w:val="18"/>
              </w:rPr>
            </w:pPr>
            <w:r>
              <w:rPr>
                <w:szCs w:val="18"/>
              </w:rPr>
              <w:t>1,</w:t>
            </w:r>
            <w:del w:id="50" w:author="IQTIG" w:date="2020-04-29T09:45:00Z">
              <w:r w:rsidR="00367CC3">
                <w:rPr>
                  <w:szCs w:val="18"/>
                </w:rPr>
                <w:delText>040</w:delText>
              </w:r>
            </w:del>
            <w:ins w:id="51" w:author="IQTIG" w:date="2020-04-29T09:45:00Z">
              <w:r>
                <w:rPr>
                  <w:szCs w:val="18"/>
                </w:rPr>
                <w:t>041</w:t>
              </w:r>
            </w:ins>
            <w:r>
              <w:rPr>
                <w:szCs w:val="18"/>
              </w:rPr>
              <w:t xml:space="preserve"> - 1,</w:t>
            </w:r>
            <w:del w:id="52" w:author="IQTIG" w:date="2020-04-29T09:45:00Z">
              <w:r w:rsidR="00367CC3">
                <w:rPr>
                  <w:szCs w:val="18"/>
                </w:rPr>
                <w:delText>344</w:delText>
              </w:r>
            </w:del>
            <w:ins w:id="53" w:author="IQTIG" w:date="2020-04-29T09:45:00Z">
              <w:r>
                <w:rPr>
                  <w:szCs w:val="18"/>
                </w:rPr>
                <w:t>345</w:t>
              </w:r>
            </w:ins>
          </w:p>
        </w:tc>
      </w:tr>
      <w:tr w:rsidR="00BA23B7" w:rsidRPr="00743DF3" w14:paraId="012D0C2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936DA35" w14:textId="77777777" w:rsidR="00BA23B7" w:rsidRPr="001E2092" w:rsidRDefault="002045A3" w:rsidP="00C25810">
            <w:pPr>
              <w:pStyle w:val="Tabellentext"/>
              <w:rPr>
                <w:szCs w:val="18"/>
              </w:rPr>
            </w:pPr>
            <w:r>
              <w:rPr>
                <w:szCs w:val="18"/>
              </w:rPr>
              <w:t>Alter der Mutter ab 35 Jahren</w:t>
            </w:r>
          </w:p>
        </w:tc>
        <w:tc>
          <w:tcPr>
            <w:tcW w:w="1013" w:type="pct"/>
          </w:tcPr>
          <w:p w14:paraId="785E1537" w14:textId="0CE6CD3B" w:rsidR="00BA23B7" w:rsidRPr="001E2092" w:rsidRDefault="002045A3" w:rsidP="009E6F3B">
            <w:pPr>
              <w:pStyle w:val="Tabellentext"/>
              <w:jc w:val="right"/>
              <w:rPr>
                <w:szCs w:val="18"/>
              </w:rPr>
            </w:pPr>
            <w:r>
              <w:rPr>
                <w:szCs w:val="18"/>
              </w:rPr>
              <w:t>0,</w:t>
            </w:r>
            <w:del w:id="54" w:author="IQTIG" w:date="2020-04-29T09:45:00Z">
              <w:r w:rsidR="00367CC3">
                <w:rPr>
                  <w:szCs w:val="18"/>
                </w:rPr>
                <w:delText>277862796580186</w:delText>
              </w:r>
            </w:del>
            <w:ins w:id="55" w:author="IQTIG" w:date="2020-04-29T09:45:00Z">
              <w:r>
                <w:rPr>
                  <w:szCs w:val="18"/>
                </w:rPr>
                <w:t>278355207813835</w:t>
              </w:r>
            </w:ins>
          </w:p>
        </w:tc>
        <w:tc>
          <w:tcPr>
            <w:tcW w:w="390" w:type="pct"/>
          </w:tcPr>
          <w:p w14:paraId="4C60E9BF" w14:textId="77777777" w:rsidR="00BA23B7" w:rsidRPr="001E2092" w:rsidRDefault="002045A3" w:rsidP="004D14B9">
            <w:pPr>
              <w:pStyle w:val="Tabellentext"/>
              <w:ind w:left="0"/>
              <w:jc w:val="right"/>
              <w:rPr>
                <w:szCs w:val="18"/>
              </w:rPr>
            </w:pPr>
            <w:r>
              <w:rPr>
                <w:szCs w:val="18"/>
              </w:rPr>
              <w:t>0,059</w:t>
            </w:r>
          </w:p>
        </w:tc>
        <w:tc>
          <w:tcPr>
            <w:tcW w:w="548" w:type="pct"/>
          </w:tcPr>
          <w:p w14:paraId="3CF42D83" w14:textId="0D5C0BB5" w:rsidR="00BA23B7" w:rsidRPr="001E2092" w:rsidRDefault="002045A3" w:rsidP="009E6F3B">
            <w:pPr>
              <w:pStyle w:val="Tabellentext"/>
              <w:jc w:val="right"/>
              <w:rPr>
                <w:szCs w:val="18"/>
              </w:rPr>
            </w:pPr>
            <w:r>
              <w:rPr>
                <w:szCs w:val="18"/>
              </w:rPr>
              <w:t>4,</w:t>
            </w:r>
            <w:del w:id="56" w:author="IQTIG" w:date="2020-04-29T09:45:00Z">
              <w:r w:rsidR="00367CC3">
                <w:rPr>
                  <w:szCs w:val="18"/>
                </w:rPr>
                <w:delText>684</w:delText>
              </w:r>
            </w:del>
            <w:ins w:id="57" w:author="IQTIG" w:date="2020-04-29T09:45:00Z">
              <w:r>
                <w:rPr>
                  <w:szCs w:val="18"/>
                </w:rPr>
                <w:t>693</w:t>
              </w:r>
            </w:ins>
          </w:p>
        </w:tc>
        <w:tc>
          <w:tcPr>
            <w:tcW w:w="468" w:type="pct"/>
          </w:tcPr>
          <w:p w14:paraId="7E82CE5B" w14:textId="1F39C5DE" w:rsidR="00BA23B7" w:rsidRPr="001E2092" w:rsidRDefault="002045A3" w:rsidP="004D14B9">
            <w:pPr>
              <w:pStyle w:val="Tabellentext"/>
              <w:ind w:left="6"/>
              <w:jc w:val="right"/>
              <w:rPr>
                <w:szCs w:val="18"/>
              </w:rPr>
            </w:pPr>
            <w:r>
              <w:rPr>
                <w:szCs w:val="18"/>
              </w:rPr>
              <w:t>1,</w:t>
            </w:r>
            <w:del w:id="58" w:author="IQTIG" w:date="2020-04-29T09:45:00Z">
              <w:r w:rsidR="00367CC3">
                <w:rPr>
                  <w:szCs w:val="18"/>
                </w:rPr>
                <w:delText>320</w:delText>
              </w:r>
            </w:del>
            <w:ins w:id="59" w:author="IQTIG" w:date="2020-04-29T09:45:00Z">
              <w:r>
                <w:rPr>
                  <w:szCs w:val="18"/>
                </w:rPr>
                <w:t>321</w:t>
              </w:r>
            </w:ins>
          </w:p>
        </w:tc>
        <w:tc>
          <w:tcPr>
            <w:tcW w:w="1172" w:type="pct"/>
          </w:tcPr>
          <w:p w14:paraId="7B337C1B" w14:textId="7812EC3C" w:rsidR="00BA23B7" w:rsidRPr="001E2092" w:rsidRDefault="002045A3" w:rsidP="005521DD">
            <w:pPr>
              <w:pStyle w:val="Tabellentext"/>
              <w:ind w:left="-6"/>
              <w:jc w:val="right"/>
              <w:rPr>
                <w:szCs w:val="18"/>
              </w:rPr>
            </w:pPr>
            <w:r>
              <w:rPr>
                <w:szCs w:val="18"/>
              </w:rPr>
              <w:t>1,</w:t>
            </w:r>
            <w:del w:id="60" w:author="IQTIG" w:date="2020-04-29T09:45:00Z">
              <w:r w:rsidR="00367CC3">
                <w:rPr>
                  <w:szCs w:val="18"/>
                </w:rPr>
                <w:delText>175</w:delText>
              </w:r>
            </w:del>
            <w:ins w:id="61" w:author="IQTIG" w:date="2020-04-29T09:45:00Z">
              <w:r>
                <w:rPr>
                  <w:szCs w:val="18"/>
                </w:rPr>
                <w:t>176</w:t>
              </w:r>
            </w:ins>
            <w:r>
              <w:rPr>
                <w:szCs w:val="18"/>
              </w:rPr>
              <w:t xml:space="preserve"> - 1,</w:t>
            </w:r>
            <w:del w:id="62" w:author="IQTIG" w:date="2020-04-29T09:45:00Z">
              <w:r w:rsidR="00367CC3">
                <w:rPr>
                  <w:szCs w:val="18"/>
                </w:rPr>
                <w:delText>483</w:delText>
              </w:r>
            </w:del>
            <w:ins w:id="63" w:author="IQTIG" w:date="2020-04-29T09:45:00Z">
              <w:r>
                <w:rPr>
                  <w:szCs w:val="18"/>
                </w:rPr>
                <w:t>484</w:t>
              </w:r>
            </w:ins>
          </w:p>
        </w:tc>
      </w:tr>
      <w:tr w:rsidR="00BA23B7" w:rsidRPr="00743DF3" w14:paraId="771A90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838D145" w14:textId="77777777" w:rsidR="00BA23B7" w:rsidRPr="001E2092" w:rsidRDefault="002045A3" w:rsidP="00C25810">
            <w:pPr>
              <w:pStyle w:val="Tabellentext"/>
              <w:rPr>
                <w:szCs w:val="18"/>
              </w:rPr>
            </w:pPr>
            <w:r>
              <w:rPr>
                <w:szCs w:val="18"/>
              </w:rPr>
              <w:t>Adipositas</w:t>
            </w:r>
          </w:p>
        </w:tc>
        <w:tc>
          <w:tcPr>
            <w:tcW w:w="1013" w:type="pct"/>
          </w:tcPr>
          <w:p w14:paraId="76C12360" w14:textId="08FDBD4D" w:rsidR="00BA23B7" w:rsidRPr="001E2092" w:rsidRDefault="002045A3" w:rsidP="009E6F3B">
            <w:pPr>
              <w:pStyle w:val="Tabellentext"/>
              <w:jc w:val="right"/>
              <w:rPr>
                <w:szCs w:val="18"/>
              </w:rPr>
            </w:pPr>
            <w:r>
              <w:rPr>
                <w:szCs w:val="18"/>
              </w:rPr>
              <w:t>0,</w:t>
            </w:r>
            <w:del w:id="64" w:author="IQTIG" w:date="2020-04-29T09:45:00Z">
              <w:r w:rsidR="00367CC3">
                <w:rPr>
                  <w:szCs w:val="18"/>
                </w:rPr>
                <w:delText>173468815321926</w:delText>
              </w:r>
            </w:del>
            <w:ins w:id="65" w:author="IQTIG" w:date="2020-04-29T09:45:00Z">
              <w:r>
                <w:rPr>
                  <w:szCs w:val="18"/>
                </w:rPr>
                <w:t>249726315702467</w:t>
              </w:r>
            </w:ins>
          </w:p>
        </w:tc>
        <w:tc>
          <w:tcPr>
            <w:tcW w:w="390" w:type="pct"/>
          </w:tcPr>
          <w:p w14:paraId="6A7700F9" w14:textId="0953DE0F" w:rsidR="00BA23B7" w:rsidRPr="001E2092" w:rsidRDefault="002045A3" w:rsidP="004D14B9">
            <w:pPr>
              <w:pStyle w:val="Tabellentext"/>
              <w:ind w:left="0"/>
              <w:jc w:val="right"/>
              <w:rPr>
                <w:szCs w:val="18"/>
              </w:rPr>
            </w:pPr>
            <w:r>
              <w:rPr>
                <w:szCs w:val="18"/>
              </w:rPr>
              <w:t>0,</w:t>
            </w:r>
            <w:del w:id="66" w:author="IQTIG" w:date="2020-04-29T09:45:00Z">
              <w:r w:rsidR="00367CC3">
                <w:rPr>
                  <w:szCs w:val="18"/>
                </w:rPr>
                <w:delText>059</w:delText>
              </w:r>
            </w:del>
            <w:ins w:id="67" w:author="IQTIG" w:date="2020-04-29T09:45:00Z">
              <w:r>
                <w:rPr>
                  <w:szCs w:val="18"/>
                </w:rPr>
                <w:t>065</w:t>
              </w:r>
            </w:ins>
          </w:p>
        </w:tc>
        <w:tc>
          <w:tcPr>
            <w:tcW w:w="548" w:type="pct"/>
          </w:tcPr>
          <w:p w14:paraId="726D4E42" w14:textId="717AA9EE" w:rsidR="00BA23B7" w:rsidRPr="001E2092" w:rsidRDefault="00367CC3" w:rsidP="009E6F3B">
            <w:pPr>
              <w:pStyle w:val="Tabellentext"/>
              <w:jc w:val="right"/>
              <w:rPr>
                <w:szCs w:val="18"/>
              </w:rPr>
            </w:pPr>
            <w:del w:id="68" w:author="IQTIG" w:date="2020-04-29T09:45:00Z">
              <w:r>
                <w:rPr>
                  <w:szCs w:val="18"/>
                </w:rPr>
                <w:delText>2,946</w:delText>
              </w:r>
            </w:del>
            <w:ins w:id="69" w:author="IQTIG" w:date="2020-04-29T09:45:00Z">
              <w:r w:rsidR="002045A3">
                <w:rPr>
                  <w:szCs w:val="18"/>
                </w:rPr>
                <w:t>3,819</w:t>
              </w:r>
            </w:ins>
          </w:p>
        </w:tc>
        <w:tc>
          <w:tcPr>
            <w:tcW w:w="468" w:type="pct"/>
          </w:tcPr>
          <w:p w14:paraId="66603934" w14:textId="09D6106B" w:rsidR="00BA23B7" w:rsidRPr="001E2092" w:rsidRDefault="002045A3" w:rsidP="004D14B9">
            <w:pPr>
              <w:pStyle w:val="Tabellentext"/>
              <w:ind w:left="6"/>
              <w:jc w:val="right"/>
              <w:rPr>
                <w:szCs w:val="18"/>
              </w:rPr>
            </w:pPr>
            <w:r>
              <w:rPr>
                <w:szCs w:val="18"/>
              </w:rPr>
              <w:t>1,</w:t>
            </w:r>
            <w:del w:id="70" w:author="IQTIG" w:date="2020-04-29T09:45:00Z">
              <w:r w:rsidR="00367CC3">
                <w:rPr>
                  <w:szCs w:val="18"/>
                </w:rPr>
                <w:delText>189</w:delText>
              </w:r>
            </w:del>
            <w:ins w:id="71" w:author="IQTIG" w:date="2020-04-29T09:45:00Z">
              <w:r>
                <w:rPr>
                  <w:szCs w:val="18"/>
                </w:rPr>
                <w:t>284</w:t>
              </w:r>
            </w:ins>
          </w:p>
        </w:tc>
        <w:tc>
          <w:tcPr>
            <w:tcW w:w="1172" w:type="pct"/>
          </w:tcPr>
          <w:p w14:paraId="147F6A38" w14:textId="69105E20" w:rsidR="00BA23B7" w:rsidRPr="001E2092" w:rsidRDefault="002045A3" w:rsidP="005521DD">
            <w:pPr>
              <w:pStyle w:val="Tabellentext"/>
              <w:ind w:left="-6"/>
              <w:jc w:val="right"/>
              <w:rPr>
                <w:szCs w:val="18"/>
              </w:rPr>
            </w:pPr>
            <w:r>
              <w:rPr>
                <w:szCs w:val="18"/>
              </w:rPr>
              <w:t>1,</w:t>
            </w:r>
            <w:del w:id="72" w:author="IQTIG" w:date="2020-04-29T09:45:00Z">
              <w:r w:rsidR="00367CC3">
                <w:rPr>
                  <w:szCs w:val="18"/>
                </w:rPr>
                <w:delText>060</w:delText>
              </w:r>
            </w:del>
            <w:ins w:id="73" w:author="IQTIG" w:date="2020-04-29T09:45:00Z">
              <w:r>
                <w:rPr>
                  <w:szCs w:val="18"/>
                </w:rPr>
                <w:t>129</w:t>
              </w:r>
            </w:ins>
            <w:r>
              <w:rPr>
                <w:szCs w:val="18"/>
              </w:rPr>
              <w:t xml:space="preserve"> - 1,</w:t>
            </w:r>
            <w:del w:id="74" w:author="IQTIG" w:date="2020-04-29T09:45:00Z">
              <w:r w:rsidR="00367CC3">
                <w:rPr>
                  <w:szCs w:val="18"/>
                </w:rPr>
                <w:delText>335</w:delText>
              </w:r>
            </w:del>
            <w:ins w:id="75" w:author="IQTIG" w:date="2020-04-29T09:45:00Z">
              <w:r>
                <w:rPr>
                  <w:szCs w:val="18"/>
                </w:rPr>
                <w:t>459</w:t>
              </w:r>
            </w:ins>
          </w:p>
        </w:tc>
      </w:tr>
      <w:tr w:rsidR="00BA23B7" w:rsidRPr="00743DF3" w14:paraId="551C793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1190FA5" w14:textId="77777777" w:rsidR="00BA23B7" w:rsidRPr="001E2092" w:rsidRDefault="002045A3" w:rsidP="00C25810">
            <w:pPr>
              <w:pStyle w:val="Tabellentext"/>
              <w:rPr>
                <w:szCs w:val="18"/>
              </w:rPr>
            </w:pPr>
            <w:r>
              <w:rPr>
                <w:szCs w:val="18"/>
              </w:rPr>
              <w:t>Diabetes/Gestationsdiabetes</w:t>
            </w:r>
          </w:p>
        </w:tc>
        <w:tc>
          <w:tcPr>
            <w:tcW w:w="1013" w:type="pct"/>
          </w:tcPr>
          <w:p w14:paraId="497A00F0" w14:textId="33F7E5D7" w:rsidR="00BA23B7" w:rsidRPr="001E2092" w:rsidRDefault="002045A3" w:rsidP="009E6F3B">
            <w:pPr>
              <w:pStyle w:val="Tabellentext"/>
              <w:jc w:val="right"/>
              <w:rPr>
                <w:szCs w:val="18"/>
              </w:rPr>
            </w:pPr>
            <w:r>
              <w:rPr>
                <w:szCs w:val="18"/>
              </w:rPr>
              <w:t>0,</w:t>
            </w:r>
            <w:del w:id="76" w:author="IQTIG" w:date="2020-04-29T09:45:00Z">
              <w:r w:rsidR="00367CC3">
                <w:rPr>
                  <w:szCs w:val="18"/>
                </w:rPr>
                <w:delText>278550368216744</w:delText>
              </w:r>
            </w:del>
            <w:ins w:id="77" w:author="IQTIG" w:date="2020-04-29T09:45:00Z">
              <w:r>
                <w:rPr>
                  <w:szCs w:val="18"/>
                </w:rPr>
                <w:t>257608361835563</w:t>
              </w:r>
            </w:ins>
          </w:p>
        </w:tc>
        <w:tc>
          <w:tcPr>
            <w:tcW w:w="390" w:type="pct"/>
          </w:tcPr>
          <w:p w14:paraId="6882C26A" w14:textId="48393861" w:rsidR="00BA23B7" w:rsidRPr="001E2092" w:rsidRDefault="002045A3" w:rsidP="004D14B9">
            <w:pPr>
              <w:pStyle w:val="Tabellentext"/>
              <w:ind w:left="0"/>
              <w:jc w:val="right"/>
              <w:rPr>
                <w:szCs w:val="18"/>
              </w:rPr>
            </w:pPr>
            <w:r>
              <w:rPr>
                <w:szCs w:val="18"/>
              </w:rPr>
              <w:t>0,</w:t>
            </w:r>
            <w:del w:id="78" w:author="IQTIG" w:date="2020-04-29T09:45:00Z">
              <w:r w:rsidR="00367CC3">
                <w:rPr>
                  <w:szCs w:val="18"/>
                </w:rPr>
                <w:delText>075</w:delText>
              </w:r>
            </w:del>
            <w:ins w:id="79" w:author="IQTIG" w:date="2020-04-29T09:45:00Z">
              <w:r>
                <w:rPr>
                  <w:szCs w:val="18"/>
                </w:rPr>
                <w:t>076</w:t>
              </w:r>
            </w:ins>
          </w:p>
        </w:tc>
        <w:tc>
          <w:tcPr>
            <w:tcW w:w="548" w:type="pct"/>
          </w:tcPr>
          <w:p w14:paraId="7B69446E" w14:textId="5634C1D2" w:rsidR="00BA23B7" w:rsidRPr="001E2092" w:rsidRDefault="002045A3" w:rsidP="009E6F3B">
            <w:pPr>
              <w:pStyle w:val="Tabellentext"/>
              <w:jc w:val="right"/>
              <w:rPr>
                <w:szCs w:val="18"/>
              </w:rPr>
            </w:pPr>
            <w:r>
              <w:rPr>
                <w:szCs w:val="18"/>
              </w:rPr>
              <w:t>3,</w:t>
            </w:r>
            <w:del w:id="80" w:author="IQTIG" w:date="2020-04-29T09:45:00Z">
              <w:r w:rsidR="00367CC3">
                <w:rPr>
                  <w:szCs w:val="18"/>
                </w:rPr>
                <w:delText>696</w:delText>
              </w:r>
            </w:del>
            <w:ins w:id="81" w:author="IQTIG" w:date="2020-04-29T09:45:00Z">
              <w:r>
                <w:rPr>
                  <w:szCs w:val="18"/>
                </w:rPr>
                <w:t>392</w:t>
              </w:r>
            </w:ins>
          </w:p>
        </w:tc>
        <w:tc>
          <w:tcPr>
            <w:tcW w:w="468" w:type="pct"/>
          </w:tcPr>
          <w:p w14:paraId="10732DB2" w14:textId="40FC744C" w:rsidR="00BA23B7" w:rsidRPr="001E2092" w:rsidRDefault="002045A3" w:rsidP="004D14B9">
            <w:pPr>
              <w:pStyle w:val="Tabellentext"/>
              <w:ind w:left="6"/>
              <w:jc w:val="right"/>
              <w:rPr>
                <w:szCs w:val="18"/>
              </w:rPr>
            </w:pPr>
            <w:r>
              <w:rPr>
                <w:szCs w:val="18"/>
              </w:rPr>
              <w:t>1,</w:t>
            </w:r>
            <w:del w:id="82" w:author="IQTIG" w:date="2020-04-29T09:45:00Z">
              <w:r w:rsidR="00367CC3">
                <w:rPr>
                  <w:szCs w:val="18"/>
                </w:rPr>
                <w:delText>321</w:delText>
              </w:r>
            </w:del>
            <w:ins w:id="83" w:author="IQTIG" w:date="2020-04-29T09:45:00Z">
              <w:r>
                <w:rPr>
                  <w:szCs w:val="18"/>
                </w:rPr>
                <w:t>294</w:t>
              </w:r>
            </w:ins>
          </w:p>
        </w:tc>
        <w:tc>
          <w:tcPr>
            <w:tcW w:w="1172" w:type="pct"/>
          </w:tcPr>
          <w:p w14:paraId="2DACB159" w14:textId="01ACB53E" w:rsidR="00BA23B7" w:rsidRPr="001E2092" w:rsidRDefault="002045A3" w:rsidP="005521DD">
            <w:pPr>
              <w:pStyle w:val="Tabellentext"/>
              <w:ind w:left="-6"/>
              <w:jc w:val="right"/>
              <w:rPr>
                <w:szCs w:val="18"/>
              </w:rPr>
            </w:pPr>
            <w:r>
              <w:rPr>
                <w:szCs w:val="18"/>
              </w:rPr>
              <w:t>1,</w:t>
            </w:r>
            <w:del w:id="84" w:author="IQTIG" w:date="2020-04-29T09:45:00Z">
              <w:r w:rsidR="00367CC3">
                <w:rPr>
                  <w:szCs w:val="18"/>
                </w:rPr>
                <w:delText>140</w:delText>
              </w:r>
            </w:del>
            <w:ins w:id="85" w:author="IQTIG" w:date="2020-04-29T09:45:00Z">
              <w:r>
                <w:rPr>
                  <w:szCs w:val="18"/>
                </w:rPr>
                <w:t>115</w:t>
              </w:r>
            </w:ins>
            <w:r>
              <w:rPr>
                <w:szCs w:val="18"/>
              </w:rPr>
              <w:t xml:space="preserve"> - 1,</w:t>
            </w:r>
            <w:del w:id="86" w:author="IQTIG" w:date="2020-04-29T09:45:00Z">
              <w:r w:rsidR="00367CC3">
                <w:rPr>
                  <w:szCs w:val="18"/>
                </w:rPr>
                <w:delText>532</w:delText>
              </w:r>
            </w:del>
            <w:ins w:id="87" w:author="IQTIG" w:date="2020-04-29T09:45:00Z">
              <w:r>
                <w:rPr>
                  <w:szCs w:val="18"/>
                </w:rPr>
                <w:t>502</w:t>
              </w:r>
            </w:ins>
          </w:p>
        </w:tc>
      </w:tr>
      <w:tr w:rsidR="00BA23B7" w:rsidRPr="00743DF3" w14:paraId="37A8391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627983" w14:textId="77777777" w:rsidR="00BA23B7" w:rsidRPr="001E2092" w:rsidRDefault="002045A3" w:rsidP="00C25810">
            <w:pPr>
              <w:pStyle w:val="Tabellentext"/>
              <w:rPr>
                <w:szCs w:val="18"/>
              </w:rPr>
            </w:pPr>
            <w:r>
              <w:rPr>
                <w:szCs w:val="18"/>
              </w:rPr>
              <w:t>Fehlbildungen vorhanden</w:t>
            </w:r>
          </w:p>
        </w:tc>
        <w:tc>
          <w:tcPr>
            <w:tcW w:w="1013" w:type="pct"/>
          </w:tcPr>
          <w:p w14:paraId="1CDC6438" w14:textId="59B1CD3C" w:rsidR="00BA23B7" w:rsidRPr="001E2092" w:rsidRDefault="002045A3" w:rsidP="009E6F3B">
            <w:pPr>
              <w:pStyle w:val="Tabellentext"/>
              <w:jc w:val="right"/>
              <w:rPr>
                <w:szCs w:val="18"/>
              </w:rPr>
            </w:pPr>
            <w:r>
              <w:rPr>
                <w:szCs w:val="18"/>
              </w:rPr>
              <w:t>0,</w:t>
            </w:r>
            <w:del w:id="88" w:author="IQTIG" w:date="2020-04-29T09:45:00Z">
              <w:r w:rsidR="00367CC3">
                <w:rPr>
                  <w:szCs w:val="18"/>
                </w:rPr>
                <w:delText>579920638932021</w:delText>
              </w:r>
            </w:del>
            <w:ins w:id="89" w:author="IQTIG" w:date="2020-04-29T09:45:00Z">
              <w:r>
                <w:rPr>
                  <w:szCs w:val="18"/>
                </w:rPr>
                <w:t>578104459750958</w:t>
              </w:r>
            </w:ins>
          </w:p>
        </w:tc>
        <w:tc>
          <w:tcPr>
            <w:tcW w:w="390" w:type="pct"/>
          </w:tcPr>
          <w:p w14:paraId="4DFD72B6" w14:textId="77777777" w:rsidR="00BA23B7" w:rsidRPr="001E2092" w:rsidRDefault="002045A3" w:rsidP="004D14B9">
            <w:pPr>
              <w:pStyle w:val="Tabellentext"/>
              <w:ind w:left="0"/>
              <w:jc w:val="right"/>
              <w:rPr>
                <w:szCs w:val="18"/>
              </w:rPr>
            </w:pPr>
            <w:r>
              <w:rPr>
                <w:szCs w:val="18"/>
              </w:rPr>
              <w:t>0,216</w:t>
            </w:r>
          </w:p>
        </w:tc>
        <w:tc>
          <w:tcPr>
            <w:tcW w:w="548" w:type="pct"/>
          </w:tcPr>
          <w:p w14:paraId="0F269D11" w14:textId="151B5C1B" w:rsidR="00BA23B7" w:rsidRPr="001E2092" w:rsidRDefault="002045A3" w:rsidP="009E6F3B">
            <w:pPr>
              <w:pStyle w:val="Tabellentext"/>
              <w:jc w:val="right"/>
              <w:rPr>
                <w:szCs w:val="18"/>
              </w:rPr>
            </w:pPr>
            <w:r>
              <w:rPr>
                <w:szCs w:val="18"/>
              </w:rPr>
              <w:t>2,</w:t>
            </w:r>
            <w:del w:id="90" w:author="IQTIG" w:date="2020-04-29T09:45:00Z">
              <w:r w:rsidR="00367CC3">
                <w:rPr>
                  <w:szCs w:val="18"/>
                </w:rPr>
                <w:delText>682</w:delText>
              </w:r>
            </w:del>
            <w:ins w:id="91" w:author="IQTIG" w:date="2020-04-29T09:45:00Z">
              <w:r>
                <w:rPr>
                  <w:szCs w:val="18"/>
                </w:rPr>
                <w:t>674</w:t>
              </w:r>
            </w:ins>
          </w:p>
        </w:tc>
        <w:tc>
          <w:tcPr>
            <w:tcW w:w="468" w:type="pct"/>
          </w:tcPr>
          <w:p w14:paraId="57644CB2" w14:textId="55A9321A" w:rsidR="00BA23B7" w:rsidRPr="001E2092" w:rsidRDefault="002045A3" w:rsidP="004D14B9">
            <w:pPr>
              <w:pStyle w:val="Tabellentext"/>
              <w:ind w:left="6"/>
              <w:jc w:val="right"/>
              <w:rPr>
                <w:szCs w:val="18"/>
              </w:rPr>
            </w:pPr>
            <w:r>
              <w:rPr>
                <w:szCs w:val="18"/>
              </w:rPr>
              <w:t>1,</w:t>
            </w:r>
            <w:del w:id="92" w:author="IQTIG" w:date="2020-04-29T09:45:00Z">
              <w:r w:rsidR="00367CC3">
                <w:rPr>
                  <w:szCs w:val="18"/>
                </w:rPr>
                <w:delText>786</w:delText>
              </w:r>
            </w:del>
            <w:ins w:id="93" w:author="IQTIG" w:date="2020-04-29T09:45:00Z">
              <w:r>
                <w:rPr>
                  <w:szCs w:val="18"/>
                </w:rPr>
                <w:t>783</w:t>
              </w:r>
            </w:ins>
          </w:p>
        </w:tc>
        <w:tc>
          <w:tcPr>
            <w:tcW w:w="1172" w:type="pct"/>
          </w:tcPr>
          <w:p w14:paraId="3DDF395B" w14:textId="681B123D" w:rsidR="00BA23B7" w:rsidRPr="001E2092" w:rsidRDefault="002045A3" w:rsidP="005521DD">
            <w:pPr>
              <w:pStyle w:val="Tabellentext"/>
              <w:ind w:left="-6"/>
              <w:jc w:val="right"/>
              <w:rPr>
                <w:szCs w:val="18"/>
              </w:rPr>
            </w:pPr>
            <w:r>
              <w:rPr>
                <w:szCs w:val="18"/>
              </w:rPr>
              <w:t>1,</w:t>
            </w:r>
            <w:del w:id="94" w:author="IQTIG" w:date="2020-04-29T09:45:00Z">
              <w:r w:rsidR="00367CC3">
                <w:rPr>
                  <w:szCs w:val="18"/>
                </w:rPr>
                <w:delText>169</w:delText>
              </w:r>
            </w:del>
            <w:ins w:id="95" w:author="IQTIG" w:date="2020-04-29T09:45:00Z">
              <w:r>
                <w:rPr>
                  <w:szCs w:val="18"/>
                </w:rPr>
                <w:t>167</w:t>
              </w:r>
            </w:ins>
            <w:r>
              <w:rPr>
                <w:szCs w:val="18"/>
              </w:rPr>
              <w:t xml:space="preserve"> - 2,</w:t>
            </w:r>
            <w:del w:id="96" w:author="IQTIG" w:date="2020-04-29T09:45:00Z">
              <w:r w:rsidR="00367CC3">
                <w:rPr>
                  <w:szCs w:val="18"/>
                </w:rPr>
                <w:delText>728</w:delText>
              </w:r>
            </w:del>
            <w:ins w:id="97" w:author="IQTIG" w:date="2020-04-29T09:45:00Z">
              <w:r>
                <w:rPr>
                  <w:szCs w:val="18"/>
                </w:rPr>
                <w:t>723</w:t>
              </w:r>
            </w:ins>
          </w:p>
        </w:tc>
      </w:tr>
      <w:tr w:rsidR="00BA23B7" w:rsidRPr="00743DF3" w14:paraId="2F4C61A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BA309D0" w14:textId="77777777" w:rsidR="00BA23B7" w:rsidRPr="001E2092" w:rsidRDefault="002045A3" w:rsidP="00C25810">
            <w:pPr>
              <w:pStyle w:val="Tabellentext"/>
              <w:rPr>
                <w:szCs w:val="18"/>
              </w:rPr>
            </w:pPr>
            <w:r>
              <w:rPr>
                <w:szCs w:val="18"/>
              </w:rPr>
              <w:t>Geburtsgewicht des Kindes unter dem 10. Perzentil der Geburtsgewichtsverteilung - unter 2.881 g</w:t>
            </w:r>
          </w:p>
        </w:tc>
        <w:tc>
          <w:tcPr>
            <w:tcW w:w="1013" w:type="pct"/>
          </w:tcPr>
          <w:p w14:paraId="48BC3DF7" w14:textId="71979E7A" w:rsidR="00BA23B7" w:rsidRPr="001E2092" w:rsidRDefault="002045A3" w:rsidP="009E6F3B">
            <w:pPr>
              <w:pStyle w:val="Tabellentext"/>
              <w:jc w:val="right"/>
              <w:rPr>
                <w:szCs w:val="18"/>
              </w:rPr>
            </w:pPr>
            <w:r>
              <w:rPr>
                <w:szCs w:val="18"/>
              </w:rPr>
              <w:t>0,</w:t>
            </w:r>
            <w:del w:id="98" w:author="IQTIG" w:date="2020-04-29T09:45:00Z">
              <w:r w:rsidR="00367CC3">
                <w:rPr>
                  <w:szCs w:val="18"/>
                </w:rPr>
                <w:delText>331685483468936</w:delText>
              </w:r>
            </w:del>
            <w:ins w:id="99" w:author="IQTIG" w:date="2020-04-29T09:45:00Z">
              <w:r>
                <w:rPr>
                  <w:szCs w:val="18"/>
                </w:rPr>
                <w:t>336358048951474</w:t>
              </w:r>
            </w:ins>
          </w:p>
        </w:tc>
        <w:tc>
          <w:tcPr>
            <w:tcW w:w="390" w:type="pct"/>
          </w:tcPr>
          <w:p w14:paraId="78A1F88E" w14:textId="77777777" w:rsidR="00BA23B7" w:rsidRPr="001E2092" w:rsidRDefault="002045A3" w:rsidP="004D14B9">
            <w:pPr>
              <w:pStyle w:val="Tabellentext"/>
              <w:ind w:left="0"/>
              <w:jc w:val="right"/>
              <w:rPr>
                <w:szCs w:val="18"/>
              </w:rPr>
            </w:pPr>
            <w:r>
              <w:rPr>
                <w:szCs w:val="18"/>
              </w:rPr>
              <w:t>0,073</w:t>
            </w:r>
          </w:p>
        </w:tc>
        <w:tc>
          <w:tcPr>
            <w:tcW w:w="548" w:type="pct"/>
          </w:tcPr>
          <w:p w14:paraId="78C958E4" w14:textId="60A792DF" w:rsidR="00BA23B7" w:rsidRPr="001E2092" w:rsidRDefault="002045A3" w:rsidP="009E6F3B">
            <w:pPr>
              <w:pStyle w:val="Tabellentext"/>
              <w:jc w:val="right"/>
              <w:rPr>
                <w:szCs w:val="18"/>
              </w:rPr>
            </w:pPr>
            <w:r>
              <w:rPr>
                <w:szCs w:val="18"/>
              </w:rPr>
              <w:t>4,</w:t>
            </w:r>
            <w:del w:id="100" w:author="IQTIG" w:date="2020-04-29T09:45:00Z">
              <w:r w:rsidR="00367CC3">
                <w:rPr>
                  <w:szCs w:val="18"/>
                </w:rPr>
                <w:delText>542</w:delText>
              </w:r>
            </w:del>
            <w:ins w:id="101" w:author="IQTIG" w:date="2020-04-29T09:45:00Z">
              <w:r>
                <w:rPr>
                  <w:szCs w:val="18"/>
                </w:rPr>
                <w:t>604</w:t>
              </w:r>
            </w:ins>
          </w:p>
        </w:tc>
        <w:tc>
          <w:tcPr>
            <w:tcW w:w="468" w:type="pct"/>
          </w:tcPr>
          <w:p w14:paraId="5F642607" w14:textId="17BA6C3A" w:rsidR="00BA23B7" w:rsidRPr="001E2092" w:rsidRDefault="002045A3" w:rsidP="004D14B9">
            <w:pPr>
              <w:pStyle w:val="Tabellentext"/>
              <w:ind w:left="6"/>
              <w:jc w:val="right"/>
              <w:rPr>
                <w:szCs w:val="18"/>
              </w:rPr>
            </w:pPr>
            <w:r>
              <w:rPr>
                <w:szCs w:val="18"/>
              </w:rPr>
              <w:t>1,</w:t>
            </w:r>
            <w:del w:id="102" w:author="IQTIG" w:date="2020-04-29T09:45:00Z">
              <w:r w:rsidR="00367CC3">
                <w:rPr>
                  <w:szCs w:val="18"/>
                </w:rPr>
                <w:delText>393</w:delText>
              </w:r>
            </w:del>
            <w:ins w:id="103" w:author="IQTIG" w:date="2020-04-29T09:45:00Z">
              <w:r>
                <w:rPr>
                  <w:szCs w:val="18"/>
                </w:rPr>
                <w:t>400</w:t>
              </w:r>
            </w:ins>
          </w:p>
        </w:tc>
        <w:tc>
          <w:tcPr>
            <w:tcW w:w="1172" w:type="pct"/>
          </w:tcPr>
          <w:p w14:paraId="2013B67B" w14:textId="75CB8D2D" w:rsidR="00BA23B7" w:rsidRPr="001E2092" w:rsidRDefault="002045A3" w:rsidP="005521DD">
            <w:pPr>
              <w:pStyle w:val="Tabellentext"/>
              <w:ind w:left="-6"/>
              <w:jc w:val="right"/>
              <w:rPr>
                <w:szCs w:val="18"/>
              </w:rPr>
            </w:pPr>
            <w:r>
              <w:rPr>
                <w:szCs w:val="18"/>
              </w:rPr>
              <w:t>1,</w:t>
            </w:r>
            <w:del w:id="104" w:author="IQTIG" w:date="2020-04-29T09:45:00Z">
              <w:r w:rsidR="00367CC3">
                <w:rPr>
                  <w:szCs w:val="18"/>
                </w:rPr>
                <w:delText>208</w:delText>
              </w:r>
            </w:del>
            <w:ins w:id="105" w:author="IQTIG" w:date="2020-04-29T09:45:00Z">
              <w:r>
                <w:rPr>
                  <w:szCs w:val="18"/>
                </w:rPr>
                <w:t>213</w:t>
              </w:r>
            </w:ins>
            <w:r>
              <w:rPr>
                <w:szCs w:val="18"/>
              </w:rPr>
              <w:t xml:space="preserve"> - 1,</w:t>
            </w:r>
            <w:del w:id="106" w:author="IQTIG" w:date="2020-04-29T09:45:00Z">
              <w:r w:rsidR="00367CC3">
                <w:rPr>
                  <w:szCs w:val="18"/>
                </w:rPr>
                <w:delText>608</w:delText>
              </w:r>
            </w:del>
            <w:ins w:id="107" w:author="IQTIG" w:date="2020-04-29T09:45:00Z">
              <w:r>
                <w:rPr>
                  <w:szCs w:val="18"/>
                </w:rPr>
                <w:t>615</w:t>
              </w:r>
            </w:ins>
          </w:p>
        </w:tc>
      </w:tr>
      <w:tr w:rsidR="00BA23B7" w:rsidRPr="00743DF3" w14:paraId="7C2F185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4B1CC3" w14:textId="77777777" w:rsidR="00BA23B7" w:rsidRPr="001E2092" w:rsidRDefault="002045A3" w:rsidP="00C25810">
            <w:pPr>
              <w:pStyle w:val="Tabellentext"/>
              <w:rPr>
                <w:szCs w:val="18"/>
              </w:rPr>
            </w:pPr>
            <w:r>
              <w:rPr>
                <w:szCs w:val="18"/>
              </w:rPr>
              <w:t>Geburtsrisiko: Vorzeitige Plazentalösung</w:t>
            </w:r>
          </w:p>
        </w:tc>
        <w:tc>
          <w:tcPr>
            <w:tcW w:w="1013" w:type="pct"/>
          </w:tcPr>
          <w:p w14:paraId="7C9B1730" w14:textId="1CF3E558" w:rsidR="00BA23B7" w:rsidRPr="001E2092" w:rsidRDefault="002045A3" w:rsidP="009E6F3B">
            <w:pPr>
              <w:pStyle w:val="Tabellentext"/>
              <w:jc w:val="right"/>
              <w:rPr>
                <w:szCs w:val="18"/>
              </w:rPr>
            </w:pPr>
            <w:r>
              <w:rPr>
                <w:szCs w:val="18"/>
              </w:rPr>
              <w:t>3,</w:t>
            </w:r>
            <w:del w:id="108" w:author="IQTIG" w:date="2020-04-29T09:45:00Z">
              <w:r w:rsidR="00367CC3">
                <w:rPr>
                  <w:szCs w:val="18"/>
                </w:rPr>
                <w:delText>108437113590387</w:delText>
              </w:r>
            </w:del>
            <w:ins w:id="109" w:author="IQTIG" w:date="2020-04-29T09:45:00Z">
              <w:r>
                <w:rPr>
                  <w:szCs w:val="18"/>
                </w:rPr>
                <w:t>110830216154952</w:t>
              </w:r>
            </w:ins>
          </w:p>
        </w:tc>
        <w:tc>
          <w:tcPr>
            <w:tcW w:w="390" w:type="pct"/>
          </w:tcPr>
          <w:p w14:paraId="64D58F09" w14:textId="77777777" w:rsidR="00BA23B7" w:rsidRPr="001E2092" w:rsidRDefault="002045A3" w:rsidP="004D14B9">
            <w:pPr>
              <w:pStyle w:val="Tabellentext"/>
              <w:ind w:left="0"/>
              <w:jc w:val="right"/>
              <w:rPr>
                <w:szCs w:val="18"/>
              </w:rPr>
            </w:pPr>
            <w:r>
              <w:rPr>
                <w:szCs w:val="18"/>
              </w:rPr>
              <w:t>0,112</w:t>
            </w:r>
          </w:p>
        </w:tc>
        <w:tc>
          <w:tcPr>
            <w:tcW w:w="548" w:type="pct"/>
          </w:tcPr>
          <w:p w14:paraId="6FDD3D2F" w14:textId="53B22D52" w:rsidR="00BA23B7" w:rsidRPr="001E2092" w:rsidRDefault="002045A3" w:rsidP="009E6F3B">
            <w:pPr>
              <w:pStyle w:val="Tabellentext"/>
              <w:jc w:val="right"/>
              <w:rPr>
                <w:szCs w:val="18"/>
              </w:rPr>
            </w:pPr>
            <w:r>
              <w:rPr>
                <w:szCs w:val="18"/>
              </w:rPr>
              <w:t>27,</w:t>
            </w:r>
            <w:del w:id="110" w:author="IQTIG" w:date="2020-04-29T09:45:00Z">
              <w:r w:rsidR="00367CC3">
                <w:rPr>
                  <w:szCs w:val="18"/>
                </w:rPr>
                <w:delText>805</w:delText>
              </w:r>
            </w:del>
            <w:ins w:id="111" w:author="IQTIG" w:date="2020-04-29T09:45:00Z">
              <w:r>
                <w:rPr>
                  <w:szCs w:val="18"/>
                </w:rPr>
                <w:t>818</w:t>
              </w:r>
            </w:ins>
          </w:p>
        </w:tc>
        <w:tc>
          <w:tcPr>
            <w:tcW w:w="468" w:type="pct"/>
          </w:tcPr>
          <w:p w14:paraId="15812A04" w14:textId="75818026" w:rsidR="00BA23B7" w:rsidRPr="001E2092" w:rsidRDefault="002045A3" w:rsidP="004D14B9">
            <w:pPr>
              <w:pStyle w:val="Tabellentext"/>
              <w:ind w:left="6"/>
              <w:jc w:val="right"/>
              <w:rPr>
                <w:szCs w:val="18"/>
              </w:rPr>
            </w:pPr>
            <w:r>
              <w:rPr>
                <w:szCs w:val="18"/>
              </w:rPr>
              <w:t>22,</w:t>
            </w:r>
            <w:del w:id="112" w:author="IQTIG" w:date="2020-04-29T09:45:00Z">
              <w:r w:rsidR="00367CC3">
                <w:rPr>
                  <w:szCs w:val="18"/>
                </w:rPr>
                <w:delText>386</w:delText>
              </w:r>
            </w:del>
            <w:ins w:id="113" w:author="IQTIG" w:date="2020-04-29T09:45:00Z">
              <w:r>
                <w:rPr>
                  <w:szCs w:val="18"/>
                </w:rPr>
                <w:t>440</w:t>
              </w:r>
            </w:ins>
          </w:p>
        </w:tc>
        <w:tc>
          <w:tcPr>
            <w:tcW w:w="1172" w:type="pct"/>
          </w:tcPr>
          <w:p w14:paraId="17358B56" w14:textId="118EB539" w:rsidR="00BA23B7" w:rsidRPr="001E2092" w:rsidRDefault="00367CC3" w:rsidP="005521DD">
            <w:pPr>
              <w:pStyle w:val="Tabellentext"/>
              <w:ind w:left="-6"/>
              <w:jc w:val="right"/>
              <w:rPr>
                <w:szCs w:val="18"/>
              </w:rPr>
            </w:pPr>
            <w:del w:id="114" w:author="IQTIG" w:date="2020-04-29T09:45:00Z">
              <w:r>
                <w:rPr>
                  <w:szCs w:val="18"/>
                </w:rPr>
                <w:delText>17,981</w:delText>
              </w:r>
            </w:del>
            <w:ins w:id="115" w:author="IQTIG" w:date="2020-04-29T09:45:00Z">
              <w:r w:rsidR="002045A3">
                <w:rPr>
                  <w:szCs w:val="18"/>
                </w:rPr>
                <w:t>18,023</w:t>
              </w:r>
            </w:ins>
            <w:r w:rsidR="002045A3">
              <w:rPr>
                <w:szCs w:val="18"/>
              </w:rPr>
              <w:t xml:space="preserve"> - 27,</w:t>
            </w:r>
            <w:del w:id="116" w:author="IQTIG" w:date="2020-04-29T09:45:00Z">
              <w:r>
                <w:rPr>
                  <w:szCs w:val="18"/>
                </w:rPr>
                <w:delText>870</w:delText>
              </w:r>
            </w:del>
            <w:ins w:id="117" w:author="IQTIG" w:date="2020-04-29T09:45:00Z">
              <w:r w:rsidR="002045A3">
                <w:rPr>
                  <w:szCs w:val="18"/>
                </w:rPr>
                <w:t>939</w:t>
              </w:r>
            </w:ins>
          </w:p>
        </w:tc>
      </w:tr>
      <w:tr w:rsidR="00BA23B7" w:rsidRPr="00743DF3" w14:paraId="710BA4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5C5A0FD" w14:textId="77777777" w:rsidR="00BA23B7" w:rsidRPr="001E2092" w:rsidRDefault="002045A3" w:rsidP="00C25810">
            <w:pPr>
              <w:pStyle w:val="Tabellentext"/>
              <w:rPr>
                <w:szCs w:val="18"/>
              </w:rPr>
            </w:pPr>
            <w:r>
              <w:rPr>
                <w:szCs w:val="18"/>
              </w:rPr>
              <w:t>Geburtsrisiko: Nabelschnurvorfall</w:t>
            </w:r>
          </w:p>
        </w:tc>
        <w:tc>
          <w:tcPr>
            <w:tcW w:w="1013" w:type="pct"/>
          </w:tcPr>
          <w:p w14:paraId="79BDEC96" w14:textId="2ACB0C26" w:rsidR="00BA23B7" w:rsidRPr="001E2092" w:rsidRDefault="002045A3" w:rsidP="009E6F3B">
            <w:pPr>
              <w:pStyle w:val="Tabellentext"/>
              <w:jc w:val="right"/>
              <w:rPr>
                <w:szCs w:val="18"/>
              </w:rPr>
            </w:pPr>
            <w:r>
              <w:rPr>
                <w:szCs w:val="18"/>
              </w:rPr>
              <w:t>2,</w:t>
            </w:r>
            <w:del w:id="118" w:author="IQTIG" w:date="2020-04-29T09:45:00Z">
              <w:r w:rsidR="00367CC3">
                <w:rPr>
                  <w:szCs w:val="18"/>
                </w:rPr>
                <w:delText>816831393024772</w:delText>
              </w:r>
            </w:del>
            <w:ins w:id="119" w:author="IQTIG" w:date="2020-04-29T09:45:00Z">
              <w:r>
                <w:rPr>
                  <w:szCs w:val="18"/>
                </w:rPr>
                <w:t>814530092735966</w:t>
              </w:r>
            </w:ins>
          </w:p>
        </w:tc>
        <w:tc>
          <w:tcPr>
            <w:tcW w:w="390" w:type="pct"/>
          </w:tcPr>
          <w:p w14:paraId="062A3F2A" w14:textId="77777777" w:rsidR="00BA23B7" w:rsidRPr="001E2092" w:rsidRDefault="002045A3" w:rsidP="004D14B9">
            <w:pPr>
              <w:pStyle w:val="Tabellentext"/>
              <w:ind w:left="0"/>
              <w:jc w:val="right"/>
              <w:rPr>
                <w:szCs w:val="18"/>
              </w:rPr>
            </w:pPr>
            <w:r>
              <w:rPr>
                <w:szCs w:val="18"/>
              </w:rPr>
              <w:t>0,261</w:t>
            </w:r>
          </w:p>
        </w:tc>
        <w:tc>
          <w:tcPr>
            <w:tcW w:w="548" w:type="pct"/>
          </w:tcPr>
          <w:p w14:paraId="1DC5EDB9" w14:textId="4A9DC95F" w:rsidR="00BA23B7" w:rsidRPr="001E2092" w:rsidRDefault="002045A3" w:rsidP="009E6F3B">
            <w:pPr>
              <w:pStyle w:val="Tabellentext"/>
              <w:jc w:val="right"/>
              <w:rPr>
                <w:szCs w:val="18"/>
              </w:rPr>
            </w:pPr>
            <w:r>
              <w:rPr>
                <w:szCs w:val="18"/>
              </w:rPr>
              <w:t>10,</w:t>
            </w:r>
            <w:del w:id="120" w:author="IQTIG" w:date="2020-04-29T09:45:00Z">
              <w:r w:rsidR="00367CC3">
                <w:rPr>
                  <w:szCs w:val="18"/>
                </w:rPr>
                <w:delText>787</w:delText>
              </w:r>
            </w:del>
            <w:ins w:id="121" w:author="IQTIG" w:date="2020-04-29T09:45:00Z">
              <w:r>
                <w:rPr>
                  <w:szCs w:val="18"/>
                </w:rPr>
                <w:t>770</w:t>
              </w:r>
            </w:ins>
          </w:p>
        </w:tc>
        <w:tc>
          <w:tcPr>
            <w:tcW w:w="468" w:type="pct"/>
          </w:tcPr>
          <w:p w14:paraId="4D3DA647" w14:textId="22432ADD" w:rsidR="00BA23B7" w:rsidRPr="001E2092" w:rsidRDefault="002045A3" w:rsidP="004D14B9">
            <w:pPr>
              <w:pStyle w:val="Tabellentext"/>
              <w:ind w:left="6"/>
              <w:jc w:val="right"/>
              <w:rPr>
                <w:szCs w:val="18"/>
              </w:rPr>
            </w:pPr>
            <w:r>
              <w:rPr>
                <w:szCs w:val="18"/>
              </w:rPr>
              <w:t>16,</w:t>
            </w:r>
            <w:del w:id="122" w:author="IQTIG" w:date="2020-04-29T09:45:00Z">
              <w:r w:rsidR="00367CC3">
                <w:rPr>
                  <w:szCs w:val="18"/>
                </w:rPr>
                <w:delText>724</w:delText>
              </w:r>
            </w:del>
            <w:ins w:id="123" w:author="IQTIG" w:date="2020-04-29T09:45:00Z">
              <w:r>
                <w:rPr>
                  <w:szCs w:val="18"/>
                </w:rPr>
                <w:t>685</w:t>
              </w:r>
            </w:ins>
          </w:p>
        </w:tc>
        <w:tc>
          <w:tcPr>
            <w:tcW w:w="1172" w:type="pct"/>
          </w:tcPr>
          <w:p w14:paraId="5120C3FD" w14:textId="1CCC17E8" w:rsidR="00BA23B7" w:rsidRPr="001E2092" w:rsidRDefault="00367CC3" w:rsidP="005521DD">
            <w:pPr>
              <w:pStyle w:val="Tabellentext"/>
              <w:ind w:left="-6"/>
              <w:jc w:val="right"/>
              <w:rPr>
                <w:szCs w:val="18"/>
              </w:rPr>
            </w:pPr>
            <w:del w:id="124" w:author="IQTIG" w:date="2020-04-29T09:45:00Z">
              <w:r>
                <w:rPr>
                  <w:szCs w:val="18"/>
                </w:rPr>
                <w:delText>10,024</w:delText>
              </w:r>
            </w:del>
            <w:ins w:id="125" w:author="IQTIG" w:date="2020-04-29T09:45:00Z">
              <w:r w:rsidR="002045A3">
                <w:rPr>
                  <w:szCs w:val="18"/>
                </w:rPr>
                <w:t>9,998</w:t>
              </w:r>
            </w:ins>
            <w:r w:rsidR="002045A3">
              <w:rPr>
                <w:szCs w:val="18"/>
              </w:rPr>
              <w:t xml:space="preserve"> - 27,</w:t>
            </w:r>
            <w:del w:id="126" w:author="IQTIG" w:date="2020-04-29T09:45:00Z">
              <w:r>
                <w:rPr>
                  <w:szCs w:val="18"/>
                </w:rPr>
                <w:delText>900</w:delText>
              </w:r>
            </w:del>
            <w:ins w:id="127" w:author="IQTIG" w:date="2020-04-29T09:45:00Z">
              <w:r w:rsidR="002045A3">
                <w:rPr>
                  <w:szCs w:val="18"/>
                </w:rPr>
                <w:t>847</w:t>
              </w:r>
            </w:ins>
          </w:p>
        </w:tc>
      </w:tr>
      <w:tr w:rsidR="00BA23B7" w:rsidRPr="00743DF3" w14:paraId="1C3038D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6BAD838" w14:textId="77777777" w:rsidR="00BA23B7" w:rsidRPr="001E2092" w:rsidRDefault="002045A3" w:rsidP="00C25810">
            <w:pPr>
              <w:pStyle w:val="Tabellentext"/>
              <w:rPr>
                <w:szCs w:val="18"/>
              </w:rPr>
            </w:pPr>
            <w:r>
              <w:rPr>
                <w:szCs w:val="18"/>
              </w:rPr>
              <w:t>Geburtsrisiko: Hypertensive Schwangerschaftserkrankung</w:t>
            </w:r>
          </w:p>
        </w:tc>
        <w:tc>
          <w:tcPr>
            <w:tcW w:w="1013" w:type="pct"/>
          </w:tcPr>
          <w:p w14:paraId="2905D129" w14:textId="5CBDEE54" w:rsidR="00BA23B7" w:rsidRPr="001E2092" w:rsidRDefault="002045A3" w:rsidP="009E6F3B">
            <w:pPr>
              <w:pStyle w:val="Tabellentext"/>
              <w:jc w:val="right"/>
              <w:rPr>
                <w:szCs w:val="18"/>
              </w:rPr>
            </w:pPr>
            <w:r>
              <w:rPr>
                <w:szCs w:val="18"/>
              </w:rPr>
              <w:t>0,</w:t>
            </w:r>
            <w:del w:id="128" w:author="IQTIG" w:date="2020-04-29T09:45:00Z">
              <w:r w:rsidR="00367CC3">
                <w:rPr>
                  <w:szCs w:val="18"/>
                </w:rPr>
                <w:delText>494514540886732</w:delText>
              </w:r>
            </w:del>
            <w:ins w:id="129" w:author="IQTIG" w:date="2020-04-29T09:45:00Z">
              <w:r>
                <w:rPr>
                  <w:szCs w:val="18"/>
                </w:rPr>
                <w:t>472826399909661</w:t>
              </w:r>
            </w:ins>
          </w:p>
        </w:tc>
        <w:tc>
          <w:tcPr>
            <w:tcW w:w="390" w:type="pct"/>
          </w:tcPr>
          <w:p w14:paraId="5F35CC30" w14:textId="77777777" w:rsidR="00BA23B7" w:rsidRPr="001E2092" w:rsidRDefault="002045A3" w:rsidP="004D14B9">
            <w:pPr>
              <w:pStyle w:val="Tabellentext"/>
              <w:ind w:left="0"/>
              <w:jc w:val="right"/>
              <w:rPr>
                <w:szCs w:val="18"/>
              </w:rPr>
            </w:pPr>
            <w:r>
              <w:rPr>
                <w:szCs w:val="18"/>
              </w:rPr>
              <w:t>0,145</w:t>
            </w:r>
          </w:p>
        </w:tc>
        <w:tc>
          <w:tcPr>
            <w:tcW w:w="548" w:type="pct"/>
          </w:tcPr>
          <w:p w14:paraId="2DE7336B" w14:textId="7D6CFE8E" w:rsidR="00BA23B7" w:rsidRPr="001E2092" w:rsidRDefault="002045A3" w:rsidP="009E6F3B">
            <w:pPr>
              <w:pStyle w:val="Tabellentext"/>
              <w:jc w:val="right"/>
              <w:rPr>
                <w:szCs w:val="18"/>
              </w:rPr>
            </w:pPr>
            <w:r>
              <w:rPr>
                <w:szCs w:val="18"/>
              </w:rPr>
              <w:t>3,</w:t>
            </w:r>
            <w:del w:id="130" w:author="IQTIG" w:date="2020-04-29T09:45:00Z">
              <w:r w:rsidR="00367CC3">
                <w:rPr>
                  <w:szCs w:val="18"/>
                </w:rPr>
                <w:delText>422</w:delText>
              </w:r>
            </w:del>
            <w:ins w:id="131" w:author="IQTIG" w:date="2020-04-29T09:45:00Z">
              <w:r>
                <w:rPr>
                  <w:szCs w:val="18"/>
                </w:rPr>
                <w:t>264</w:t>
              </w:r>
            </w:ins>
          </w:p>
        </w:tc>
        <w:tc>
          <w:tcPr>
            <w:tcW w:w="468" w:type="pct"/>
          </w:tcPr>
          <w:p w14:paraId="19AC4B84" w14:textId="596E78F5" w:rsidR="00BA23B7" w:rsidRPr="001E2092" w:rsidRDefault="002045A3" w:rsidP="004D14B9">
            <w:pPr>
              <w:pStyle w:val="Tabellentext"/>
              <w:ind w:left="6"/>
              <w:jc w:val="right"/>
              <w:rPr>
                <w:szCs w:val="18"/>
              </w:rPr>
            </w:pPr>
            <w:r>
              <w:rPr>
                <w:szCs w:val="18"/>
              </w:rPr>
              <w:t>1,</w:t>
            </w:r>
            <w:del w:id="132" w:author="IQTIG" w:date="2020-04-29T09:45:00Z">
              <w:r w:rsidR="00367CC3">
                <w:rPr>
                  <w:szCs w:val="18"/>
                </w:rPr>
                <w:delText>640</w:delText>
              </w:r>
            </w:del>
            <w:ins w:id="133" w:author="IQTIG" w:date="2020-04-29T09:45:00Z">
              <w:r>
                <w:rPr>
                  <w:szCs w:val="18"/>
                </w:rPr>
                <w:t>605</w:t>
              </w:r>
            </w:ins>
          </w:p>
        </w:tc>
        <w:tc>
          <w:tcPr>
            <w:tcW w:w="1172" w:type="pct"/>
          </w:tcPr>
          <w:p w14:paraId="01D9D0E9" w14:textId="2791E4BE" w:rsidR="00BA23B7" w:rsidRPr="001E2092" w:rsidRDefault="002045A3" w:rsidP="005521DD">
            <w:pPr>
              <w:pStyle w:val="Tabellentext"/>
              <w:ind w:left="-6"/>
              <w:jc w:val="right"/>
              <w:rPr>
                <w:szCs w:val="18"/>
              </w:rPr>
            </w:pPr>
            <w:r>
              <w:rPr>
                <w:szCs w:val="18"/>
              </w:rPr>
              <w:t>1,</w:t>
            </w:r>
            <w:del w:id="134" w:author="IQTIG" w:date="2020-04-29T09:45:00Z">
              <w:r w:rsidR="00367CC3">
                <w:rPr>
                  <w:szCs w:val="18"/>
                </w:rPr>
                <w:delText>235</w:delText>
              </w:r>
            </w:del>
            <w:ins w:id="135" w:author="IQTIG" w:date="2020-04-29T09:45:00Z">
              <w:r>
                <w:rPr>
                  <w:szCs w:val="18"/>
                </w:rPr>
                <w:t>208</w:t>
              </w:r>
            </w:ins>
            <w:r>
              <w:rPr>
                <w:szCs w:val="18"/>
              </w:rPr>
              <w:t xml:space="preserve"> - 2,</w:t>
            </w:r>
            <w:del w:id="136" w:author="IQTIG" w:date="2020-04-29T09:45:00Z">
              <w:r w:rsidR="00367CC3">
                <w:rPr>
                  <w:szCs w:val="18"/>
                </w:rPr>
                <w:delText>177</w:delText>
              </w:r>
            </w:del>
            <w:ins w:id="137" w:author="IQTIG" w:date="2020-04-29T09:45:00Z">
              <w:r>
                <w:rPr>
                  <w:szCs w:val="18"/>
                </w:rPr>
                <w:t>131</w:t>
              </w:r>
            </w:ins>
          </w:p>
        </w:tc>
      </w:tr>
    </w:tbl>
    <w:p w14:paraId="01013A72" w14:textId="77777777" w:rsidR="000F0644" w:rsidRPr="000F0644" w:rsidRDefault="0022516A" w:rsidP="000F0644"/>
    <w:p w14:paraId="272BE395" w14:textId="77777777" w:rsidR="00CB0724" w:rsidRDefault="00CB0724">
      <w:pPr>
        <w:sectPr w:rsidR="00CB0724" w:rsidSect="00E16D71">
          <w:pgSz w:w="11906" w:h="16838"/>
          <w:pgMar w:top="1418" w:right="1134" w:bottom="1418" w:left="1701" w:header="454" w:footer="737" w:gutter="0"/>
          <w:cols w:space="708"/>
          <w:docGrid w:linePitch="360"/>
        </w:sectPr>
      </w:pPr>
    </w:p>
    <w:p w14:paraId="59C69F80" w14:textId="77777777" w:rsidR="00293DEF" w:rsidRDefault="002045A3" w:rsidP="000361A4">
      <w:pPr>
        <w:pStyle w:val="berschrift2ohneGliederung"/>
      </w:pPr>
      <w:bookmarkStart w:id="138" w:name="_Toc39045996"/>
      <w:r>
        <w:lastRenderedPageBreak/>
        <w:t>51831: Verhältnis der beobachteten zur erwarteten Rate (O/E) an Azidosen bei frühgeborenen Einlingen mit Nabelarterien-pH-Bestimmung</w:t>
      </w:r>
      <w:bookmarkEnd w:id="138"/>
    </w:p>
    <w:p w14:paraId="33E1C4B5" w14:textId="77777777" w:rsidR="005037D0" w:rsidRPr="005037D0" w:rsidRDefault="002045A3" w:rsidP="00447106">
      <w:pPr>
        <w:pStyle w:val="Absatzberschriftebene3nurinNavigation"/>
      </w:pPr>
      <w:r>
        <w:t>Verwendete Datenfelder</w:t>
      </w:r>
    </w:p>
    <w:p w14:paraId="774435C2"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4F5A44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ECF43CC" w14:textId="77777777" w:rsidR="000F0644" w:rsidRPr="009E2B0C" w:rsidRDefault="002045A3" w:rsidP="000361A4">
            <w:pPr>
              <w:pStyle w:val="Tabellenkopf"/>
            </w:pPr>
            <w:r>
              <w:t>Item</w:t>
            </w:r>
          </w:p>
        </w:tc>
        <w:tc>
          <w:tcPr>
            <w:tcW w:w="1075" w:type="pct"/>
          </w:tcPr>
          <w:p w14:paraId="4068A760" w14:textId="77777777" w:rsidR="000F0644" w:rsidRPr="009E2B0C" w:rsidRDefault="002045A3" w:rsidP="000361A4">
            <w:pPr>
              <w:pStyle w:val="Tabellenkopf"/>
            </w:pPr>
            <w:r>
              <w:t>Bezeichnung</w:t>
            </w:r>
          </w:p>
        </w:tc>
        <w:tc>
          <w:tcPr>
            <w:tcW w:w="326" w:type="pct"/>
          </w:tcPr>
          <w:p w14:paraId="09E9E58B" w14:textId="77777777" w:rsidR="000F0644" w:rsidRPr="009E2B0C" w:rsidRDefault="002045A3" w:rsidP="000361A4">
            <w:pPr>
              <w:pStyle w:val="Tabellenkopf"/>
            </w:pPr>
            <w:r>
              <w:t>M/K</w:t>
            </w:r>
          </w:p>
        </w:tc>
        <w:tc>
          <w:tcPr>
            <w:tcW w:w="1646" w:type="pct"/>
          </w:tcPr>
          <w:p w14:paraId="6D17CCE6" w14:textId="77777777" w:rsidR="000F0644" w:rsidRPr="009E2B0C" w:rsidRDefault="002045A3" w:rsidP="000361A4">
            <w:pPr>
              <w:pStyle w:val="Tabellenkopf"/>
            </w:pPr>
            <w:r>
              <w:t>Schlüssel/Formel</w:t>
            </w:r>
          </w:p>
        </w:tc>
        <w:tc>
          <w:tcPr>
            <w:tcW w:w="1328" w:type="pct"/>
          </w:tcPr>
          <w:p w14:paraId="451C97BA" w14:textId="77777777" w:rsidR="000F0644" w:rsidRPr="009E2B0C" w:rsidRDefault="002045A3" w:rsidP="000361A4">
            <w:pPr>
              <w:pStyle w:val="Tabellenkopf"/>
            </w:pPr>
            <w:r>
              <w:t xml:space="preserve">Feldname  </w:t>
            </w:r>
          </w:p>
        </w:tc>
      </w:tr>
      <w:tr w:rsidR="00275B01" w:rsidRPr="00743DF3" w14:paraId="616485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ACB667" w14:textId="77777777" w:rsidR="000F0644" w:rsidRPr="00743DF3" w:rsidRDefault="002045A3" w:rsidP="000361A4">
            <w:pPr>
              <w:pStyle w:val="Tabellentext"/>
            </w:pPr>
            <w:r>
              <w:t>13:M</w:t>
            </w:r>
          </w:p>
        </w:tc>
        <w:tc>
          <w:tcPr>
            <w:tcW w:w="1075" w:type="pct"/>
          </w:tcPr>
          <w:p w14:paraId="12DE494A" w14:textId="77777777" w:rsidR="000F0644" w:rsidRPr="00743DF3" w:rsidRDefault="002045A3" w:rsidP="000361A4">
            <w:pPr>
              <w:pStyle w:val="Tabellentext"/>
            </w:pPr>
            <w:r>
              <w:t>Anzahl Mehrlinge</w:t>
            </w:r>
          </w:p>
        </w:tc>
        <w:tc>
          <w:tcPr>
            <w:tcW w:w="326" w:type="pct"/>
          </w:tcPr>
          <w:p w14:paraId="74AE5460" w14:textId="77777777" w:rsidR="000F0644" w:rsidRPr="00743DF3" w:rsidRDefault="002045A3" w:rsidP="000361A4">
            <w:pPr>
              <w:pStyle w:val="Tabellentext"/>
            </w:pPr>
            <w:r>
              <w:t>M</w:t>
            </w:r>
          </w:p>
        </w:tc>
        <w:tc>
          <w:tcPr>
            <w:tcW w:w="1646" w:type="pct"/>
          </w:tcPr>
          <w:p w14:paraId="5EE7E56D" w14:textId="77777777" w:rsidR="000F0644" w:rsidRPr="00743DF3" w:rsidRDefault="002045A3" w:rsidP="00177070">
            <w:pPr>
              <w:pStyle w:val="Tabellentext"/>
              <w:ind w:left="453" w:hanging="340"/>
            </w:pPr>
            <w:r>
              <w:t>-</w:t>
            </w:r>
          </w:p>
        </w:tc>
        <w:tc>
          <w:tcPr>
            <w:tcW w:w="1328" w:type="pct"/>
          </w:tcPr>
          <w:p w14:paraId="01597EDD" w14:textId="77777777" w:rsidR="000F0644" w:rsidRPr="00743DF3" w:rsidRDefault="002045A3" w:rsidP="000361A4">
            <w:pPr>
              <w:pStyle w:val="Tabellentext"/>
            </w:pPr>
            <w:r>
              <w:t>ANZMEHRLINGE</w:t>
            </w:r>
          </w:p>
        </w:tc>
      </w:tr>
      <w:tr w:rsidR="00275B01" w:rsidRPr="00743DF3" w14:paraId="34077C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6FE46B" w14:textId="77777777" w:rsidR="000F0644" w:rsidRPr="00743DF3" w:rsidRDefault="002045A3" w:rsidP="000361A4">
            <w:pPr>
              <w:pStyle w:val="Tabellentext"/>
            </w:pPr>
            <w:r>
              <w:t>27:M</w:t>
            </w:r>
          </w:p>
        </w:tc>
        <w:tc>
          <w:tcPr>
            <w:tcW w:w="1075" w:type="pct"/>
          </w:tcPr>
          <w:p w14:paraId="279ADB94" w14:textId="77777777" w:rsidR="000F0644" w:rsidRPr="00743DF3" w:rsidRDefault="002045A3" w:rsidP="000361A4">
            <w:pPr>
              <w:pStyle w:val="Tabellentext"/>
            </w:pPr>
            <w:r>
              <w:t>Befunde im Mutterpass</w:t>
            </w:r>
          </w:p>
        </w:tc>
        <w:tc>
          <w:tcPr>
            <w:tcW w:w="326" w:type="pct"/>
          </w:tcPr>
          <w:p w14:paraId="7AE67628" w14:textId="77777777" w:rsidR="000F0644" w:rsidRPr="00743DF3" w:rsidRDefault="002045A3" w:rsidP="000361A4">
            <w:pPr>
              <w:pStyle w:val="Tabellentext"/>
            </w:pPr>
            <w:r>
              <w:t>K</w:t>
            </w:r>
          </w:p>
        </w:tc>
        <w:tc>
          <w:tcPr>
            <w:tcW w:w="1646" w:type="pct"/>
          </w:tcPr>
          <w:p w14:paraId="764FE1FA" w14:textId="77777777" w:rsidR="000F0644" w:rsidRPr="00743DF3" w:rsidRDefault="002045A3" w:rsidP="00177070">
            <w:pPr>
              <w:pStyle w:val="Tabellentext"/>
              <w:ind w:left="453" w:hanging="340"/>
            </w:pPr>
            <w:r>
              <w:t>s. Anhang: BefMPass</w:t>
            </w:r>
          </w:p>
        </w:tc>
        <w:tc>
          <w:tcPr>
            <w:tcW w:w="1328" w:type="pct"/>
          </w:tcPr>
          <w:p w14:paraId="719D20FD" w14:textId="77777777" w:rsidR="000F0644" w:rsidRPr="00743DF3" w:rsidRDefault="002045A3" w:rsidP="000361A4">
            <w:pPr>
              <w:pStyle w:val="Tabellentext"/>
            </w:pPr>
            <w:r>
              <w:t>SSBEFUND</w:t>
            </w:r>
          </w:p>
        </w:tc>
      </w:tr>
      <w:tr w:rsidR="00275B01" w:rsidRPr="00743DF3" w14:paraId="71D0BC7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4AA34E" w14:textId="77777777" w:rsidR="000F0644" w:rsidRPr="00743DF3" w:rsidRDefault="002045A3" w:rsidP="000361A4">
            <w:pPr>
              <w:pStyle w:val="Tabellentext"/>
            </w:pPr>
            <w:r>
              <w:t>29:M</w:t>
            </w:r>
          </w:p>
        </w:tc>
        <w:tc>
          <w:tcPr>
            <w:tcW w:w="1075" w:type="pct"/>
          </w:tcPr>
          <w:p w14:paraId="3067A5FA" w14:textId="77777777" w:rsidR="000F0644" w:rsidRPr="00743DF3" w:rsidRDefault="002045A3" w:rsidP="000361A4">
            <w:pPr>
              <w:pStyle w:val="Tabellentext"/>
            </w:pPr>
            <w:r>
              <w:t>Gesamtanzahl Vorsorge-Untersuchung</w:t>
            </w:r>
          </w:p>
        </w:tc>
        <w:tc>
          <w:tcPr>
            <w:tcW w:w="326" w:type="pct"/>
          </w:tcPr>
          <w:p w14:paraId="13573BF8" w14:textId="77777777" w:rsidR="000F0644" w:rsidRPr="00743DF3" w:rsidRDefault="002045A3" w:rsidP="000361A4">
            <w:pPr>
              <w:pStyle w:val="Tabellentext"/>
            </w:pPr>
            <w:r>
              <w:t>K</w:t>
            </w:r>
          </w:p>
        </w:tc>
        <w:tc>
          <w:tcPr>
            <w:tcW w:w="1646" w:type="pct"/>
          </w:tcPr>
          <w:p w14:paraId="14A44BE6" w14:textId="77777777" w:rsidR="000F0644" w:rsidRPr="00743DF3" w:rsidRDefault="002045A3" w:rsidP="00177070">
            <w:pPr>
              <w:pStyle w:val="Tabellentext"/>
              <w:ind w:left="453" w:hanging="340"/>
            </w:pPr>
            <w:r>
              <w:t>-</w:t>
            </w:r>
          </w:p>
        </w:tc>
        <w:tc>
          <w:tcPr>
            <w:tcW w:w="1328" w:type="pct"/>
          </w:tcPr>
          <w:p w14:paraId="7E006FDF" w14:textId="77777777" w:rsidR="000F0644" w:rsidRPr="00743DF3" w:rsidRDefault="002045A3" w:rsidP="000361A4">
            <w:pPr>
              <w:pStyle w:val="Tabellentext"/>
            </w:pPr>
            <w:r>
              <w:t>ANZVORSORGE</w:t>
            </w:r>
          </w:p>
        </w:tc>
      </w:tr>
      <w:tr w:rsidR="00275B01" w:rsidRPr="00743DF3" w14:paraId="05652F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DBF8A0" w14:textId="77777777" w:rsidR="000F0644" w:rsidRPr="00743DF3" w:rsidRDefault="002045A3" w:rsidP="000361A4">
            <w:pPr>
              <w:pStyle w:val="Tabellentext"/>
            </w:pPr>
            <w:r>
              <w:t>34:M</w:t>
            </w:r>
          </w:p>
        </w:tc>
        <w:tc>
          <w:tcPr>
            <w:tcW w:w="1075" w:type="pct"/>
          </w:tcPr>
          <w:p w14:paraId="64DDFDA5" w14:textId="77777777" w:rsidR="000F0644" w:rsidRPr="00743DF3" w:rsidRDefault="002045A3" w:rsidP="000361A4">
            <w:pPr>
              <w:pStyle w:val="Tabellentext"/>
            </w:pPr>
            <w:r>
              <w:t>Körpergewicht bei Erstuntersuchung</w:t>
            </w:r>
          </w:p>
        </w:tc>
        <w:tc>
          <w:tcPr>
            <w:tcW w:w="326" w:type="pct"/>
          </w:tcPr>
          <w:p w14:paraId="335895F5" w14:textId="77777777" w:rsidR="000F0644" w:rsidRPr="00743DF3" w:rsidRDefault="002045A3" w:rsidP="000361A4">
            <w:pPr>
              <w:pStyle w:val="Tabellentext"/>
            </w:pPr>
            <w:r>
              <w:t>K</w:t>
            </w:r>
          </w:p>
        </w:tc>
        <w:tc>
          <w:tcPr>
            <w:tcW w:w="1646" w:type="pct"/>
          </w:tcPr>
          <w:p w14:paraId="687DAADF" w14:textId="77777777" w:rsidR="000F0644" w:rsidRPr="00743DF3" w:rsidRDefault="002045A3" w:rsidP="00177070">
            <w:pPr>
              <w:pStyle w:val="Tabellentext"/>
              <w:ind w:left="453" w:hanging="340"/>
            </w:pPr>
            <w:r>
              <w:t>in kg</w:t>
            </w:r>
          </w:p>
        </w:tc>
        <w:tc>
          <w:tcPr>
            <w:tcW w:w="1328" w:type="pct"/>
          </w:tcPr>
          <w:p w14:paraId="3811292B" w14:textId="77777777" w:rsidR="000F0644" w:rsidRPr="00743DF3" w:rsidRDefault="002045A3" w:rsidP="000361A4">
            <w:pPr>
              <w:pStyle w:val="Tabellentext"/>
            </w:pPr>
            <w:r>
              <w:t>KGERSTUNT</w:t>
            </w:r>
          </w:p>
        </w:tc>
      </w:tr>
      <w:tr w:rsidR="00275B01" w:rsidRPr="00743DF3" w14:paraId="57898A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E151F7" w14:textId="77777777" w:rsidR="000F0644" w:rsidRPr="00743DF3" w:rsidRDefault="002045A3" w:rsidP="000361A4">
            <w:pPr>
              <w:pStyle w:val="Tabellentext"/>
            </w:pPr>
            <w:r>
              <w:t>36:M</w:t>
            </w:r>
          </w:p>
        </w:tc>
        <w:tc>
          <w:tcPr>
            <w:tcW w:w="1075" w:type="pct"/>
          </w:tcPr>
          <w:p w14:paraId="00122ABB" w14:textId="77777777" w:rsidR="000F0644" w:rsidRPr="00743DF3" w:rsidRDefault="002045A3" w:rsidP="000361A4">
            <w:pPr>
              <w:pStyle w:val="Tabellentext"/>
            </w:pPr>
            <w:r>
              <w:t>Körpergröße</w:t>
            </w:r>
          </w:p>
        </w:tc>
        <w:tc>
          <w:tcPr>
            <w:tcW w:w="326" w:type="pct"/>
          </w:tcPr>
          <w:p w14:paraId="53FDEBAC" w14:textId="77777777" w:rsidR="000F0644" w:rsidRPr="00743DF3" w:rsidRDefault="002045A3" w:rsidP="000361A4">
            <w:pPr>
              <w:pStyle w:val="Tabellentext"/>
            </w:pPr>
            <w:r>
              <w:t>M</w:t>
            </w:r>
          </w:p>
        </w:tc>
        <w:tc>
          <w:tcPr>
            <w:tcW w:w="1646" w:type="pct"/>
          </w:tcPr>
          <w:p w14:paraId="4F4717FA" w14:textId="77777777" w:rsidR="000F0644" w:rsidRPr="00743DF3" w:rsidRDefault="002045A3" w:rsidP="00177070">
            <w:pPr>
              <w:pStyle w:val="Tabellentext"/>
              <w:ind w:left="453" w:hanging="340"/>
            </w:pPr>
            <w:r>
              <w:t>in cm</w:t>
            </w:r>
          </w:p>
        </w:tc>
        <w:tc>
          <w:tcPr>
            <w:tcW w:w="1328" w:type="pct"/>
          </w:tcPr>
          <w:p w14:paraId="756FA7E9" w14:textId="77777777" w:rsidR="000F0644" w:rsidRPr="00743DF3" w:rsidRDefault="002045A3" w:rsidP="000361A4">
            <w:pPr>
              <w:pStyle w:val="Tabellentext"/>
            </w:pPr>
            <w:r>
              <w:t>LAENGE</w:t>
            </w:r>
          </w:p>
        </w:tc>
      </w:tr>
      <w:tr w:rsidR="00275B01" w:rsidRPr="00743DF3" w14:paraId="2E82A3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946B08" w14:textId="77777777" w:rsidR="000F0644" w:rsidRPr="00743DF3" w:rsidRDefault="002045A3" w:rsidP="000361A4">
            <w:pPr>
              <w:pStyle w:val="Tabellentext"/>
            </w:pPr>
            <w:r>
              <w:t>37:M</w:t>
            </w:r>
          </w:p>
        </w:tc>
        <w:tc>
          <w:tcPr>
            <w:tcW w:w="1075" w:type="pct"/>
          </w:tcPr>
          <w:p w14:paraId="22DAF3C4" w14:textId="77777777" w:rsidR="000F0644" w:rsidRPr="00743DF3" w:rsidRDefault="002045A3" w:rsidP="000361A4">
            <w:pPr>
              <w:pStyle w:val="Tabellentext"/>
            </w:pPr>
            <w:r>
              <w:t>berechneter, ggf. korrigierter Geburtstermin</w:t>
            </w:r>
          </w:p>
        </w:tc>
        <w:tc>
          <w:tcPr>
            <w:tcW w:w="326" w:type="pct"/>
          </w:tcPr>
          <w:p w14:paraId="44C66239" w14:textId="77777777" w:rsidR="000F0644" w:rsidRPr="00743DF3" w:rsidRDefault="002045A3" w:rsidP="000361A4">
            <w:pPr>
              <w:pStyle w:val="Tabellentext"/>
            </w:pPr>
            <w:r>
              <w:t>K</w:t>
            </w:r>
          </w:p>
        </w:tc>
        <w:tc>
          <w:tcPr>
            <w:tcW w:w="1646" w:type="pct"/>
          </w:tcPr>
          <w:p w14:paraId="09B2EB25" w14:textId="77777777" w:rsidR="000F0644" w:rsidRPr="00743DF3" w:rsidRDefault="002045A3" w:rsidP="00177070">
            <w:pPr>
              <w:pStyle w:val="Tabellentext"/>
              <w:ind w:left="453" w:hanging="340"/>
            </w:pPr>
            <w:r>
              <w:t>-</w:t>
            </w:r>
          </w:p>
        </w:tc>
        <w:tc>
          <w:tcPr>
            <w:tcW w:w="1328" w:type="pct"/>
          </w:tcPr>
          <w:p w14:paraId="2FF39407" w14:textId="77777777" w:rsidR="000F0644" w:rsidRPr="00743DF3" w:rsidRDefault="002045A3" w:rsidP="000361A4">
            <w:pPr>
              <w:pStyle w:val="Tabellentext"/>
            </w:pPr>
            <w:r>
              <w:t>GEBTERMIN</w:t>
            </w:r>
          </w:p>
        </w:tc>
      </w:tr>
      <w:tr w:rsidR="00275B01" w:rsidRPr="00743DF3" w14:paraId="5B127C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B86FD1" w14:textId="77777777" w:rsidR="000F0644" w:rsidRPr="00743DF3" w:rsidRDefault="002045A3" w:rsidP="000361A4">
            <w:pPr>
              <w:pStyle w:val="Tabellentext"/>
            </w:pPr>
            <w:r>
              <w:t>38:M</w:t>
            </w:r>
          </w:p>
        </w:tc>
        <w:tc>
          <w:tcPr>
            <w:tcW w:w="1075" w:type="pct"/>
          </w:tcPr>
          <w:p w14:paraId="12A68E6E" w14:textId="77777777" w:rsidR="000F0644" w:rsidRPr="00743DF3" w:rsidRDefault="002045A3" w:rsidP="000361A4">
            <w:pPr>
              <w:pStyle w:val="Tabellentext"/>
            </w:pPr>
            <w:r>
              <w:t>Tragzeit nach klinischem Befund</w:t>
            </w:r>
          </w:p>
        </w:tc>
        <w:tc>
          <w:tcPr>
            <w:tcW w:w="326" w:type="pct"/>
          </w:tcPr>
          <w:p w14:paraId="1AB2BBD9" w14:textId="77777777" w:rsidR="000F0644" w:rsidRPr="00743DF3" w:rsidRDefault="002045A3" w:rsidP="000361A4">
            <w:pPr>
              <w:pStyle w:val="Tabellentext"/>
            </w:pPr>
            <w:r>
              <w:t>K</w:t>
            </w:r>
          </w:p>
        </w:tc>
        <w:tc>
          <w:tcPr>
            <w:tcW w:w="1646" w:type="pct"/>
          </w:tcPr>
          <w:p w14:paraId="55DD3BE9" w14:textId="77777777" w:rsidR="000F0644" w:rsidRPr="00743DF3" w:rsidRDefault="002045A3" w:rsidP="00177070">
            <w:pPr>
              <w:pStyle w:val="Tabellentext"/>
              <w:ind w:left="453" w:hanging="340"/>
            </w:pPr>
            <w:r>
              <w:t>in Wochen</w:t>
            </w:r>
          </w:p>
        </w:tc>
        <w:tc>
          <w:tcPr>
            <w:tcW w:w="1328" w:type="pct"/>
          </w:tcPr>
          <w:p w14:paraId="23504FCF" w14:textId="77777777" w:rsidR="000F0644" w:rsidRPr="00743DF3" w:rsidRDefault="002045A3" w:rsidP="000361A4">
            <w:pPr>
              <w:pStyle w:val="Tabellentext"/>
            </w:pPr>
            <w:r>
              <w:t>TRAGZEITKLIN</w:t>
            </w:r>
          </w:p>
        </w:tc>
      </w:tr>
      <w:tr w:rsidR="00275B01" w:rsidRPr="00743DF3" w14:paraId="75259FE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4BDFE7" w14:textId="77777777" w:rsidR="000F0644" w:rsidRPr="00743DF3" w:rsidRDefault="002045A3" w:rsidP="000361A4">
            <w:pPr>
              <w:pStyle w:val="Tabellentext"/>
            </w:pPr>
            <w:r>
              <w:t>44:M</w:t>
            </w:r>
          </w:p>
        </w:tc>
        <w:tc>
          <w:tcPr>
            <w:tcW w:w="1075" w:type="pct"/>
          </w:tcPr>
          <w:p w14:paraId="4CD989AB" w14:textId="77777777" w:rsidR="000F0644" w:rsidRPr="00743DF3" w:rsidRDefault="002045A3" w:rsidP="000361A4">
            <w:pPr>
              <w:pStyle w:val="Tabellentext"/>
            </w:pPr>
            <w:r>
              <w:t>Geburtsrisiko</w:t>
            </w:r>
          </w:p>
        </w:tc>
        <w:tc>
          <w:tcPr>
            <w:tcW w:w="326" w:type="pct"/>
          </w:tcPr>
          <w:p w14:paraId="50833C90" w14:textId="77777777" w:rsidR="000F0644" w:rsidRPr="00743DF3" w:rsidRDefault="002045A3" w:rsidP="000361A4">
            <w:pPr>
              <w:pStyle w:val="Tabellentext"/>
            </w:pPr>
            <w:r>
              <w:t>K</w:t>
            </w:r>
          </w:p>
        </w:tc>
        <w:tc>
          <w:tcPr>
            <w:tcW w:w="1646" w:type="pct"/>
          </w:tcPr>
          <w:p w14:paraId="55B7392D" w14:textId="77777777" w:rsidR="000F0644" w:rsidRPr="00743DF3" w:rsidRDefault="002045A3" w:rsidP="00177070">
            <w:pPr>
              <w:pStyle w:val="Tabellentext"/>
              <w:ind w:left="453" w:hanging="340"/>
            </w:pPr>
            <w:r>
              <w:t>s. Anhang: IndikGeburt</w:t>
            </w:r>
          </w:p>
        </w:tc>
        <w:tc>
          <w:tcPr>
            <w:tcW w:w="1328" w:type="pct"/>
          </w:tcPr>
          <w:p w14:paraId="71195D85" w14:textId="77777777" w:rsidR="000F0644" w:rsidRPr="00743DF3" w:rsidRDefault="002045A3" w:rsidP="000361A4">
            <w:pPr>
              <w:pStyle w:val="Tabellentext"/>
            </w:pPr>
            <w:r>
              <w:t>GEBRISIKO</w:t>
            </w:r>
          </w:p>
        </w:tc>
      </w:tr>
      <w:tr w:rsidR="00275B01" w:rsidRPr="00743DF3" w14:paraId="065C3EB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74C3BA" w14:textId="77777777" w:rsidR="000F0644" w:rsidRPr="00743DF3" w:rsidRDefault="002045A3" w:rsidP="000361A4">
            <w:pPr>
              <w:pStyle w:val="Tabellentext"/>
            </w:pPr>
            <w:r>
              <w:t>81:K</w:t>
            </w:r>
          </w:p>
        </w:tc>
        <w:tc>
          <w:tcPr>
            <w:tcW w:w="1075" w:type="pct"/>
          </w:tcPr>
          <w:p w14:paraId="7D8589D0" w14:textId="77777777" w:rsidR="000F0644" w:rsidRPr="00743DF3" w:rsidRDefault="002045A3" w:rsidP="000361A4">
            <w:pPr>
              <w:pStyle w:val="Tabellentext"/>
            </w:pPr>
            <w:r>
              <w:t>Geburtsdatum des Kindes</w:t>
            </w:r>
          </w:p>
        </w:tc>
        <w:tc>
          <w:tcPr>
            <w:tcW w:w="326" w:type="pct"/>
          </w:tcPr>
          <w:p w14:paraId="0704E933" w14:textId="77777777" w:rsidR="000F0644" w:rsidRPr="00743DF3" w:rsidRDefault="002045A3" w:rsidP="000361A4">
            <w:pPr>
              <w:pStyle w:val="Tabellentext"/>
            </w:pPr>
            <w:r>
              <w:t>M</w:t>
            </w:r>
          </w:p>
        </w:tc>
        <w:tc>
          <w:tcPr>
            <w:tcW w:w="1646" w:type="pct"/>
          </w:tcPr>
          <w:p w14:paraId="62730E16" w14:textId="77777777" w:rsidR="000F0644" w:rsidRPr="00743DF3" w:rsidRDefault="002045A3" w:rsidP="00177070">
            <w:pPr>
              <w:pStyle w:val="Tabellentext"/>
              <w:ind w:left="453" w:hanging="340"/>
            </w:pPr>
            <w:r>
              <w:t>-</w:t>
            </w:r>
          </w:p>
        </w:tc>
        <w:tc>
          <w:tcPr>
            <w:tcW w:w="1328" w:type="pct"/>
          </w:tcPr>
          <w:p w14:paraId="72F0438C" w14:textId="77777777" w:rsidR="000F0644" w:rsidRPr="00743DF3" w:rsidRDefault="002045A3" w:rsidP="000361A4">
            <w:pPr>
              <w:pStyle w:val="Tabellentext"/>
            </w:pPr>
            <w:r>
              <w:t>GEBDATUMK</w:t>
            </w:r>
          </w:p>
        </w:tc>
      </w:tr>
      <w:tr w:rsidR="00275B01" w:rsidRPr="00743DF3" w14:paraId="6D50A6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DF62EE" w14:textId="77777777" w:rsidR="000F0644" w:rsidRPr="00743DF3" w:rsidRDefault="002045A3" w:rsidP="000361A4">
            <w:pPr>
              <w:pStyle w:val="Tabellentext"/>
            </w:pPr>
            <w:r>
              <w:t>91:K</w:t>
            </w:r>
          </w:p>
        </w:tc>
        <w:tc>
          <w:tcPr>
            <w:tcW w:w="1075" w:type="pct"/>
          </w:tcPr>
          <w:p w14:paraId="63E2F384" w14:textId="77777777" w:rsidR="000F0644" w:rsidRPr="00743DF3" w:rsidRDefault="002045A3" w:rsidP="000361A4">
            <w:pPr>
              <w:pStyle w:val="Tabellentext"/>
            </w:pPr>
            <w:r>
              <w:t>pH-Wert Blutgasanalyse Nabelschnurarterie</w:t>
            </w:r>
          </w:p>
        </w:tc>
        <w:tc>
          <w:tcPr>
            <w:tcW w:w="326" w:type="pct"/>
          </w:tcPr>
          <w:p w14:paraId="14A4EB7E" w14:textId="77777777" w:rsidR="000F0644" w:rsidRPr="00743DF3" w:rsidRDefault="002045A3" w:rsidP="000361A4">
            <w:pPr>
              <w:pStyle w:val="Tabellentext"/>
            </w:pPr>
            <w:r>
              <w:t>K</w:t>
            </w:r>
          </w:p>
        </w:tc>
        <w:tc>
          <w:tcPr>
            <w:tcW w:w="1646" w:type="pct"/>
          </w:tcPr>
          <w:p w14:paraId="15EB00C4" w14:textId="77777777" w:rsidR="000F0644" w:rsidRPr="00743DF3" w:rsidRDefault="002045A3" w:rsidP="00177070">
            <w:pPr>
              <w:pStyle w:val="Tabellentext"/>
              <w:ind w:left="453" w:hanging="340"/>
            </w:pPr>
            <w:r>
              <w:t>-</w:t>
            </w:r>
          </w:p>
        </w:tc>
        <w:tc>
          <w:tcPr>
            <w:tcW w:w="1328" w:type="pct"/>
          </w:tcPr>
          <w:p w14:paraId="73891752" w14:textId="77777777" w:rsidR="000F0644" w:rsidRPr="00743DF3" w:rsidRDefault="002045A3" w:rsidP="000361A4">
            <w:pPr>
              <w:pStyle w:val="Tabellentext"/>
            </w:pPr>
            <w:r>
              <w:t>BGNABELPH</w:t>
            </w:r>
          </w:p>
        </w:tc>
      </w:tr>
      <w:tr w:rsidR="00275B01" w:rsidRPr="00743DF3" w14:paraId="7E663E3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1E52B6" w14:textId="77777777" w:rsidR="000F0644" w:rsidRPr="00743DF3" w:rsidRDefault="002045A3" w:rsidP="000361A4">
            <w:pPr>
              <w:pStyle w:val="Tabellentext"/>
            </w:pPr>
            <w:r>
              <w:t>96:K</w:t>
            </w:r>
          </w:p>
        </w:tc>
        <w:tc>
          <w:tcPr>
            <w:tcW w:w="1075" w:type="pct"/>
          </w:tcPr>
          <w:p w14:paraId="0857F5A6" w14:textId="77777777" w:rsidR="000F0644" w:rsidRPr="00743DF3" w:rsidRDefault="002045A3" w:rsidP="000361A4">
            <w:pPr>
              <w:pStyle w:val="Tabellentext"/>
            </w:pPr>
            <w:r>
              <w:t>Fehlbildung vorhanden</w:t>
            </w:r>
          </w:p>
        </w:tc>
        <w:tc>
          <w:tcPr>
            <w:tcW w:w="326" w:type="pct"/>
          </w:tcPr>
          <w:p w14:paraId="31779981" w14:textId="77777777" w:rsidR="000F0644" w:rsidRPr="00743DF3" w:rsidRDefault="002045A3" w:rsidP="000361A4">
            <w:pPr>
              <w:pStyle w:val="Tabellentext"/>
            </w:pPr>
            <w:r>
              <w:t>M</w:t>
            </w:r>
          </w:p>
        </w:tc>
        <w:tc>
          <w:tcPr>
            <w:tcW w:w="1646" w:type="pct"/>
          </w:tcPr>
          <w:p w14:paraId="5448A62E" w14:textId="77777777" w:rsidR="000F0644" w:rsidRPr="00743DF3" w:rsidRDefault="002045A3" w:rsidP="00177070">
            <w:pPr>
              <w:pStyle w:val="Tabellentext"/>
              <w:ind w:left="453" w:hanging="340"/>
            </w:pPr>
            <w:r>
              <w:t>0 =</w:t>
            </w:r>
            <w:r>
              <w:tab/>
              <w:t>nein</w:t>
            </w:r>
          </w:p>
          <w:p w14:paraId="021C1505" w14:textId="77777777" w:rsidR="000F0644" w:rsidRPr="00743DF3" w:rsidRDefault="002045A3" w:rsidP="00177070">
            <w:pPr>
              <w:pStyle w:val="Tabellentext"/>
              <w:ind w:left="453" w:hanging="340"/>
            </w:pPr>
            <w:r>
              <w:t>1 =</w:t>
            </w:r>
            <w:r>
              <w:tab/>
              <w:t>ja</w:t>
            </w:r>
          </w:p>
        </w:tc>
        <w:tc>
          <w:tcPr>
            <w:tcW w:w="1328" w:type="pct"/>
          </w:tcPr>
          <w:p w14:paraId="0A5F2049" w14:textId="77777777" w:rsidR="000F0644" w:rsidRPr="00743DF3" w:rsidRDefault="002045A3" w:rsidP="000361A4">
            <w:pPr>
              <w:pStyle w:val="Tabellentext"/>
            </w:pPr>
            <w:r>
              <w:t>FEHLBILD</w:t>
            </w:r>
          </w:p>
        </w:tc>
      </w:tr>
      <w:tr w:rsidR="00275B01" w:rsidRPr="00743DF3" w14:paraId="6A3E73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6E2043" w14:textId="77777777" w:rsidR="000F0644" w:rsidRPr="00743DF3" w:rsidRDefault="002045A3" w:rsidP="000361A4">
            <w:pPr>
              <w:pStyle w:val="Tabellentext"/>
            </w:pPr>
            <w:r>
              <w:t>98:K</w:t>
            </w:r>
          </w:p>
        </w:tc>
        <w:tc>
          <w:tcPr>
            <w:tcW w:w="1075" w:type="pct"/>
          </w:tcPr>
          <w:p w14:paraId="22D875F2" w14:textId="77777777" w:rsidR="000F0644" w:rsidRPr="00743DF3" w:rsidRDefault="002045A3" w:rsidP="000361A4">
            <w:pPr>
              <w:pStyle w:val="Tabellentext"/>
            </w:pPr>
            <w:r>
              <w:t>Totgeburt</w:t>
            </w:r>
          </w:p>
        </w:tc>
        <w:tc>
          <w:tcPr>
            <w:tcW w:w="326" w:type="pct"/>
          </w:tcPr>
          <w:p w14:paraId="653182F4" w14:textId="77777777" w:rsidR="000F0644" w:rsidRPr="00743DF3" w:rsidRDefault="002045A3" w:rsidP="000361A4">
            <w:pPr>
              <w:pStyle w:val="Tabellentext"/>
            </w:pPr>
            <w:r>
              <w:t>M</w:t>
            </w:r>
          </w:p>
        </w:tc>
        <w:tc>
          <w:tcPr>
            <w:tcW w:w="1646" w:type="pct"/>
          </w:tcPr>
          <w:p w14:paraId="3779B3C4" w14:textId="77777777" w:rsidR="000F0644" w:rsidRPr="00743DF3" w:rsidRDefault="002045A3" w:rsidP="00177070">
            <w:pPr>
              <w:pStyle w:val="Tabellentext"/>
              <w:ind w:left="453" w:hanging="340"/>
            </w:pPr>
            <w:r>
              <w:t>0 =</w:t>
            </w:r>
            <w:r>
              <w:tab/>
              <w:t>nein</w:t>
            </w:r>
          </w:p>
          <w:p w14:paraId="52F239F9" w14:textId="77777777" w:rsidR="000F0644" w:rsidRPr="00743DF3" w:rsidRDefault="002045A3" w:rsidP="00177070">
            <w:pPr>
              <w:pStyle w:val="Tabellentext"/>
              <w:ind w:left="453" w:hanging="340"/>
            </w:pPr>
            <w:r>
              <w:t>1 =</w:t>
            </w:r>
            <w:r>
              <w:tab/>
              <w:t>ja</w:t>
            </w:r>
          </w:p>
        </w:tc>
        <w:tc>
          <w:tcPr>
            <w:tcW w:w="1328" w:type="pct"/>
          </w:tcPr>
          <w:p w14:paraId="31A6E225" w14:textId="77777777" w:rsidR="000F0644" w:rsidRPr="00743DF3" w:rsidRDefault="002045A3" w:rsidP="000361A4">
            <w:pPr>
              <w:pStyle w:val="Tabellentext"/>
            </w:pPr>
            <w:r>
              <w:t>TOTGEBURT</w:t>
            </w:r>
          </w:p>
        </w:tc>
      </w:tr>
      <w:tr w:rsidR="00275B01" w:rsidRPr="00743DF3" w14:paraId="687AFD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DCB363" w14:textId="77777777" w:rsidR="000F0644" w:rsidRPr="00743DF3" w:rsidRDefault="002045A3" w:rsidP="000361A4">
            <w:pPr>
              <w:pStyle w:val="Tabellentext"/>
            </w:pPr>
            <w:r>
              <w:t>EF*</w:t>
            </w:r>
          </w:p>
        </w:tc>
        <w:tc>
          <w:tcPr>
            <w:tcW w:w="1075" w:type="pct"/>
          </w:tcPr>
          <w:p w14:paraId="45DADFCA" w14:textId="77777777" w:rsidR="000F0644" w:rsidRPr="00743DF3" w:rsidRDefault="002045A3" w:rsidP="000361A4">
            <w:pPr>
              <w:pStyle w:val="Tabellentext"/>
            </w:pPr>
            <w:r>
              <w:t>Abstand Geburtsdatum - Errechneter Termin in Tagen</w:t>
            </w:r>
          </w:p>
        </w:tc>
        <w:tc>
          <w:tcPr>
            <w:tcW w:w="326" w:type="pct"/>
          </w:tcPr>
          <w:p w14:paraId="78C827EA" w14:textId="77777777" w:rsidR="000F0644" w:rsidRPr="00743DF3" w:rsidRDefault="002045A3" w:rsidP="000361A4">
            <w:pPr>
              <w:pStyle w:val="Tabellentext"/>
            </w:pPr>
            <w:r>
              <w:t>-</w:t>
            </w:r>
          </w:p>
        </w:tc>
        <w:tc>
          <w:tcPr>
            <w:tcW w:w="1646" w:type="pct"/>
          </w:tcPr>
          <w:p w14:paraId="31B02C8D" w14:textId="77777777" w:rsidR="000F0644" w:rsidRPr="00743DF3" w:rsidRDefault="002045A3" w:rsidP="00177070">
            <w:pPr>
              <w:pStyle w:val="Tabellentext"/>
              <w:ind w:left="453" w:hanging="340"/>
            </w:pPr>
            <w:r>
              <w:t>GEBDATUMK - GEBTERMIN</w:t>
            </w:r>
          </w:p>
        </w:tc>
        <w:tc>
          <w:tcPr>
            <w:tcW w:w="1328" w:type="pct"/>
          </w:tcPr>
          <w:p w14:paraId="4EA9F078" w14:textId="77777777" w:rsidR="000F0644" w:rsidRPr="00743DF3" w:rsidRDefault="002045A3" w:rsidP="000361A4">
            <w:pPr>
              <w:pStyle w:val="Tabellentext"/>
            </w:pPr>
            <w:r>
              <w:t>abstGebterm</w:t>
            </w:r>
          </w:p>
        </w:tc>
      </w:tr>
    </w:tbl>
    <w:p w14:paraId="5169F20F" w14:textId="77777777" w:rsidR="00A53F02" w:rsidRDefault="002045A3" w:rsidP="00A53F02">
      <w:pPr>
        <w:spacing w:after="0"/>
        <w:rPr>
          <w:sz w:val="14"/>
          <w:szCs w:val="14"/>
        </w:rPr>
      </w:pPr>
      <w:r w:rsidRPr="003021AF">
        <w:rPr>
          <w:sz w:val="14"/>
          <w:szCs w:val="14"/>
        </w:rPr>
        <w:t>*Ersatzfeld im Exportformat</w:t>
      </w:r>
    </w:p>
    <w:p w14:paraId="6877FD11" w14:textId="77777777" w:rsidR="00CB0724" w:rsidRDefault="00CB0724">
      <w:pPr>
        <w:sectPr w:rsidR="00CB0724"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5E346A4A" w14:textId="77777777" w:rsidR="00DD27F7" w:rsidRPr="00DD27F7" w:rsidRDefault="002045A3"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BBBF0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DE6F0E" w14:textId="77777777" w:rsidR="000517F0" w:rsidRPr="000517F0" w:rsidRDefault="002045A3" w:rsidP="009A4847">
            <w:pPr>
              <w:pStyle w:val="Tabellenkopf"/>
            </w:pPr>
            <w:r>
              <w:t>ID</w:t>
            </w:r>
          </w:p>
        </w:tc>
        <w:tc>
          <w:tcPr>
            <w:tcW w:w="5885" w:type="dxa"/>
          </w:tcPr>
          <w:p w14:paraId="3F571B37"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51831</w:t>
            </w:r>
          </w:p>
        </w:tc>
      </w:tr>
      <w:tr w:rsidR="000955B5" w14:paraId="1DB737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05A747" w14:textId="77777777" w:rsidR="000955B5" w:rsidRDefault="002045A3" w:rsidP="009A4847">
            <w:pPr>
              <w:pStyle w:val="Tabellenkopf"/>
            </w:pPr>
            <w:r>
              <w:t>Bezeichnung</w:t>
            </w:r>
          </w:p>
        </w:tc>
        <w:tc>
          <w:tcPr>
            <w:tcW w:w="5885" w:type="dxa"/>
          </w:tcPr>
          <w:p w14:paraId="27EF2DA7"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Azidosen bei frühgeborenen Einlingen mit Nabelarterien-pH-Bestimmung</w:t>
            </w:r>
          </w:p>
        </w:tc>
      </w:tr>
      <w:tr w:rsidR="000955B5" w14:paraId="454606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E6C4BF" w14:textId="77777777" w:rsidR="000955B5" w:rsidRDefault="002045A3" w:rsidP="009A4847">
            <w:pPr>
              <w:pStyle w:val="Tabellenkopf"/>
            </w:pPr>
            <w:r>
              <w:t>Indikatortyp</w:t>
            </w:r>
          </w:p>
        </w:tc>
        <w:tc>
          <w:tcPr>
            <w:tcW w:w="5885" w:type="dxa"/>
          </w:tcPr>
          <w:p w14:paraId="68169459"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632C2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7B0DB7" w14:textId="77777777" w:rsidR="000955B5" w:rsidRDefault="002045A3" w:rsidP="000955B5">
            <w:pPr>
              <w:pStyle w:val="Tabellenkopf"/>
            </w:pPr>
            <w:r>
              <w:t>Art des Wertes</w:t>
            </w:r>
          </w:p>
        </w:tc>
        <w:tc>
          <w:tcPr>
            <w:tcW w:w="5885" w:type="dxa"/>
          </w:tcPr>
          <w:p w14:paraId="4DC9EA6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1ED06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5E26C2" w14:textId="77777777" w:rsidR="000955B5" w:rsidRDefault="002045A3" w:rsidP="000955B5">
            <w:pPr>
              <w:pStyle w:val="Tabellenkopf"/>
            </w:pPr>
            <w:r>
              <w:t>Bezug zum Verfahren</w:t>
            </w:r>
          </w:p>
        </w:tc>
        <w:tc>
          <w:tcPr>
            <w:tcW w:w="5885" w:type="dxa"/>
          </w:tcPr>
          <w:p w14:paraId="5B01DFA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18347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980E5" w14:textId="77777777" w:rsidR="000955B5" w:rsidRDefault="002045A3" w:rsidP="000955B5">
            <w:pPr>
              <w:pStyle w:val="Tabellenkopf"/>
            </w:pPr>
            <w:r>
              <w:t>Berechnungsart</w:t>
            </w:r>
          </w:p>
        </w:tc>
        <w:tc>
          <w:tcPr>
            <w:tcW w:w="5885" w:type="dxa"/>
          </w:tcPr>
          <w:p w14:paraId="2C42960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AA698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65ECC4" w14:textId="77777777" w:rsidR="000955B5" w:rsidRDefault="002045A3" w:rsidP="000955B5">
            <w:pPr>
              <w:pStyle w:val="Tabellenkopf"/>
            </w:pPr>
            <w:r>
              <w:t>Referenzbereich 2019</w:t>
            </w:r>
          </w:p>
        </w:tc>
        <w:tc>
          <w:tcPr>
            <w:tcW w:w="5885" w:type="dxa"/>
          </w:tcPr>
          <w:p w14:paraId="053919FC" w14:textId="23012212"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39" w:author="IQTIG" w:date="2020-04-29T09:45:00Z">
              <w:r w:rsidR="00367CC3">
                <w:delText>x</w:delText>
              </w:r>
            </w:del>
            <w:ins w:id="140" w:author="IQTIG" w:date="2020-04-29T09:45:00Z">
              <w:r>
                <w:t>4,69</w:t>
              </w:r>
            </w:ins>
            <w:r>
              <w:t xml:space="preserve"> (95. Perzentil)</w:t>
            </w:r>
          </w:p>
        </w:tc>
      </w:tr>
      <w:tr w:rsidR="000955B5" w14:paraId="41104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44FD9B" w14:textId="77777777" w:rsidR="000955B5" w:rsidRDefault="002045A3" w:rsidP="00CA48E9">
            <w:pPr>
              <w:pStyle w:val="Tabellenkopf"/>
            </w:pPr>
            <w:r w:rsidRPr="00E37ACC">
              <w:t xml:space="preserve">Referenzbereich </w:t>
            </w:r>
            <w:r>
              <w:t>2018</w:t>
            </w:r>
          </w:p>
        </w:tc>
        <w:tc>
          <w:tcPr>
            <w:tcW w:w="5885" w:type="dxa"/>
          </w:tcPr>
          <w:p w14:paraId="45C210E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6,00 (95. Perzentil)</w:t>
            </w:r>
          </w:p>
        </w:tc>
      </w:tr>
      <w:tr w:rsidR="000955B5" w14:paraId="3E2C5E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0090D9" w14:textId="77777777" w:rsidR="000955B5" w:rsidRDefault="002045A3" w:rsidP="000955B5">
            <w:pPr>
              <w:pStyle w:val="Tabellenkopf"/>
            </w:pPr>
            <w:r>
              <w:t>Erläuterung zum Referenzbereich 2019</w:t>
            </w:r>
          </w:p>
        </w:tc>
        <w:tc>
          <w:tcPr>
            <w:tcW w:w="5885" w:type="dxa"/>
          </w:tcPr>
          <w:p w14:paraId="15C192E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122FF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4387C" w14:textId="77777777" w:rsidR="000955B5" w:rsidRDefault="002045A3" w:rsidP="000955B5">
            <w:pPr>
              <w:pStyle w:val="Tabellenkopf"/>
            </w:pPr>
            <w:r>
              <w:t>Erläuterung zum Strukturierten Dialog bzw. Stellungnahmeverfahren 2019</w:t>
            </w:r>
          </w:p>
        </w:tc>
        <w:tc>
          <w:tcPr>
            <w:tcW w:w="5885" w:type="dxa"/>
          </w:tcPr>
          <w:p w14:paraId="5397C9B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0306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603F3" w14:textId="77777777" w:rsidR="000955B5" w:rsidRDefault="002045A3" w:rsidP="000955B5">
            <w:pPr>
              <w:pStyle w:val="Tabellenkopf"/>
            </w:pPr>
            <w:r w:rsidRPr="00E37ACC">
              <w:t>Methode der Risikoadjustierung</w:t>
            </w:r>
          </w:p>
        </w:tc>
        <w:tc>
          <w:tcPr>
            <w:tcW w:w="5885" w:type="dxa"/>
          </w:tcPr>
          <w:p w14:paraId="19F25DB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75333C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1D83D1" w14:textId="77777777" w:rsidR="000955B5" w:rsidRPr="00E37ACC" w:rsidRDefault="002045A3" w:rsidP="000955B5">
            <w:pPr>
              <w:pStyle w:val="Tabellenkopf"/>
            </w:pPr>
            <w:r>
              <w:t>Erläuterung der Risikoadjustierung</w:t>
            </w:r>
          </w:p>
        </w:tc>
        <w:tc>
          <w:tcPr>
            <w:tcW w:w="5885" w:type="dxa"/>
          </w:tcPr>
          <w:p w14:paraId="0C56B38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1FFD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96AD42" w14:textId="77777777" w:rsidR="000955B5" w:rsidRPr="00E37ACC" w:rsidRDefault="002045A3" w:rsidP="000955B5">
            <w:pPr>
              <w:pStyle w:val="Tabellenkopf"/>
            </w:pPr>
            <w:r w:rsidRPr="00E37ACC">
              <w:t>Rechenregeln</w:t>
            </w:r>
          </w:p>
        </w:tc>
        <w:tc>
          <w:tcPr>
            <w:tcW w:w="5885" w:type="dxa"/>
          </w:tcPr>
          <w:p w14:paraId="34818CC7"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90272E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1DFFD6A0"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AD97A8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früh- und lebendgeborenen Einlinge (24+0 bis unter 37+0 Wochen) mit Nabelarterien pH-Bestimmung</w:t>
            </w:r>
          </w:p>
          <w:p w14:paraId="043DCAE3"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19D0B1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10BFDDD5"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BADF1BF" w14:textId="7D84C63B" w:rsidR="000955B5" w:rsidRPr="00715CCE"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w:t>
            </w:r>
            <w:del w:id="141" w:author="IQTIG" w:date="2020-04-29T09:45:00Z">
              <w:r w:rsidR="00367CC3">
                <w:rPr>
                  <w:rStyle w:val="Fett"/>
                  <w:b w:val="0"/>
                  <w:bCs w:val="0"/>
                </w:rPr>
                <w:delText>QI-</w:delText>
              </w:r>
            </w:del>
            <w:r>
              <w:rPr>
                <w:rStyle w:val="Fett"/>
                <w:b w:val="0"/>
                <w:bCs w:val="0"/>
              </w:rPr>
              <w:t>ID 51831</w:t>
            </w:r>
          </w:p>
        </w:tc>
      </w:tr>
      <w:tr w:rsidR="000955B5" w14:paraId="1D66C2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3FE064" w14:textId="77777777" w:rsidR="000955B5" w:rsidRPr="00E37ACC" w:rsidRDefault="002045A3" w:rsidP="000955B5">
            <w:pPr>
              <w:pStyle w:val="Tabellenkopf"/>
            </w:pPr>
            <w:r w:rsidRPr="00E37ACC">
              <w:t>Erläuterung der Rechenregel</w:t>
            </w:r>
          </w:p>
        </w:tc>
        <w:tc>
          <w:tcPr>
            <w:tcW w:w="5885" w:type="dxa"/>
          </w:tcPr>
          <w:p w14:paraId="1E9035A5"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4E55F1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34EE68" w14:textId="77777777" w:rsidR="000955B5" w:rsidRPr="00E37ACC" w:rsidRDefault="002045A3" w:rsidP="000955B5">
            <w:pPr>
              <w:pStyle w:val="Tabellenkopf"/>
            </w:pPr>
            <w:r w:rsidRPr="00E37ACC">
              <w:t>Teildatensatzbezug</w:t>
            </w:r>
          </w:p>
        </w:tc>
        <w:tc>
          <w:tcPr>
            <w:tcW w:w="5885" w:type="dxa"/>
          </w:tcPr>
          <w:p w14:paraId="2BAAB10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478E29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13DA78" w14:textId="77777777" w:rsidR="000955B5" w:rsidRPr="00E37ACC" w:rsidRDefault="002045A3" w:rsidP="000955B5">
            <w:pPr>
              <w:pStyle w:val="Tabellenkopf"/>
            </w:pPr>
            <w:r w:rsidRPr="00E37ACC">
              <w:t>Zähler (Formel)</w:t>
            </w:r>
          </w:p>
        </w:tc>
        <w:tc>
          <w:tcPr>
            <w:tcW w:w="5885" w:type="dxa"/>
          </w:tcPr>
          <w:p w14:paraId="5EB1015D"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O_51831</w:t>
            </w:r>
          </w:p>
        </w:tc>
      </w:tr>
      <w:tr w:rsidR="00CA3AE5" w14:paraId="1D54E4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9D4E2" w14:textId="77777777" w:rsidR="00CA3AE5" w:rsidRPr="00E37ACC" w:rsidRDefault="002045A3" w:rsidP="00CA3AE5">
            <w:pPr>
              <w:pStyle w:val="Tabellenkopf"/>
            </w:pPr>
            <w:r w:rsidRPr="00E37ACC">
              <w:t>Nenner (Formel)</w:t>
            </w:r>
          </w:p>
        </w:tc>
        <w:tc>
          <w:tcPr>
            <w:tcW w:w="5885" w:type="dxa"/>
          </w:tcPr>
          <w:p w14:paraId="46C8B858"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E_51831</w:t>
            </w:r>
          </w:p>
        </w:tc>
      </w:tr>
      <w:tr w:rsidR="00CA3AE5" w14:paraId="1B4E5F1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CCC2F58" w14:textId="77777777" w:rsidR="00CA3AE5" w:rsidRPr="00E37ACC" w:rsidRDefault="002045A3"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E4B53B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0412594" w14:textId="77777777" w:rsidR="00CA3AE5" w:rsidRPr="00A20477" w:rsidRDefault="002045A3" w:rsidP="00CA3AE5">
                  <w:pPr>
                    <w:pStyle w:val="Tabellenkopf"/>
                    <w:rPr>
                      <w:szCs w:val="18"/>
                    </w:rPr>
                  </w:pPr>
                  <w:r>
                    <w:rPr>
                      <w:szCs w:val="18"/>
                    </w:rPr>
                    <w:t>O (observed)</w:t>
                  </w:r>
                </w:p>
              </w:tc>
            </w:tr>
            <w:tr w:rsidR="00CA3AE5" w:rsidRPr="00743DF3" w14:paraId="18FC4A9C" w14:textId="77777777" w:rsidTr="00D34D7F">
              <w:tc>
                <w:tcPr>
                  <w:tcW w:w="2125" w:type="dxa"/>
                  <w:tcBorders>
                    <w:top w:val="single" w:sz="4" w:space="0" w:color="BFBFBF" w:themeColor="background1" w:themeShade="BF"/>
                  </w:tcBorders>
                  <w:vAlign w:val="center"/>
                </w:tcPr>
                <w:p w14:paraId="2AD8639C"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A722B84" w14:textId="77777777" w:rsidR="00CA3AE5" w:rsidRPr="00CD53BC" w:rsidRDefault="002045A3" w:rsidP="004217A9">
                  <w:pPr>
                    <w:pStyle w:val="Tabellentext"/>
                    <w:rPr>
                      <w:szCs w:val="18"/>
                    </w:rPr>
                  </w:pPr>
                  <w:r>
                    <w:rPr>
                      <w:szCs w:val="18"/>
                    </w:rPr>
                    <w:t>Kalkulatorische Kennzahl</w:t>
                  </w:r>
                </w:p>
              </w:tc>
            </w:tr>
            <w:tr w:rsidR="00CA3AE5" w:rsidRPr="00743DF3" w14:paraId="01172222" w14:textId="77777777" w:rsidTr="00D34D7F">
              <w:tc>
                <w:tcPr>
                  <w:tcW w:w="2125" w:type="dxa"/>
                  <w:vAlign w:val="center"/>
                </w:tcPr>
                <w:p w14:paraId="21C70C7A" w14:textId="69B5C064" w:rsidR="00CA3AE5" w:rsidRPr="00A20477" w:rsidRDefault="00367CC3" w:rsidP="00CA3AE5">
                  <w:pPr>
                    <w:pStyle w:val="Tabellentext"/>
                    <w:rPr>
                      <w:szCs w:val="18"/>
                    </w:rPr>
                  </w:pPr>
                  <w:del w:id="142" w:author="IQTIG" w:date="2020-04-29T09:45:00Z">
                    <w:r>
                      <w:rPr>
                        <w:szCs w:val="18"/>
                      </w:rPr>
                      <w:delText>Kennzahl-</w:delText>
                    </w:r>
                  </w:del>
                  <w:r w:rsidR="002045A3">
                    <w:rPr>
                      <w:szCs w:val="18"/>
                    </w:rPr>
                    <w:t>ID</w:t>
                  </w:r>
                </w:p>
              </w:tc>
              <w:tc>
                <w:tcPr>
                  <w:tcW w:w="3755" w:type="dxa"/>
                  <w:vAlign w:val="center"/>
                </w:tcPr>
                <w:p w14:paraId="6C367AEF" w14:textId="77777777" w:rsidR="00CA3AE5" w:rsidRPr="001258DD" w:rsidRDefault="002045A3" w:rsidP="004217A9">
                  <w:pPr>
                    <w:pStyle w:val="Tabellentext"/>
                    <w:rPr>
                      <w:color w:val="000000"/>
                      <w:szCs w:val="18"/>
                      <w:lang w:eastAsia="de-DE"/>
                    </w:rPr>
                  </w:pPr>
                  <w:r>
                    <w:rPr>
                      <w:color w:val="000000"/>
                      <w:szCs w:val="18"/>
                    </w:rPr>
                    <w:t>O_51831</w:t>
                  </w:r>
                </w:p>
              </w:tc>
            </w:tr>
            <w:tr w:rsidR="00CA3AE5" w:rsidRPr="00743DF3" w14:paraId="687615BB" w14:textId="77777777" w:rsidTr="00D34D7F">
              <w:tc>
                <w:tcPr>
                  <w:tcW w:w="2125" w:type="dxa"/>
                  <w:vAlign w:val="center"/>
                </w:tcPr>
                <w:p w14:paraId="6F8516D7" w14:textId="77777777" w:rsidR="00CA3AE5" w:rsidRDefault="002045A3" w:rsidP="00CA3AE5">
                  <w:pPr>
                    <w:pStyle w:val="Tabellentext"/>
                    <w:rPr>
                      <w:szCs w:val="18"/>
                    </w:rPr>
                  </w:pPr>
                  <w:r>
                    <w:rPr>
                      <w:szCs w:val="18"/>
                    </w:rPr>
                    <w:t>Bezug zu QS-Ergebnissen</w:t>
                  </w:r>
                </w:p>
              </w:tc>
              <w:tc>
                <w:tcPr>
                  <w:tcW w:w="3755" w:type="dxa"/>
                  <w:vAlign w:val="center"/>
                </w:tcPr>
                <w:p w14:paraId="5FCA218D" w14:textId="77777777" w:rsidR="00CA3AE5" w:rsidRDefault="002045A3" w:rsidP="004217A9">
                  <w:pPr>
                    <w:pStyle w:val="Tabellentext"/>
                    <w:rPr>
                      <w:szCs w:val="18"/>
                    </w:rPr>
                  </w:pPr>
                  <w:r>
                    <w:rPr>
                      <w:szCs w:val="18"/>
                    </w:rPr>
                    <w:t>51831</w:t>
                  </w:r>
                </w:p>
              </w:tc>
            </w:tr>
            <w:tr w:rsidR="00CA3AE5" w:rsidRPr="00743DF3" w14:paraId="5983A435" w14:textId="77777777" w:rsidTr="00D34D7F">
              <w:tc>
                <w:tcPr>
                  <w:tcW w:w="2125" w:type="dxa"/>
                  <w:vAlign w:val="center"/>
                </w:tcPr>
                <w:p w14:paraId="152C9C46" w14:textId="77777777" w:rsidR="00CA3AE5" w:rsidRDefault="002045A3" w:rsidP="00CA3AE5">
                  <w:pPr>
                    <w:pStyle w:val="Tabellentext"/>
                    <w:rPr>
                      <w:szCs w:val="18"/>
                    </w:rPr>
                  </w:pPr>
                  <w:r>
                    <w:rPr>
                      <w:szCs w:val="18"/>
                    </w:rPr>
                    <w:t>Bezug zum Verfahren</w:t>
                  </w:r>
                </w:p>
              </w:tc>
              <w:tc>
                <w:tcPr>
                  <w:tcW w:w="3755" w:type="dxa"/>
                  <w:vAlign w:val="center"/>
                </w:tcPr>
                <w:p w14:paraId="6B73EE23" w14:textId="77777777" w:rsidR="00CA3AE5" w:rsidRDefault="002045A3" w:rsidP="004217A9">
                  <w:pPr>
                    <w:pStyle w:val="Tabellentext"/>
                    <w:rPr>
                      <w:szCs w:val="18"/>
                    </w:rPr>
                  </w:pPr>
                  <w:r>
                    <w:rPr>
                      <w:szCs w:val="18"/>
                    </w:rPr>
                    <w:t>DeQS</w:t>
                  </w:r>
                </w:p>
              </w:tc>
            </w:tr>
            <w:tr w:rsidR="00CA3AE5" w:rsidRPr="00743DF3" w14:paraId="3D4E7EF9" w14:textId="77777777" w:rsidTr="00D34D7F">
              <w:tc>
                <w:tcPr>
                  <w:tcW w:w="2125" w:type="dxa"/>
                  <w:tcBorders>
                    <w:bottom w:val="single" w:sz="4" w:space="0" w:color="BFBFBF" w:themeColor="background1" w:themeShade="BF"/>
                  </w:tcBorders>
                  <w:vAlign w:val="center"/>
                </w:tcPr>
                <w:p w14:paraId="2A3F69E2" w14:textId="77777777" w:rsidR="00CA3AE5" w:rsidRDefault="002045A3" w:rsidP="00CA3AE5">
                  <w:pPr>
                    <w:pStyle w:val="Tabellentext"/>
                    <w:rPr>
                      <w:szCs w:val="18"/>
                    </w:rPr>
                  </w:pPr>
                  <w:r>
                    <w:rPr>
                      <w:szCs w:val="18"/>
                    </w:rPr>
                    <w:t>Sortierung</w:t>
                  </w:r>
                </w:p>
              </w:tc>
              <w:tc>
                <w:tcPr>
                  <w:tcW w:w="3755" w:type="dxa"/>
                  <w:vAlign w:val="center"/>
                </w:tcPr>
                <w:p w14:paraId="5DCDDAC4" w14:textId="77777777" w:rsidR="00CA3AE5" w:rsidRDefault="002045A3" w:rsidP="004217A9">
                  <w:pPr>
                    <w:pStyle w:val="Tabellentext"/>
                    <w:rPr>
                      <w:szCs w:val="18"/>
                    </w:rPr>
                  </w:pPr>
                  <w:r>
                    <w:rPr>
                      <w:szCs w:val="18"/>
                    </w:rPr>
                    <w:t>-</w:t>
                  </w:r>
                </w:p>
              </w:tc>
            </w:tr>
            <w:tr w:rsidR="00CA3AE5" w:rsidRPr="00743DF3" w14:paraId="77B240BF" w14:textId="77777777" w:rsidTr="00D34D7F">
              <w:tc>
                <w:tcPr>
                  <w:tcW w:w="2125" w:type="dxa"/>
                  <w:tcBorders>
                    <w:top w:val="single" w:sz="4" w:space="0" w:color="BFBFBF" w:themeColor="background1" w:themeShade="BF"/>
                  </w:tcBorders>
                  <w:vAlign w:val="center"/>
                </w:tcPr>
                <w:p w14:paraId="0769F445" w14:textId="77777777" w:rsidR="00CA3AE5" w:rsidRDefault="002045A3" w:rsidP="00CA3AE5">
                  <w:pPr>
                    <w:pStyle w:val="Tabellentext"/>
                    <w:rPr>
                      <w:szCs w:val="18"/>
                    </w:rPr>
                  </w:pPr>
                  <w:r>
                    <w:rPr>
                      <w:szCs w:val="18"/>
                    </w:rPr>
                    <w:t>Rechenregel</w:t>
                  </w:r>
                </w:p>
              </w:tc>
              <w:tc>
                <w:tcPr>
                  <w:tcW w:w="3755" w:type="dxa"/>
                  <w:vAlign w:val="center"/>
                </w:tcPr>
                <w:p w14:paraId="06CCBE6E" w14:textId="77777777" w:rsidR="00CA3AE5" w:rsidRDefault="002045A3" w:rsidP="004217A9">
                  <w:pPr>
                    <w:pStyle w:val="Tabellentext"/>
                    <w:rPr>
                      <w:szCs w:val="18"/>
                    </w:rPr>
                  </w:pPr>
                  <w:r>
                    <w:rPr>
                      <w:szCs w:val="18"/>
                    </w:rPr>
                    <w:t>Beobachtete Rate an Kindern mit Azidose (pH &lt; 7,00)</w:t>
                  </w:r>
                </w:p>
              </w:tc>
            </w:tr>
            <w:tr w:rsidR="00CA3AE5" w:rsidRPr="00743DF3" w14:paraId="23BDF547" w14:textId="77777777" w:rsidTr="00D34D7F">
              <w:tc>
                <w:tcPr>
                  <w:tcW w:w="2125" w:type="dxa"/>
                  <w:tcBorders>
                    <w:top w:val="single" w:sz="4" w:space="0" w:color="BFBFBF" w:themeColor="background1" w:themeShade="BF"/>
                  </w:tcBorders>
                  <w:vAlign w:val="center"/>
                </w:tcPr>
                <w:p w14:paraId="0C6AE7D6"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C4CA75F" w14:textId="77777777" w:rsidR="00CA3AE5" w:rsidRPr="00CD53BC" w:rsidRDefault="002045A3" w:rsidP="004217A9">
                  <w:pPr>
                    <w:pStyle w:val="Tabellentext"/>
                    <w:rPr>
                      <w:szCs w:val="18"/>
                    </w:rPr>
                  </w:pPr>
                  <w:r>
                    <w:rPr>
                      <w:szCs w:val="18"/>
                    </w:rPr>
                    <w:t>Anteil</w:t>
                  </w:r>
                </w:p>
              </w:tc>
            </w:tr>
            <w:tr w:rsidR="00CA3AE5" w:rsidRPr="00743DF3" w14:paraId="4AB36EE0" w14:textId="77777777" w:rsidTr="00D34D7F">
              <w:tc>
                <w:tcPr>
                  <w:tcW w:w="2125" w:type="dxa"/>
                  <w:vAlign w:val="center"/>
                </w:tcPr>
                <w:p w14:paraId="497771BE" w14:textId="77777777" w:rsidR="00CA3AE5" w:rsidRDefault="002045A3" w:rsidP="00CA3AE5">
                  <w:pPr>
                    <w:pStyle w:val="Tabellentext"/>
                    <w:rPr>
                      <w:szCs w:val="18"/>
                    </w:rPr>
                  </w:pPr>
                  <w:r>
                    <w:rPr>
                      <w:szCs w:val="18"/>
                    </w:rPr>
                    <w:lastRenderedPageBreak/>
                    <w:t>Teildatensatzbezug</w:t>
                  </w:r>
                </w:p>
              </w:tc>
              <w:tc>
                <w:tcPr>
                  <w:tcW w:w="3755" w:type="dxa"/>
                  <w:vAlign w:val="center"/>
                </w:tcPr>
                <w:p w14:paraId="065374C5" w14:textId="77777777" w:rsidR="00CA3AE5" w:rsidRPr="001C3626" w:rsidRDefault="002045A3" w:rsidP="004217A9">
                  <w:pPr>
                    <w:pStyle w:val="Tabellentext"/>
                    <w:rPr>
                      <w:szCs w:val="18"/>
                    </w:rPr>
                  </w:pPr>
                  <w:r>
                    <w:rPr>
                      <w:szCs w:val="18"/>
                    </w:rPr>
                    <w:t>16/1:K</w:t>
                  </w:r>
                </w:p>
              </w:tc>
            </w:tr>
            <w:tr w:rsidR="00CA3AE5" w:rsidRPr="00743DF3" w14:paraId="31623513" w14:textId="77777777" w:rsidTr="00D34D7F">
              <w:tc>
                <w:tcPr>
                  <w:tcW w:w="2125" w:type="dxa"/>
                  <w:vAlign w:val="center"/>
                </w:tcPr>
                <w:p w14:paraId="60B161E3" w14:textId="77777777" w:rsidR="00CA3AE5" w:rsidRDefault="002045A3" w:rsidP="00CA3AE5">
                  <w:pPr>
                    <w:pStyle w:val="Tabellentext"/>
                    <w:rPr>
                      <w:szCs w:val="18"/>
                    </w:rPr>
                  </w:pPr>
                  <w:r>
                    <w:rPr>
                      <w:szCs w:val="18"/>
                    </w:rPr>
                    <w:t>Zähler</w:t>
                  </w:r>
                </w:p>
              </w:tc>
              <w:tc>
                <w:tcPr>
                  <w:tcW w:w="3755" w:type="dxa"/>
                </w:tcPr>
                <w:p w14:paraId="10052B7E" w14:textId="77777777" w:rsidR="00CA3AE5" w:rsidRPr="00955893" w:rsidRDefault="002045A3" w:rsidP="004217A9">
                  <w:pPr>
                    <w:pStyle w:val="CodeOhneSilbentrennung"/>
                    <w:rPr>
                      <w:rStyle w:val="Code"/>
                    </w:rPr>
                  </w:pPr>
                  <w:r>
                    <w:rPr>
                      <w:rStyle w:val="Code"/>
                    </w:rPr>
                    <w:t>BGNABELPH %&lt;% 7.00</w:t>
                  </w:r>
                </w:p>
              </w:tc>
            </w:tr>
            <w:tr w:rsidR="00CA3AE5" w:rsidRPr="00743DF3" w14:paraId="3AF1B315" w14:textId="77777777" w:rsidTr="00D34D7F">
              <w:tc>
                <w:tcPr>
                  <w:tcW w:w="2125" w:type="dxa"/>
                  <w:vAlign w:val="center"/>
                </w:tcPr>
                <w:p w14:paraId="1F9AEB80" w14:textId="77777777" w:rsidR="00CA3AE5" w:rsidRDefault="002045A3" w:rsidP="00CA3AE5">
                  <w:pPr>
                    <w:pStyle w:val="Tabellentext"/>
                    <w:rPr>
                      <w:szCs w:val="18"/>
                    </w:rPr>
                  </w:pPr>
                  <w:r>
                    <w:rPr>
                      <w:szCs w:val="18"/>
                    </w:rPr>
                    <w:t>Nenner</w:t>
                  </w:r>
                </w:p>
              </w:tc>
              <w:tc>
                <w:tcPr>
                  <w:tcW w:w="3755" w:type="dxa"/>
                </w:tcPr>
                <w:p w14:paraId="15495FED" w14:textId="77777777" w:rsidR="00CA3AE5" w:rsidRPr="00955893" w:rsidRDefault="002045A3" w:rsidP="004217A9">
                  <w:pPr>
                    <w:pStyle w:val="CodeOhneSilbentrennung"/>
                    <w:rPr>
                      <w:rStyle w:val="Code"/>
                    </w:rPr>
                  </w:pPr>
                  <w:r>
                    <w:rPr>
                      <w:rStyle w:val="Code"/>
                    </w:rPr>
                    <w:t xml:space="preserve">ANZMEHRLINGE %==% 1 &amp; </w:t>
                  </w:r>
                  <w:r>
                    <w:rPr>
                      <w:rStyle w:val="Code"/>
                    </w:rPr>
                    <w:br/>
                    <w:t xml:space="preserve">TOTGEBURT %==% 0 &amp; </w:t>
                  </w:r>
                  <w:r>
                    <w:rPr>
                      <w:rStyle w:val="Code"/>
                    </w:rPr>
                    <w:br/>
                    <w:t xml:space="preserve">fn_Gestalter %between% c(168,258) &amp; </w:t>
                  </w:r>
                  <w:r>
                    <w:rPr>
                      <w:rStyle w:val="Code"/>
                    </w:rPr>
                    <w:br/>
                    <w:t xml:space="preserve">BGNABELPH %&gt;=% 6.50 &amp; </w:t>
                  </w:r>
                  <w:r>
                    <w:rPr>
                      <w:rStyle w:val="Code"/>
                    </w:rPr>
                    <w:br/>
                    <w:t>BGNABELPH %&lt;% 8.00</w:t>
                  </w:r>
                </w:p>
              </w:tc>
            </w:tr>
            <w:tr w:rsidR="00CA3AE5" w:rsidRPr="00AC590F" w14:paraId="38026432" w14:textId="77777777" w:rsidTr="00D34D7F">
              <w:tc>
                <w:tcPr>
                  <w:tcW w:w="2125" w:type="dxa"/>
                  <w:vAlign w:val="center"/>
                </w:tcPr>
                <w:p w14:paraId="656FF801"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138A343B"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349A128" w14:textId="77777777" w:rsidTr="00D34D7F">
              <w:tc>
                <w:tcPr>
                  <w:tcW w:w="2125" w:type="dxa"/>
                  <w:tcBorders>
                    <w:bottom w:val="single" w:sz="4" w:space="0" w:color="BFBFBF" w:themeColor="background1" w:themeShade="BF"/>
                  </w:tcBorders>
                  <w:vAlign w:val="center"/>
                </w:tcPr>
                <w:p w14:paraId="4ECAA4CF"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F218073" w14:textId="77777777" w:rsidR="00CA3AE5" w:rsidRPr="00AC590F" w:rsidRDefault="002045A3" w:rsidP="004217A9">
                  <w:pPr>
                    <w:pStyle w:val="Tabellentext"/>
                    <w:rPr>
                      <w:rFonts w:cstheme="minorHAnsi"/>
                      <w:szCs w:val="18"/>
                    </w:rPr>
                  </w:pPr>
                  <w:r>
                    <w:rPr>
                      <w:rFonts w:cs="Calibri"/>
                      <w:szCs w:val="18"/>
                    </w:rPr>
                    <w:t>-</w:t>
                  </w:r>
                </w:p>
              </w:tc>
            </w:tr>
          </w:tbl>
          <w:p w14:paraId="4AB84C27"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E85754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8A2D6EA" w14:textId="77777777" w:rsidR="00CA3AE5" w:rsidRPr="00E37ACC" w:rsidRDefault="0022516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F43BFD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A1B9585" w14:textId="77777777" w:rsidR="00CA3AE5" w:rsidRPr="00A20477" w:rsidRDefault="002045A3" w:rsidP="00CA3AE5">
                  <w:pPr>
                    <w:pStyle w:val="Tabellenkopf"/>
                    <w:rPr>
                      <w:szCs w:val="18"/>
                    </w:rPr>
                  </w:pPr>
                  <w:r>
                    <w:rPr>
                      <w:szCs w:val="18"/>
                    </w:rPr>
                    <w:t>E (expected)</w:t>
                  </w:r>
                </w:p>
              </w:tc>
            </w:tr>
            <w:tr w:rsidR="00CA3AE5" w:rsidRPr="00743DF3" w14:paraId="335F69A8" w14:textId="77777777" w:rsidTr="00D34D7F">
              <w:tc>
                <w:tcPr>
                  <w:tcW w:w="2125" w:type="dxa"/>
                  <w:tcBorders>
                    <w:top w:val="single" w:sz="4" w:space="0" w:color="BFBFBF" w:themeColor="background1" w:themeShade="BF"/>
                  </w:tcBorders>
                  <w:vAlign w:val="center"/>
                </w:tcPr>
                <w:p w14:paraId="45249C76"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8933B87" w14:textId="77777777" w:rsidR="00CA3AE5" w:rsidRPr="00CD53BC" w:rsidRDefault="002045A3" w:rsidP="004217A9">
                  <w:pPr>
                    <w:pStyle w:val="Tabellentext"/>
                    <w:rPr>
                      <w:szCs w:val="18"/>
                    </w:rPr>
                  </w:pPr>
                  <w:r>
                    <w:rPr>
                      <w:szCs w:val="18"/>
                    </w:rPr>
                    <w:t>Kalkulatorische Kennzahl</w:t>
                  </w:r>
                </w:p>
              </w:tc>
            </w:tr>
            <w:tr w:rsidR="00CA3AE5" w:rsidRPr="00743DF3" w14:paraId="3F03B81F" w14:textId="77777777" w:rsidTr="00D34D7F">
              <w:tc>
                <w:tcPr>
                  <w:tcW w:w="2125" w:type="dxa"/>
                  <w:vAlign w:val="center"/>
                </w:tcPr>
                <w:p w14:paraId="6E653409" w14:textId="7CA29903" w:rsidR="00CA3AE5" w:rsidRPr="00A20477" w:rsidRDefault="00367CC3" w:rsidP="00CA3AE5">
                  <w:pPr>
                    <w:pStyle w:val="Tabellentext"/>
                    <w:rPr>
                      <w:szCs w:val="18"/>
                    </w:rPr>
                  </w:pPr>
                  <w:del w:id="143" w:author="IQTIG" w:date="2020-04-29T09:45:00Z">
                    <w:r>
                      <w:rPr>
                        <w:szCs w:val="18"/>
                      </w:rPr>
                      <w:delText>Kennzahl-</w:delText>
                    </w:r>
                  </w:del>
                  <w:r w:rsidR="002045A3">
                    <w:rPr>
                      <w:szCs w:val="18"/>
                    </w:rPr>
                    <w:t>ID</w:t>
                  </w:r>
                </w:p>
              </w:tc>
              <w:tc>
                <w:tcPr>
                  <w:tcW w:w="3755" w:type="dxa"/>
                  <w:vAlign w:val="center"/>
                </w:tcPr>
                <w:p w14:paraId="3B8A2D96" w14:textId="77777777" w:rsidR="00CA3AE5" w:rsidRPr="001258DD" w:rsidRDefault="002045A3" w:rsidP="004217A9">
                  <w:pPr>
                    <w:pStyle w:val="Tabellentext"/>
                    <w:rPr>
                      <w:color w:val="000000"/>
                      <w:szCs w:val="18"/>
                      <w:lang w:eastAsia="de-DE"/>
                    </w:rPr>
                  </w:pPr>
                  <w:r>
                    <w:rPr>
                      <w:color w:val="000000"/>
                      <w:szCs w:val="18"/>
                    </w:rPr>
                    <w:t>E_51831</w:t>
                  </w:r>
                </w:p>
              </w:tc>
            </w:tr>
            <w:tr w:rsidR="00CA3AE5" w:rsidRPr="00743DF3" w14:paraId="24A62376" w14:textId="77777777" w:rsidTr="00D34D7F">
              <w:tc>
                <w:tcPr>
                  <w:tcW w:w="2125" w:type="dxa"/>
                  <w:vAlign w:val="center"/>
                </w:tcPr>
                <w:p w14:paraId="0CBB54EE" w14:textId="77777777" w:rsidR="00CA3AE5" w:rsidRDefault="002045A3" w:rsidP="00CA3AE5">
                  <w:pPr>
                    <w:pStyle w:val="Tabellentext"/>
                    <w:rPr>
                      <w:szCs w:val="18"/>
                    </w:rPr>
                  </w:pPr>
                  <w:r>
                    <w:rPr>
                      <w:szCs w:val="18"/>
                    </w:rPr>
                    <w:t>Bezug zu QS-Ergebnissen</w:t>
                  </w:r>
                </w:p>
              </w:tc>
              <w:tc>
                <w:tcPr>
                  <w:tcW w:w="3755" w:type="dxa"/>
                  <w:vAlign w:val="center"/>
                </w:tcPr>
                <w:p w14:paraId="09B5F5DF" w14:textId="77777777" w:rsidR="00CA3AE5" w:rsidRDefault="002045A3" w:rsidP="004217A9">
                  <w:pPr>
                    <w:pStyle w:val="Tabellentext"/>
                    <w:rPr>
                      <w:szCs w:val="18"/>
                    </w:rPr>
                  </w:pPr>
                  <w:r>
                    <w:rPr>
                      <w:szCs w:val="18"/>
                    </w:rPr>
                    <w:t>51831</w:t>
                  </w:r>
                </w:p>
              </w:tc>
            </w:tr>
            <w:tr w:rsidR="00CA3AE5" w:rsidRPr="00743DF3" w14:paraId="54D91BCA" w14:textId="77777777" w:rsidTr="00D34D7F">
              <w:tc>
                <w:tcPr>
                  <w:tcW w:w="2125" w:type="dxa"/>
                  <w:vAlign w:val="center"/>
                </w:tcPr>
                <w:p w14:paraId="14AB293B" w14:textId="77777777" w:rsidR="00CA3AE5" w:rsidRDefault="002045A3" w:rsidP="00CA3AE5">
                  <w:pPr>
                    <w:pStyle w:val="Tabellentext"/>
                    <w:rPr>
                      <w:szCs w:val="18"/>
                    </w:rPr>
                  </w:pPr>
                  <w:r>
                    <w:rPr>
                      <w:szCs w:val="18"/>
                    </w:rPr>
                    <w:t>Bezug zum Verfahren</w:t>
                  </w:r>
                </w:p>
              </w:tc>
              <w:tc>
                <w:tcPr>
                  <w:tcW w:w="3755" w:type="dxa"/>
                  <w:vAlign w:val="center"/>
                </w:tcPr>
                <w:p w14:paraId="05597B3A" w14:textId="77777777" w:rsidR="00CA3AE5" w:rsidRDefault="002045A3" w:rsidP="004217A9">
                  <w:pPr>
                    <w:pStyle w:val="Tabellentext"/>
                    <w:rPr>
                      <w:szCs w:val="18"/>
                    </w:rPr>
                  </w:pPr>
                  <w:r>
                    <w:rPr>
                      <w:szCs w:val="18"/>
                    </w:rPr>
                    <w:t>DeQS</w:t>
                  </w:r>
                </w:p>
              </w:tc>
            </w:tr>
            <w:tr w:rsidR="00CA3AE5" w:rsidRPr="00743DF3" w14:paraId="2CDE73A4" w14:textId="77777777" w:rsidTr="00D34D7F">
              <w:tc>
                <w:tcPr>
                  <w:tcW w:w="2125" w:type="dxa"/>
                  <w:tcBorders>
                    <w:bottom w:val="single" w:sz="4" w:space="0" w:color="BFBFBF" w:themeColor="background1" w:themeShade="BF"/>
                  </w:tcBorders>
                  <w:vAlign w:val="center"/>
                </w:tcPr>
                <w:p w14:paraId="280BE54F" w14:textId="77777777" w:rsidR="00CA3AE5" w:rsidRDefault="002045A3" w:rsidP="00CA3AE5">
                  <w:pPr>
                    <w:pStyle w:val="Tabellentext"/>
                    <w:rPr>
                      <w:szCs w:val="18"/>
                    </w:rPr>
                  </w:pPr>
                  <w:r>
                    <w:rPr>
                      <w:szCs w:val="18"/>
                    </w:rPr>
                    <w:t>Sortierung</w:t>
                  </w:r>
                </w:p>
              </w:tc>
              <w:tc>
                <w:tcPr>
                  <w:tcW w:w="3755" w:type="dxa"/>
                  <w:vAlign w:val="center"/>
                </w:tcPr>
                <w:p w14:paraId="6B68C1C4" w14:textId="77777777" w:rsidR="00CA3AE5" w:rsidRDefault="002045A3" w:rsidP="004217A9">
                  <w:pPr>
                    <w:pStyle w:val="Tabellentext"/>
                    <w:rPr>
                      <w:szCs w:val="18"/>
                    </w:rPr>
                  </w:pPr>
                  <w:r>
                    <w:rPr>
                      <w:szCs w:val="18"/>
                    </w:rPr>
                    <w:t>-</w:t>
                  </w:r>
                </w:p>
              </w:tc>
            </w:tr>
            <w:tr w:rsidR="00CA3AE5" w:rsidRPr="00743DF3" w14:paraId="4C1B15D7" w14:textId="77777777" w:rsidTr="00D34D7F">
              <w:tc>
                <w:tcPr>
                  <w:tcW w:w="2125" w:type="dxa"/>
                  <w:tcBorders>
                    <w:top w:val="single" w:sz="4" w:space="0" w:color="BFBFBF" w:themeColor="background1" w:themeShade="BF"/>
                  </w:tcBorders>
                  <w:vAlign w:val="center"/>
                </w:tcPr>
                <w:p w14:paraId="6D0722BB" w14:textId="77777777" w:rsidR="00CA3AE5" w:rsidRDefault="002045A3" w:rsidP="00CA3AE5">
                  <w:pPr>
                    <w:pStyle w:val="Tabellentext"/>
                    <w:rPr>
                      <w:szCs w:val="18"/>
                    </w:rPr>
                  </w:pPr>
                  <w:r>
                    <w:rPr>
                      <w:szCs w:val="18"/>
                    </w:rPr>
                    <w:t>Rechenregel</w:t>
                  </w:r>
                </w:p>
              </w:tc>
              <w:tc>
                <w:tcPr>
                  <w:tcW w:w="3755" w:type="dxa"/>
                  <w:vAlign w:val="center"/>
                </w:tcPr>
                <w:p w14:paraId="45CC5D10" w14:textId="04D4FC62" w:rsidR="00CA3AE5" w:rsidRDefault="002045A3" w:rsidP="004217A9">
                  <w:pPr>
                    <w:pStyle w:val="Tabellentext"/>
                    <w:rPr>
                      <w:szCs w:val="18"/>
                    </w:rPr>
                  </w:pPr>
                  <w:r>
                    <w:rPr>
                      <w:szCs w:val="18"/>
                    </w:rPr>
                    <w:t xml:space="preserve">Erwartete Rate an Kindern mit Azidose (pH &lt; 7,00), risikoadjustiert nach logistischem Geburtshilfe-Score für </w:t>
                  </w:r>
                  <w:del w:id="144" w:author="IQTIG" w:date="2020-04-29T09:45:00Z">
                    <w:r w:rsidR="00367CC3">
                      <w:rPr>
                        <w:szCs w:val="18"/>
                      </w:rPr>
                      <w:delText>QI-</w:delText>
                    </w:r>
                  </w:del>
                  <w:r>
                    <w:rPr>
                      <w:szCs w:val="18"/>
                    </w:rPr>
                    <w:t>ID 51831</w:t>
                  </w:r>
                </w:p>
              </w:tc>
            </w:tr>
            <w:tr w:rsidR="00CA3AE5" w:rsidRPr="00743DF3" w14:paraId="2B93028D" w14:textId="77777777" w:rsidTr="00D34D7F">
              <w:tc>
                <w:tcPr>
                  <w:tcW w:w="2125" w:type="dxa"/>
                  <w:tcBorders>
                    <w:top w:val="single" w:sz="4" w:space="0" w:color="BFBFBF" w:themeColor="background1" w:themeShade="BF"/>
                  </w:tcBorders>
                  <w:vAlign w:val="center"/>
                </w:tcPr>
                <w:p w14:paraId="4621A994"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4736FC1" w14:textId="77777777" w:rsidR="00CA3AE5" w:rsidRPr="00CD53BC" w:rsidRDefault="002045A3" w:rsidP="004217A9">
                  <w:pPr>
                    <w:pStyle w:val="Tabellentext"/>
                    <w:rPr>
                      <w:szCs w:val="18"/>
                    </w:rPr>
                  </w:pPr>
                  <w:r>
                    <w:rPr>
                      <w:szCs w:val="18"/>
                    </w:rPr>
                    <w:t>Mittelwert</w:t>
                  </w:r>
                </w:p>
              </w:tc>
            </w:tr>
            <w:tr w:rsidR="00CA3AE5" w:rsidRPr="00743DF3" w14:paraId="4285ABBD" w14:textId="77777777" w:rsidTr="00D34D7F">
              <w:tc>
                <w:tcPr>
                  <w:tcW w:w="2125" w:type="dxa"/>
                  <w:vAlign w:val="center"/>
                </w:tcPr>
                <w:p w14:paraId="41D5A0FB" w14:textId="77777777" w:rsidR="00CA3AE5" w:rsidRDefault="002045A3" w:rsidP="00CA3AE5">
                  <w:pPr>
                    <w:pStyle w:val="Tabellentext"/>
                    <w:rPr>
                      <w:szCs w:val="18"/>
                    </w:rPr>
                  </w:pPr>
                  <w:r>
                    <w:rPr>
                      <w:szCs w:val="18"/>
                    </w:rPr>
                    <w:t>Teildatensatzbezug</w:t>
                  </w:r>
                </w:p>
              </w:tc>
              <w:tc>
                <w:tcPr>
                  <w:tcW w:w="3755" w:type="dxa"/>
                  <w:vAlign w:val="center"/>
                </w:tcPr>
                <w:p w14:paraId="3B8D9B25" w14:textId="77777777" w:rsidR="00CA3AE5" w:rsidRPr="001C3626" w:rsidRDefault="002045A3" w:rsidP="004217A9">
                  <w:pPr>
                    <w:pStyle w:val="Tabellentext"/>
                    <w:rPr>
                      <w:szCs w:val="18"/>
                    </w:rPr>
                  </w:pPr>
                  <w:r>
                    <w:rPr>
                      <w:szCs w:val="18"/>
                    </w:rPr>
                    <w:t>16/1:K</w:t>
                  </w:r>
                </w:p>
              </w:tc>
            </w:tr>
            <w:tr w:rsidR="00CA3AE5" w:rsidRPr="00743DF3" w14:paraId="16FE49E5" w14:textId="77777777" w:rsidTr="00D34D7F">
              <w:tc>
                <w:tcPr>
                  <w:tcW w:w="2125" w:type="dxa"/>
                  <w:vAlign w:val="center"/>
                </w:tcPr>
                <w:p w14:paraId="1D1A4E93" w14:textId="77777777" w:rsidR="00CA3AE5" w:rsidRDefault="002045A3" w:rsidP="00CA3AE5">
                  <w:pPr>
                    <w:pStyle w:val="Tabellentext"/>
                    <w:rPr>
                      <w:szCs w:val="18"/>
                    </w:rPr>
                  </w:pPr>
                  <w:r>
                    <w:rPr>
                      <w:szCs w:val="18"/>
                    </w:rPr>
                    <w:t>Zähler</w:t>
                  </w:r>
                </w:p>
              </w:tc>
              <w:tc>
                <w:tcPr>
                  <w:tcW w:w="3755" w:type="dxa"/>
                </w:tcPr>
                <w:p w14:paraId="154519DF" w14:textId="77777777" w:rsidR="00CA3AE5" w:rsidRPr="00955893" w:rsidRDefault="002045A3" w:rsidP="004217A9">
                  <w:pPr>
                    <w:pStyle w:val="CodeOhneSilbentrennung"/>
                    <w:rPr>
                      <w:rStyle w:val="Code"/>
                    </w:rPr>
                  </w:pPr>
                  <w:r>
                    <w:rPr>
                      <w:rStyle w:val="Code"/>
                    </w:rPr>
                    <w:t>fn_GEBScore_51831</w:t>
                  </w:r>
                </w:p>
              </w:tc>
            </w:tr>
            <w:tr w:rsidR="00CA3AE5" w:rsidRPr="00743DF3" w14:paraId="078691AC" w14:textId="77777777" w:rsidTr="00D34D7F">
              <w:tc>
                <w:tcPr>
                  <w:tcW w:w="2125" w:type="dxa"/>
                  <w:vAlign w:val="center"/>
                </w:tcPr>
                <w:p w14:paraId="34658D6A" w14:textId="77777777" w:rsidR="00CA3AE5" w:rsidRDefault="002045A3" w:rsidP="00CA3AE5">
                  <w:pPr>
                    <w:pStyle w:val="Tabellentext"/>
                    <w:rPr>
                      <w:szCs w:val="18"/>
                    </w:rPr>
                  </w:pPr>
                  <w:r>
                    <w:rPr>
                      <w:szCs w:val="18"/>
                    </w:rPr>
                    <w:t>Nenner</w:t>
                  </w:r>
                </w:p>
              </w:tc>
              <w:tc>
                <w:tcPr>
                  <w:tcW w:w="3755" w:type="dxa"/>
                </w:tcPr>
                <w:p w14:paraId="36EEF054" w14:textId="77777777" w:rsidR="00CA3AE5" w:rsidRPr="00955893" w:rsidRDefault="002045A3" w:rsidP="004217A9">
                  <w:pPr>
                    <w:pStyle w:val="CodeOhneSilbentrennung"/>
                    <w:rPr>
                      <w:rStyle w:val="Code"/>
                    </w:rPr>
                  </w:pPr>
                  <w:r>
                    <w:rPr>
                      <w:rStyle w:val="Code"/>
                    </w:rPr>
                    <w:t xml:space="preserve">ANZMEHRLINGE %==% 1 &amp; </w:t>
                  </w:r>
                  <w:r>
                    <w:rPr>
                      <w:rStyle w:val="Code"/>
                    </w:rPr>
                    <w:br/>
                    <w:t xml:space="preserve">TOTGEBURT %==% 0 &amp; </w:t>
                  </w:r>
                  <w:r>
                    <w:rPr>
                      <w:rStyle w:val="Code"/>
                    </w:rPr>
                    <w:br/>
                    <w:t xml:space="preserve">fn_Gestalter %between% c(168,258) &amp; </w:t>
                  </w:r>
                  <w:r>
                    <w:rPr>
                      <w:rStyle w:val="Code"/>
                    </w:rPr>
                    <w:br/>
                    <w:t xml:space="preserve">BGNABELPH %&gt;=% 6.50 &amp; </w:t>
                  </w:r>
                  <w:r>
                    <w:rPr>
                      <w:rStyle w:val="Code"/>
                    </w:rPr>
                    <w:br/>
                    <w:t>BGNABELPH %&lt;% 8.00</w:t>
                  </w:r>
                </w:p>
              </w:tc>
            </w:tr>
            <w:tr w:rsidR="00CA3AE5" w:rsidRPr="00AC590F" w14:paraId="11A90DA3" w14:textId="77777777" w:rsidTr="00D34D7F">
              <w:tc>
                <w:tcPr>
                  <w:tcW w:w="2125" w:type="dxa"/>
                  <w:vAlign w:val="center"/>
                </w:tcPr>
                <w:p w14:paraId="508F2E14"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1FE790C1"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1A682DB" w14:textId="77777777" w:rsidTr="00D34D7F">
              <w:tc>
                <w:tcPr>
                  <w:tcW w:w="2125" w:type="dxa"/>
                  <w:tcBorders>
                    <w:bottom w:val="single" w:sz="4" w:space="0" w:color="BFBFBF" w:themeColor="background1" w:themeShade="BF"/>
                  </w:tcBorders>
                  <w:vAlign w:val="center"/>
                </w:tcPr>
                <w:p w14:paraId="1D7CF1AC"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D500396" w14:textId="77777777" w:rsidR="00CA3AE5" w:rsidRPr="00AC590F" w:rsidRDefault="002045A3" w:rsidP="004217A9">
                  <w:pPr>
                    <w:pStyle w:val="Tabellentext"/>
                    <w:rPr>
                      <w:rFonts w:cstheme="minorHAnsi"/>
                      <w:szCs w:val="18"/>
                    </w:rPr>
                  </w:pPr>
                  <w:r>
                    <w:rPr>
                      <w:rFonts w:cs="Calibri"/>
                      <w:szCs w:val="18"/>
                    </w:rPr>
                    <w:t>-</w:t>
                  </w:r>
                </w:p>
              </w:tc>
            </w:tr>
          </w:tbl>
          <w:p w14:paraId="4BF704F1"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173CF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F11BEE" w14:textId="77777777" w:rsidR="00CA3AE5" w:rsidRPr="00E37ACC" w:rsidRDefault="002045A3" w:rsidP="00CA3AE5">
            <w:pPr>
              <w:pStyle w:val="Tabellenkopf"/>
            </w:pPr>
            <w:r w:rsidRPr="00E37ACC">
              <w:t>Verwendete Funktionen</w:t>
            </w:r>
          </w:p>
        </w:tc>
        <w:tc>
          <w:tcPr>
            <w:tcW w:w="5885" w:type="dxa"/>
          </w:tcPr>
          <w:p w14:paraId="7CC94BF4"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fn_Adipositas</w:t>
            </w:r>
            <w:r>
              <w:rPr>
                <w:rStyle w:val="Code"/>
                <w:rFonts w:cs="Arial"/>
                <w:szCs w:val="21"/>
              </w:rPr>
              <w:br/>
              <w:t>fn_GEBScore_51831</w:t>
            </w:r>
            <w:r>
              <w:rPr>
                <w:rStyle w:val="Code"/>
                <w:rFonts w:cs="Arial"/>
                <w:szCs w:val="21"/>
              </w:rPr>
              <w:br/>
              <w:t>fn_Gestalter</w:t>
            </w:r>
            <w:r>
              <w:rPr>
                <w:rStyle w:val="Code"/>
                <w:rFonts w:cs="Arial"/>
                <w:szCs w:val="21"/>
              </w:rPr>
              <w:br/>
              <w:t>fn_GestalterWochen</w:t>
            </w:r>
          </w:p>
        </w:tc>
      </w:tr>
      <w:tr w:rsidR="00CA3AE5" w14:paraId="3FC2D9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E5440B" w14:textId="77777777" w:rsidR="00CA3AE5" w:rsidRPr="00E37ACC" w:rsidRDefault="002045A3" w:rsidP="00CA3AE5">
            <w:pPr>
              <w:pStyle w:val="Tabellenkopf"/>
            </w:pPr>
            <w:r w:rsidRPr="00E37ACC">
              <w:t>Verwendete Listen</w:t>
            </w:r>
          </w:p>
        </w:tc>
        <w:tc>
          <w:tcPr>
            <w:tcW w:w="5885" w:type="dxa"/>
          </w:tcPr>
          <w:p w14:paraId="1070503C"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6A893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1B0276" w14:textId="77777777" w:rsidR="00CA3AE5" w:rsidRPr="00E37ACC" w:rsidRDefault="002045A3" w:rsidP="00CA3AE5">
            <w:pPr>
              <w:pStyle w:val="Tabellenkopf"/>
            </w:pPr>
            <w:r>
              <w:t>Darstellung</w:t>
            </w:r>
          </w:p>
        </w:tc>
        <w:tc>
          <w:tcPr>
            <w:tcW w:w="5885" w:type="dxa"/>
          </w:tcPr>
          <w:p w14:paraId="743A2BA0"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E82D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2627D0" w14:textId="77777777" w:rsidR="00CA3AE5" w:rsidRPr="00E37ACC" w:rsidRDefault="002045A3" w:rsidP="00CA3AE5">
            <w:pPr>
              <w:pStyle w:val="Tabellenkopf"/>
            </w:pPr>
            <w:r>
              <w:t>Grafik</w:t>
            </w:r>
          </w:p>
        </w:tc>
        <w:tc>
          <w:tcPr>
            <w:tcW w:w="5885" w:type="dxa"/>
          </w:tcPr>
          <w:p w14:paraId="1ED23280"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D5EDD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252DAE" w14:textId="77777777" w:rsidR="00CA3AE5" w:rsidRPr="00E37ACC" w:rsidRDefault="002045A3" w:rsidP="00CA3AE5">
            <w:pPr>
              <w:pStyle w:val="Tabellenkopf"/>
            </w:pPr>
            <w:r>
              <w:t>Vergleichbarkeit mit Vorjahresergebnissen</w:t>
            </w:r>
          </w:p>
        </w:tc>
        <w:tc>
          <w:tcPr>
            <w:tcW w:w="5885" w:type="dxa"/>
          </w:tcPr>
          <w:p w14:paraId="3B566B4B"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B6785F4" w14:textId="77777777" w:rsidR="009E1781" w:rsidRDefault="0022516A" w:rsidP="00AA7E2B">
      <w:pPr>
        <w:pStyle w:val="Tabellentext"/>
        <w:spacing w:before="0" w:after="0" w:line="20" w:lineRule="exact"/>
        <w:ind w:left="0" w:right="0"/>
      </w:pPr>
    </w:p>
    <w:p w14:paraId="0D8ABFFB" w14:textId="77777777" w:rsidR="00CB0724" w:rsidRDefault="00CB0724">
      <w:pPr>
        <w:sectPr w:rsidR="00CB0724" w:rsidSect="00AD6E6F">
          <w:pgSz w:w="11906" w:h="16838"/>
          <w:pgMar w:top="1418" w:right="1134" w:bottom="1418" w:left="1701" w:header="454" w:footer="737" w:gutter="0"/>
          <w:cols w:space="708"/>
          <w:docGrid w:linePitch="360"/>
        </w:sectPr>
      </w:pPr>
    </w:p>
    <w:p w14:paraId="1EF3A799"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C9EC92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47160E4" w14:textId="79E2EB7A" w:rsidR="00890E2F" w:rsidRPr="001E2092" w:rsidRDefault="002045A3" w:rsidP="00890E2F">
            <w:pPr>
              <w:pStyle w:val="Tabellenkopf"/>
              <w:rPr>
                <w:szCs w:val="20"/>
              </w:rPr>
            </w:pPr>
            <w:r>
              <w:t>Referenzwahrscheinlichkeit</w:t>
            </w:r>
            <w:r w:rsidRPr="00B8324E">
              <w:t xml:space="preserve">: </w:t>
            </w:r>
            <w:r>
              <w:rPr>
                <w:szCs w:val="20"/>
              </w:rPr>
              <w:t>0,</w:t>
            </w:r>
            <w:del w:id="145" w:author="IQTIG" w:date="2020-04-29T09:45:00Z">
              <w:r w:rsidR="00367CC3">
                <w:rPr>
                  <w:szCs w:val="20"/>
                </w:rPr>
                <w:delText>275</w:delText>
              </w:r>
            </w:del>
            <w:ins w:id="146" w:author="IQTIG" w:date="2020-04-29T09:45:00Z">
              <w:r>
                <w:rPr>
                  <w:szCs w:val="20"/>
                </w:rPr>
                <w:t>287</w:t>
              </w:r>
            </w:ins>
            <w:r>
              <w:rPr>
                <w:szCs w:val="20"/>
              </w:rPr>
              <w:t xml:space="preserve"> % (Odds: 0,002)</w:t>
            </w:r>
          </w:p>
        </w:tc>
      </w:tr>
      <w:tr w:rsidR="00BA23B7" w:rsidRPr="009E2B0C" w14:paraId="0890CDA8"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2985541"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90B8843"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A775085"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E590AE2"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90350A6"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F39D443"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6ECC4C6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62E6C2A" w14:textId="77777777" w:rsidR="00BA23B7" w:rsidRPr="001E2092" w:rsidRDefault="002045A3" w:rsidP="00C25810">
            <w:pPr>
              <w:pStyle w:val="Tabellentext"/>
              <w:rPr>
                <w:szCs w:val="18"/>
              </w:rPr>
            </w:pPr>
            <w:r>
              <w:rPr>
                <w:szCs w:val="18"/>
              </w:rPr>
              <w:t>Konstante</w:t>
            </w:r>
          </w:p>
        </w:tc>
        <w:tc>
          <w:tcPr>
            <w:tcW w:w="1013" w:type="pct"/>
          </w:tcPr>
          <w:p w14:paraId="2DF861B3" w14:textId="1170AA26" w:rsidR="00BA23B7" w:rsidRPr="001E2092" w:rsidRDefault="002045A3" w:rsidP="009E6F3B">
            <w:pPr>
              <w:pStyle w:val="Tabellentext"/>
              <w:jc w:val="right"/>
              <w:rPr>
                <w:szCs w:val="18"/>
              </w:rPr>
            </w:pPr>
            <w:r>
              <w:rPr>
                <w:szCs w:val="18"/>
              </w:rPr>
              <w:t>-5,</w:t>
            </w:r>
            <w:del w:id="147" w:author="IQTIG" w:date="2020-04-29T09:45:00Z">
              <w:r w:rsidR="00367CC3">
                <w:rPr>
                  <w:szCs w:val="18"/>
                </w:rPr>
                <w:delText>895068740648271</w:delText>
              </w:r>
            </w:del>
            <w:ins w:id="148" w:author="IQTIG" w:date="2020-04-29T09:45:00Z">
              <w:r>
                <w:rPr>
                  <w:szCs w:val="18"/>
                </w:rPr>
                <w:t>85206918414038</w:t>
              </w:r>
            </w:ins>
          </w:p>
        </w:tc>
        <w:tc>
          <w:tcPr>
            <w:tcW w:w="390" w:type="pct"/>
          </w:tcPr>
          <w:p w14:paraId="2CC8CCB9" w14:textId="2A3C2CFA" w:rsidR="00BA23B7" w:rsidRPr="001E2092" w:rsidRDefault="002045A3" w:rsidP="004D14B9">
            <w:pPr>
              <w:pStyle w:val="Tabellentext"/>
              <w:ind w:left="0"/>
              <w:jc w:val="right"/>
              <w:rPr>
                <w:szCs w:val="18"/>
              </w:rPr>
            </w:pPr>
            <w:r>
              <w:rPr>
                <w:szCs w:val="18"/>
              </w:rPr>
              <w:t>0,</w:t>
            </w:r>
            <w:del w:id="149" w:author="IQTIG" w:date="2020-04-29T09:45:00Z">
              <w:r w:rsidR="00367CC3">
                <w:rPr>
                  <w:szCs w:val="18"/>
                </w:rPr>
                <w:delText>128</w:delText>
              </w:r>
            </w:del>
            <w:ins w:id="150" w:author="IQTIG" w:date="2020-04-29T09:45:00Z">
              <w:r>
                <w:rPr>
                  <w:szCs w:val="18"/>
                </w:rPr>
                <w:t>125</w:t>
              </w:r>
            </w:ins>
          </w:p>
        </w:tc>
        <w:tc>
          <w:tcPr>
            <w:tcW w:w="548" w:type="pct"/>
          </w:tcPr>
          <w:p w14:paraId="2E628DA1" w14:textId="61963CFF" w:rsidR="00BA23B7" w:rsidRPr="001E2092" w:rsidRDefault="002045A3" w:rsidP="009E6F3B">
            <w:pPr>
              <w:pStyle w:val="Tabellentext"/>
              <w:jc w:val="right"/>
              <w:rPr>
                <w:szCs w:val="18"/>
              </w:rPr>
            </w:pPr>
            <w:r>
              <w:rPr>
                <w:szCs w:val="18"/>
              </w:rPr>
              <w:t>-46,</w:t>
            </w:r>
            <w:del w:id="151" w:author="IQTIG" w:date="2020-04-29T09:45:00Z">
              <w:r w:rsidR="00367CC3">
                <w:rPr>
                  <w:szCs w:val="18"/>
                </w:rPr>
                <w:delText>011</w:delText>
              </w:r>
            </w:del>
            <w:ins w:id="152" w:author="IQTIG" w:date="2020-04-29T09:45:00Z">
              <w:r>
                <w:rPr>
                  <w:szCs w:val="18"/>
                </w:rPr>
                <w:t>668</w:t>
              </w:r>
            </w:ins>
          </w:p>
        </w:tc>
        <w:tc>
          <w:tcPr>
            <w:tcW w:w="468" w:type="pct"/>
          </w:tcPr>
          <w:p w14:paraId="15E02AB7" w14:textId="77777777" w:rsidR="00BA23B7" w:rsidRPr="001E2092" w:rsidRDefault="002045A3" w:rsidP="004D14B9">
            <w:pPr>
              <w:pStyle w:val="Tabellentext"/>
              <w:ind w:left="6"/>
              <w:jc w:val="right"/>
              <w:rPr>
                <w:szCs w:val="18"/>
              </w:rPr>
            </w:pPr>
            <w:r>
              <w:rPr>
                <w:szCs w:val="18"/>
              </w:rPr>
              <w:t>-</w:t>
            </w:r>
          </w:p>
        </w:tc>
        <w:tc>
          <w:tcPr>
            <w:tcW w:w="1172" w:type="pct"/>
          </w:tcPr>
          <w:p w14:paraId="53D35E0F" w14:textId="77777777" w:rsidR="00BA23B7" w:rsidRPr="001E2092" w:rsidRDefault="002045A3" w:rsidP="005521DD">
            <w:pPr>
              <w:pStyle w:val="Tabellentext"/>
              <w:ind w:left="-6"/>
              <w:jc w:val="right"/>
              <w:rPr>
                <w:szCs w:val="18"/>
              </w:rPr>
            </w:pPr>
            <w:r>
              <w:rPr>
                <w:szCs w:val="18"/>
              </w:rPr>
              <w:t>-</w:t>
            </w:r>
          </w:p>
        </w:tc>
      </w:tr>
      <w:tr w:rsidR="00BA23B7" w:rsidRPr="00743DF3" w14:paraId="7D9D16D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9BD4ED" w14:textId="77777777" w:rsidR="00BA23B7" w:rsidRPr="001E2092" w:rsidRDefault="002045A3" w:rsidP="00C25810">
            <w:pPr>
              <w:pStyle w:val="Tabellentext"/>
              <w:rPr>
                <w:szCs w:val="18"/>
              </w:rPr>
            </w:pPr>
            <w:r>
              <w:rPr>
                <w:szCs w:val="18"/>
              </w:rPr>
              <w:t>Anzahl Vorsorgeuntersuchungen unter 5</w:t>
            </w:r>
          </w:p>
        </w:tc>
        <w:tc>
          <w:tcPr>
            <w:tcW w:w="1013" w:type="pct"/>
          </w:tcPr>
          <w:p w14:paraId="2B4442EB" w14:textId="5BAEFC18" w:rsidR="00BA23B7" w:rsidRPr="001E2092" w:rsidRDefault="002045A3" w:rsidP="009E6F3B">
            <w:pPr>
              <w:pStyle w:val="Tabellentext"/>
              <w:jc w:val="right"/>
              <w:rPr>
                <w:szCs w:val="18"/>
              </w:rPr>
            </w:pPr>
            <w:r>
              <w:rPr>
                <w:szCs w:val="18"/>
              </w:rPr>
              <w:t>0,</w:t>
            </w:r>
            <w:del w:id="153" w:author="IQTIG" w:date="2020-04-29T09:45:00Z">
              <w:r w:rsidR="00367CC3">
                <w:rPr>
                  <w:szCs w:val="18"/>
                </w:rPr>
                <w:delText>542078213940073</w:delText>
              </w:r>
            </w:del>
            <w:ins w:id="154" w:author="IQTIG" w:date="2020-04-29T09:45:00Z">
              <w:r>
                <w:rPr>
                  <w:szCs w:val="18"/>
                </w:rPr>
                <w:t>595319036755653</w:t>
              </w:r>
            </w:ins>
          </w:p>
        </w:tc>
        <w:tc>
          <w:tcPr>
            <w:tcW w:w="390" w:type="pct"/>
          </w:tcPr>
          <w:p w14:paraId="74C7FB66" w14:textId="630A0F6A" w:rsidR="00BA23B7" w:rsidRPr="001E2092" w:rsidRDefault="002045A3" w:rsidP="004D14B9">
            <w:pPr>
              <w:pStyle w:val="Tabellentext"/>
              <w:ind w:left="0"/>
              <w:jc w:val="right"/>
              <w:rPr>
                <w:szCs w:val="18"/>
              </w:rPr>
            </w:pPr>
            <w:r>
              <w:rPr>
                <w:szCs w:val="18"/>
              </w:rPr>
              <w:t>0,</w:t>
            </w:r>
            <w:del w:id="155" w:author="IQTIG" w:date="2020-04-29T09:45:00Z">
              <w:r w:rsidR="00367CC3">
                <w:rPr>
                  <w:szCs w:val="18"/>
                </w:rPr>
                <w:delText>196</w:delText>
              </w:r>
            </w:del>
            <w:ins w:id="156" w:author="IQTIG" w:date="2020-04-29T09:45:00Z">
              <w:r>
                <w:rPr>
                  <w:szCs w:val="18"/>
                </w:rPr>
                <w:t>187</w:t>
              </w:r>
            </w:ins>
          </w:p>
        </w:tc>
        <w:tc>
          <w:tcPr>
            <w:tcW w:w="548" w:type="pct"/>
          </w:tcPr>
          <w:p w14:paraId="37046394" w14:textId="13FE4887" w:rsidR="00BA23B7" w:rsidRPr="001E2092" w:rsidRDefault="00367CC3" w:rsidP="009E6F3B">
            <w:pPr>
              <w:pStyle w:val="Tabellentext"/>
              <w:jc w:val="right"/>
              <w:rPr>
                <w:szCs w:val="18"/>
              </w:rPr>
            </w:pPr>
            <w:del w:id="157" w:author="IQTIG" w:date="2020-04-29T09:45:00Z">
              <w:r>
                <w:rPr>
                  <w:szCs w:val="18"/>
                </w:rPr>
                <w:delText>2,767</w:delText>
              </w:r>
            </w:del>
            <w:ins w:id="158" w:author="IQTIG" w:date="2020-04-29T09:45:00Z">
              <w:r w:rsidR="002045A3">
                <w:rPr>
                  <w:szCs w:val="18"/>
                </w:rPr>
                <w:t>3,192</w:t>
              </w:r>
            </w:ins>
          </w:p>
        </w:tc>
        <w:tc>
          <w:tcPr>
            <w:tcW w:w="468" w:type="pct"/>
          </w:tcPr>
          <w:p w14:paraId="3E6CF16B" w14:textId="1D310F8E" w:rsidR="00BA23B7" w:rsidRPr="001E2092" w:rsidRDefault="002045A3" w:rsidP="004D14B9">
            <w:pPr>
              <w:pStyle w:val="Tabellentext"/>
              <w:ind w:left="6"/>
              <w:jc w:val="right"/>
              <w:rPr>
                <w:szCs w:val="18"/>
              </w:rPr>
            </w:pPr>
            <w:r>
              <w:rPr>
                <w:szCs w:val="18"/>
              </w:rPr>
              <w:t>1,</w:t>
            </w:r>
            <w:del w:id="159" w:author="IQTIG" w:date="2020-04-29T09:45:00Z">
              <w:r w:rsidR="00367CC3">
                <w:rPr>
                  <w:szCs w:val="18"/>
                </w:rPr>
                <w:delText>720</w:delText>
              </w:r>
            </w:del>
            <w:ins w:id="160" w:author="IQTIG" w:date="2020-04-29T09:45:00Z">
              <w:r>
                <w:rPr>
                  <w:szCs w:val="18"/>
                </w:rPr>
                <w:t>814</w:t>
              </w:r>
            </w:ins>
          </w:p>
        </w:tc>
        <w:tc>
          <w:tcPr>
            <w:tcW w:w="1172" w:type="pct"/>
          </w:tcPr>
          <w:p w14:paraId="747668BD" w14:textId="55A5F478" w:rsidR="00BA23B7" w:rsidRPr="001E2092" w:rsidRDefault="002045A3" w:rsidP="005521DD">
            <w:pPr>
              <w:pStyle w:val="Tabellentext"/>
              <w:ind w:left="-6"/>
              <w:jc w:val="right"/>
              <w:rPr>
                <w:szCs w:val="18"/>
              </w:rPr>
            </w:pPr>
            <w:r>
              <w:rPr>
                <w:szCs w:val="18"/>
              </w:rPr>
              <w:t>1,</w:t>
            </w:r>
            <w:del w:id="161" w:author="IQTIG" w:date="2020-04-29T09:45:00Z">
              <w:r w:rsidR="00367CC3">
                <w:rPr>
                  <w:szCs w:val="18"/>
                </w:rPr>
                <w:delText>171</w:delText>
              </w:r>
            </w:del>
            <w:ins w:id="162" w:author="IQTIG" w:date="2020-04-29T09:45:00Z">
              <w:r>
                <w:rPr>
                  <w:szCs w:val="18"/>
                </w:rPr>
                <w:t>258</w:t>
              </w:r>
            </w:ins>
            <w:r>
              <w:rPr>
                <w:szCs w:val="18"/>
              </w:rPr>
              <w:t xml:space="preserve"> - 2,</w:t>
            </w:r>
            <w:del w:id="163" w:author="IQTIG" w:date="2020-04-29T09:45:00Z">
              <w:r w:rsidR="00367CC3">
                <w:rPr>
                  <w:szCs w:val="18"/>
                </w:rPr>
                <w:delText>524</w:delText>
              </w:r>
            </w:del>
            <w:ins w:id="164" w:author="IQTIG" w:date="2020-04-29T09:45:00Z">
              <w:r>
                <w:rPr>
                  <w:szCs w:val="18"/>
                </w:rPr>
                <w:t>614</w:t>
              </w:r>
            </w:ins>
          </w:p>
        </w:tc>
      </w:tr>
      <w:tr w:rsidR="00BA23B7" w:rsidRPr="00743DF3" w14:paraId="64CFDD7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E812905" w14:textId="77777777" w:rsidR="00BA23B7" w:rsidRPr="001E2092" w:rsidRDefault="002045A3" w:rsidP="00C25810">
            <w:pPr>
              <w:pStyle w:val="Tabellentext"/>
              <w:rPr>
                <w:szCs w:val="18"/>
              </w:rPr>
            </w:pPr>
            <w:r>
              <w:rPr>
                <w:szCs w:val="18"/>
              </w:rPr>
              <w:t>Adipositas</w:t>
            </w:r>
          </w:p>
        </w:tc>
        <w:tc>
          <w:tcPr>
            <w:tcW w:w="1013" w:type="pct"/>
          </w:tcPr>
          <w:p w14:paraId="0C0F573F" w14:textId="5AA07157" w:rsidR="00BA23B7" w:rsidRPr="001E2092" w:rsidRDefault="002045A3" w:rsidP="009E6F3B">
            <w:pPr>
              <w:pStyle w:val="Tabellentext"/>
              <w:jc w:val="right"/>
              <w:rPr>
                <w:szCs w:val="18"/>
              </w:rPr>
            </w:pPr>
            <w:r>
              <w:rPr>
                <w:szCs w:val="18"/>
              </w:rPr>
              <w:t>0,</w:t>
            </w:r>
            <w:del w:id="165" w:author="IQTIG" w:date="2020-04-29T09:45:00Z">
              <w:r w:rsidR="00367CC3">
                <w:rPr>
                  <w:szCs w:val="18"/>
                </w:rPr>
                <w:delText>256004408010502</w:delText>
              </w:r>
            </w:del>
            <w:ins w:id="166" w:author="IQTIG" w:date="2020-04-29T09:45:00Z">
              <w:r>
                <w:rPr>
                  <w:szCs w:val="18"/>
                </w:rPr>
                <w:t>124015745531285</w:t>
              </w:r>
            </w:ins>
          </w:p>
        </w:tc>
        <w:tc>
          <w:tcPr>
            <w:tcW w:w="390" w:type="pct"/>
          </w:tcPr>
          <w:p w14:paraId="4392C8BB" w14:textId="5828F6F6" w:rsidR="00BA23B7" w:rsidRPr="001E2092" w:rsidRDefault="002045A3" w:rsidP="004D14B9">
            <w:pPr>
              <w:pStyle w:val="Tabellentext"/>
              <w:ind w:left="0"/>
              <w:jc w:val="right"/>
              <w:rPr>
                <w:szCs w:val="18"/>
              </w:rPr>
            </w:pPr>
            <w:r>
              <w:rPr>
                <w:szCs w:val="18"/>
              </w:rPr>
              <w:t>0,</w:t>
            </w:r>
            <w:del w:id="167" w:author="IQTIG" w:date="2020-04-29T09:45:00Z">
              <w:r w:rsidR="00367CC3">
                <w:rPr>
                  <w:szCs w:val="18"/>
                </w:rPr>
                <w:delText>129</w:delText>
              </w:r>
            </w:del>
            <w:ins w:id="168" w:author="IQTIG" w:date="2020-04-29T09:45:00Z">
              <w:r>
                <w:rPr>
                  <w:szCs w:val="18"/>
                </w:rPr>
                <w:t>150</w:t>
              </w:r>
            </w:ins>
          </w:p>
        </w:tc>
        <w:tc>
          <w:tcPr>
            <w:tcW w:w="548" w:type="pct"/>
          </w:tcPr>
          <w:p w14:paraId="712B744A" w14:textId="36972BD6" w:rsidR="00BA23B7" w:rsidRPr="001E2092" w:rsidRDefault="00367CC3" w:rsidP="009E6F3B">
            <w:pPr>
              <w:pStyle w:val="Tabellentext"/>
              <w:jc w:val="right"/>
              <w:rPr>
                <w:szCs w:val="18"/>
              </w:rPr>
            </w:pPr>
            <w:del w:id="169" w:author="IQTIG" w:date="2020-04-29T09:45:00Z">
              <w:r>
                <w:rPr>
                  <w:szCs w:val="18"/>
                </w:rPr>
                <w:delText>1,991</w:delText>
              </w:r>
            </w:del>
            <w:ins w:id="170" w:author="IQTIG" w:date="2020-04-29T09:45:00Z">
              <w:r w:rsidR="002045A3">
                <w:rPr>
                  <w:szCs w:val="18"/>
                </w:rPr>
                <w:t>0,829</w:t>
              </w:r>
            </w:ins>
          </w:p>
        </w:tc>
        <w:tc>
          <w:tcPr>
            <w:tcW w:w="468" w:type="pct"/>
          </w:tcPr>
          <w:p w14:paraId="2B192A3A" w14:textId="60797CDE" w:rsidR="00BA23B7" w:rsidRPr="001E2092" w:rsidRDefault="002045A3" w:rsidP="004D14B9">
            <w:pPr>
              <w:pStyle w:val="Tabellentext"/>
              <w:ind w:left="6"/>
              <w:jc w:val="right"/>
              <w:rPr>
                <w:szCs w:val="18"/>
              </w:rPr>
            </w:pPr>
            <w:r>
              <w:rPr>
                <w:szCs w:val="18"/>
              </w:rPr>
              <w:t>1,</w:t>
            </w:r>
            <w:del w:id="171" w:author="IQTIG" w:date="2020-04-29T09:45:00Z">
              <w:r w:rsidR="00367CC3">
                <w:rPr>
                  <w:szCs w:val="18"/>
                </w:rPr>
                <w:delText>292</w:delText>
              </w:r>
            </w:del>
            <w:ins w:id="172" w:author="IQTIG" w:date="2020-04-29T09:45:00Z">
              <w:r>
                <w:rPr>
                  <w:szCs w:val="18"/>
                </w:rPr>
                <w:t>132</w:t>
              </w:r>
            </w:ins>
          </w:p>
        </w:tc>
        <w:tc>
          <w:tcPr>
            <w:tcW w:w="1172" w:type="pct"/>
          </w:tcPr>
          <w:p w14:paraId="7F75C9E9" w14:textId="2FB83F78" w:rsidR="00BA23B7" w:rsidRPr="001E2092" w:rsidRDefault="002045A3" w:rsidP="005521DD">
            <w:pPr>
              <w:pStyle w:val="Tabellentext"/>
              <w:ind w:left="-6"/>
              <w:jc w:val="right"/>
              <w:rPr>
                <w:szCs w:val="18"/>
              </w:rPr>
            </w:pPr>
            <w:ins w:id="173" w:author="IQTIG" w:date="2020-04-29T09:45:00Z">
              <w:r>
                <w:rPr>
                  <w:szCs w:val="18"/>
                </w:rPr>
                <w:t xml:space="preserve">0,844 - </w:t>
              </w:r>
            </w:ins>
            <w:r>
              <w:rPr>
                <w:szCs w:val="18"/>
              </w:rPr>
              <w:t>1,</w:t>
            </w:r>
            <w:del w:id="174" w:author="IQTIG" w:date="2020-04-29T09:45:00Z">
              <w:r w:rsidR="00367CC3">
                <w:rPr>
                  <w:szCs w:val="18"/>
                </w:rPr>
                <w:delText>004 - 1,662</w:delText>
              </w:r>
            </w:del>
            <w:ins w:id="175" w:author="IQTIG" w:date="2020-04-29T09:45:00Z">
              <w:r>
                <w:rPr>
                  <w:szCs w:val="18"/>
                </w:rPr>
                <w:t>518</w:t>
              </w:r>
            </w:ins>
          </w:p>
        </w:tc>
      </w:tr>
      <w:tr w:rsidR="00BA23B7" w:rsidRPr="00743DF3" w14:paraId="17ABD35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570E957" w14:textId="77777777" w:rsidR="00BA23B7" w:rsidRPr="001E2092" w:rsidRDefault="002045A3" w:rsidP="00C25810">
            <w:pPr>
              <w:pStyle w:val="Tabellentext"/>
              <w:rPr>
                <w:szCs w:val="18"/>
              </w:rPr>
            </w:pPr>
            <w:r>
              <w:rPr>
                <w:szCs w:val="18"/>
              </w:rPr>
              <w:t>Fehlbildung vorhanden</w:t>
            </w:r>
          </w:p>
        </w:tc>
        <w:tc>
          <w:tcPr>
            <w:tcW w:w="1013" w:type="pct"/>
          </w:tcPr>
          <w:p w14:paraId="27B47BC9" w14:textId="4A67AADF" w:rsidR="00BA23B7" w:rsidRPr="001E2092" w:rsidRDefault="002045A3" w:rsidP="009E6F3B">
            <w:pPr>
              <w:pStyle w:val="Tabellentext"/>
              <w:jc w:val="right"/>
              <w:rPr>
                <w:szCs w:val="18"/>
              </w:rPr>
            </w:pPr>
            <w:r>
              <w:rPr>
                <w:szCs w:val="18"/>
              </w:rPr>
              <w:t>1,</w:t>
            </w:r>
            <w:del w:id="176" w:author="IQTIG" w:date="2020-04-29T09:45:00Z">
              <w:r w:rsidR="00367CC3">
                <w:rPr>
                  <w:szCs w:val="18"/>
                </w:rPr>
                <w:delText>083943722836517</w:delText>
              </w:r>
            </w:del>
            <w:ins w:id="177" w:author="IQTIG" w:date="2020-04-29T09:45:00Z">
              <w:r>
                <w:rPr>
                  <w:szCs w:val="18"/>
                </w:rPr>
                <w:t>08975363253361</w:t>
              </w:r>
            </w:ins>
          </w:p>
        </w:tc>
        <w:tc>
          <w:tcPr>
            <w:tcW w:w="390" w:type="pct"/>
          </w:tcPr>
          <w:p w14:paraId="51FD84F1" w14:textId="77777777" w:rsidR="00BA23B7" w:rsidRPr="001E2092" w:rsidRDefault="002045A3" w:rsidP="004D14B9">
            <w:pPr>
              <w:pStyle w:val="Tabellentext"/>
              <w:ind w:left="0"/>
              <w:jc w:val="right"/>
              <w:rPr>
                <w:szCs w:val="18"/>
              </w:rPr>
            </w:pPr>
            <w:r>
              <w:rPr>
                <w:szCs w:val="18"/>
              </w:rPr>
              <w:t>0,268</w:t>
            </w:r>
          </w:p>
        </w:tc>
        <w:tc>
          <w:tcPr>
            <w:tcW w:w="548" w:type="pct"/>
          </w:tcPr>
          <w:p w14:paraId="05E1F0DD" w14:textId="06130368" w:rsidR="00BA23B7" w:rsidRPr="001E2092" w:rsidRDefault="002045A3" w:rsidP="009E6F3B">
            <w:pPr>
              <w:pStyle w:val="Tabellentext"/>
              <w:jc w:val="right"/>
              <w:rPr>
                <w:szCs w:val="18"/>
              </w:rPr>
            </w:pPr>
            <w:r>
              <w:rPr>
                <w:szCs w:val="18"/>
              </w:rPr>
              <w:t>4,</w:t>
            </w:r>
            <w:del w:id="178" w:author="IQTIG" w:date="2020-04-29T09:45:00Z">
              <w:r w:rsidR="00367CC3">
                <w:rPr>
                  <w:szCs w:val="18"/>
                </w:rPr>
                <w:delText>040</w:delText>
              </w:r>
            </w:del>
            <w:ins w:id="179" w:author="IQTIG" w:date="2020-04-29T09:45:00Z">
              <w:r>
                <w:rPr>
                  <w:szCs w:val="18"/>
                </w:rPr>
                <w:t>068</w:t>
              </w:r>
            </w:ins>
          </w:p>
        </w:tc>
        <w:tc>
          <w:tcPr>
            <w:tcW w:w="468" w:type="pct"/>
          </w:tcPr>
          <w:p w14:paraId="47E2038F" w14:textId="227670D1" w:rsidR="00BA23B7" w:rsidRPr="001E2092" w:rsidRDefault="002045A3" w:rsidP="004D14B9">
            <w:pPr>
              <w:pStyle w:val="Tabellentext"/>
              <w:ind w:left="6"/>
              <w:jc w:val="right"/>
              <w:rPr>
                <w:szCs w:val="18"/>
              </w:rPr>
            </w:pPr>
            <w:r>
              <w:rPr>
                <w:szCs w:val="18"/>
              </w:rPr>
              <w:t>2,</w:t>
            </w:r>
            <w:del w:id="180" w:author="IQTIG" w:date="2020-04-29T09:45:00Z">
              <w:r w:rsidR="00367CC3">
                <w:rPr>
                  <w:szCs w:val="18"/>
                </w:rPr>
                <w:delText>956</w:delText>
              </w:r>
            </w:del>
            <w:ins w:id="181" w:author="IQTIG" w:date="2020-04-29T09:45:00Z">
              <w:r>
                <w:rPr>
                  <w:szCs w:val="18"/>
                </w:rPr>
                <w:t>974</w:t>
              </w:r>
            </w:ins>
          </w:p>
        </w:tc>
        <w:tc>
          <w:tcPr>
            <w:tcW w:w="1172" w:type="pct"/>
          </w:tcPr>
          <w:p w14:paraId="44AF6468" w14:textId="17DE4489" w:rsidR="00BA23B7" w:rsidRPr="001E2092" w:rsidRDefault="002045A3" w:rsidP="005521DD">
            <w:pPr>
              <w:pStyle w:val="Tabellentext"/>
              <w:ind w:left="-6"/>
              <w:jc w:val="right"/>
              <w:rPr>
                <w:szCs w:val="18"/>
              </w:rPr>
            </w:pPr>
            <w:r>
              <w:rPr>
                <w:szCs w:val="18"/>
              </w:rPr>
              <w:t>1,</w:t>
            </w:r>
            <w:del w:id="182" w:author="IQTIG" w:date="2020-04-29T09:45:00Z">
              <w:r w:rsidR="00367CC3">
                <w:rPr>
                  <w:szCs w:val="18"/>
                </w:rPr>
                <w:delText>747</w:delText>
              </w:r>
            </w:del>
            <w:ins w:id="183" w:author="IQTIG" w:date="2020-04-29T09:45:00Z">
              <w:r>
                <w:rPr>
                  <w:szCs w:val="18"/>
                </w:rPr>
                <w:t>759</w:t>
              </w:r>
            </w:ins>
            <w:r>
              <w:rPr>
                <w:szCs w:val="18"/>
              </w:rPr>
              <w:t xml:space="preserve"> - 5,</w:t>
            </w:r>
            <w:del w:id="184" w:author="IQTIG" w:date="2020-04-29T09:45:00Z">
              <w:r w:rsidR="00367CC3">
                <w:rPr>
                  <w:szCs w:val="18"/>
                </w:rPr>
                <w:delText>002</w:delText>
              </w:r>
            </w:del>
            <w:ins w:id="185" w:author="IQTIG" w:date="2020-04-29T09:45:00Z">
              <w:r>
                <w:rPr>
                  <w:szCs w:val="18"/>
                </w:rPr>
                <w:t>027</w:t>
              </w:r>
            </w:ins>
          </w:p>
        </w:tc>
      </w:tr>
      <w:tr w:rsidR="00BA23B7" w:rsidRPr="00743DF3" w14:paraId="25C1244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5D82147" w14:textId="77777777" w:rsidR="00BA23B7" w:rsidRPr="001E2092" w:rsidRDefault="002045A3" w:rsidP="00C25810">
            <w:pPr>
              <w:pStyle w:val="Tabellentext"/>
              <w:rPr>
                <w:szCs w:val="18"/>
              </w:rPr>
            </w:pPr>
            <w:r>
              <w:rPr>
                <w:szCs w:val="18"/>
              </w:rPr>
              <w:t>Geburtsrisiko: Vorzeitige Plazentalösung</w:t>
            </w:r>
          </w:p>
        </w:tc>
        <w:tc>
          <w:tcPr>
            <w:tcW w:w="1013" w:type="pct"/>
          </w:tcPr>
          <w:p w14:paraId="3F8164C1" w14:textId="44F7E9B3" w:rsidR="00BA23B7" w:rsidRPr="001E2092" w:rsidRDefault="002045A3" w:rsidP="009E6F3B">
            <w:pPr>
              <w:pStyle w:val="Tabellentext"/>
              <w:jc w:val="right"/>
              <w:rPr>
                <w:szCs w:val="18"/>
              </w:rPr>
            </w:pPr>
            <w:r>
              <w:rPr>
                <w:szCs w:val="18"/>
              </w:rPr>
              <w:t>2,</w:t>
            </w:r>
            <w:del w:id="186" w:author="IQTIG" w:date="2020-04-29T09:45:00Z">
              <w:r w:rsidR="00367CC3">
                <w:rPr>
                  <w:szCs w:val="18"/>
                </w:rPr>
                <w:delText>956587025661633</w:delText>
              </w:r>
            </w:del>
            <w:ins w:id="187" w:author="IQTIG" w:date="2020-04-29T09:45:00Z">
              <w:r>
                <w:rPr>
                  <w:szCs w:val="18"/>
                </w:rPr>
                <w:t>95020852136469</w:t>
              </w:r>
            </w:ins>
          </w:p>
        </w:tc>
        <w:tc>
          <w:tcPr>
            <w:tcW w:w="390" w:type="pct"/>
          </w:tcPr>
          <w:p w14:paraId="62031049" w14:textId="77777777" w:rsidR="00BA23B7" w:rsidRPr="001E2092" w:rsidRDefault="002045A3" w:rsidP="004D14B9">
            <w:pPr>
              <w:pStyle w:val="Tabellentext"/>
              <w:ind w:left="0"/>
              <w:jc w:val="right"/>
              <w:rPr>
                <w:szCs w:val="18"/>
              </w:rPr>
            </w:pPr>
            <w:r>
              <w:rPr>
                <w:szCs w:val="18"/>
              </w:rPr>
              <w:t>0,124</w:t>
            </w:r>
          </w:p>
        </w:tc>
        <w:tc>
          <w:tcPr>
            <w:tcW w:w="548" w:type="pct"/>
          </w:tcPr>
          <w:p w14:paraId="2A94A7FF" w14:textId="75CD5F20" w:rsidR="00BA23B7" w:rsidRPr="001E2092" w:rsidRDefault="002045A3" w:rsidP="009E6F3B">
            <w:pPr>
              <w:pStyle w:val="Tabellentext"/>
              <w:jc w:val="right"/>
              <w:rPr>
                <w:szCs w:val="18"/>
              </w:rPr>
            </w:pPr>
            <w:r>
              <w:rPr>
                <w:szCs w:val="18"/>
              </w:rPr>
              <w:t>23,</w:t>
            </w:r>
            <w:del w:id="188" w:author="IQTIG" w:date="2020-04-29T09:45:00Z">
              <w:r w:rsidR="00367CC3">
                <w:rPr>
                  <w:szCs w:val="18"/>
                </w:rPr>
                <w:delText>869</w:delText>
              </w:r>
            </w:del>
            <w:ins w:id="189" w:author="IQTIG" w:date="2020-04-29T09:45:00Z">
              <w:r>
                <w:rPr>
                  <w:szCs w:val="18"/>
                </w:rPr>
                <w:t>805</w:t>
              </w:r>
            </w:ins>
          </w:p>
        </w:tc>
        <w:tc>
          <w:tcPr>
            <w:tcW w:w="468" w:type="pct"/>
          </w:tcPr>
          <w:p w14:paraId="23FDB58F" w14:textId="62C74C6E" w:rsidR="00BA23B7" w:rsidRPr="001E2092" w:rsidRDefault="002045A3" w:rsidP="004D14B9">
            <w:pPr>
              <w:pStyle w:val="Tabellentext"/>
              <w:ind w:left="6"/>
              <w:jc w:val="right"/>
              <w:rPr>
                <w:szCs w:val="18"/>
              </w:rPr>
            </w:pPr>
            <w:r>
              <w:rPr>
                <w:szCs w:val="18"/>
              </w:rPr>
              <w:t>19,</w:t>
            </w:r>
            <w:del w:id="190" w:author="IQTIG" w:date="2020-04-29T09:45:00Z">
              <w:r w:rsidR="00367CC3">
                <w:rPr>
                  <w:szCs w:val="18"/>
                </w:rPr>
                <w:delText>232</w:delText>
              </w:r>
            </w:del>
            <w:ins w:id="191" w:author="IQTIG" w:date="2020-04-29T09:45:00Z">
              <w:r>
                <w:rPr>
                  <w:szCs w:val="18"/>
                </w:rPr>
                <w:t>110</w:t>
              </w:r>
            </w:ins>
          </w:p>
        </w:tc>
        <w:tc>
          <w:tcPr>
            <w:tcW w:w="1172" w:type="pct"/>
          </w:tcPr>
          <w:p w14:paraId="572AF335" w14:textId="34E598B3" w:rsidR="00BA23B7" w:rsidRPr="001E2092" w:rsidRDefault="00367CC3" w:rsidP="005521DD">
            <w:pPr>
              <w:pStyle w:val="Tabellentext"/>
              <w:ind w:left="-6"/>
              <w:jc w:val="right"/>
              <w:rPr>
                <w:szCs w:val="18"/>
              </w:rPr>
            </w:pPr>
            <w:del w:id="192" w:author="IQTIG" w:date="2020-04-29T09:45:00Z">
              <w:r>
                <w:rPr>
                  <w:szCs w:val="18"/>
                </w:rPr>
                <w:delText>15,087</w:delText>
              </w:r>
            </w:del>
            <w:ins w:id="193" w:author="IQTIG" w:date="2020-04-29T09:45:00Z">
              <w:r w:rsidR="002045A3">
                <w:rPr>
                  <w:szCs w:val="18"/>
                </w:rPr>
                <w:t>14,989</w:t>
              </w:r>
            </w:ins>
            <w:r w:rsidR="002045A3">
              <w:rPr>
                <w:szCs w:val="18"/>
              </w:rPr>
              <w:t xml:space="preserve"> - 24,</w:t>
            </w:r>
            <w:del w:id="194" w:author="IQTIG" w:date="2020-04-29T09:45:00Z">
              <w:r>
                <w:rPr>
                  <w:szCs w:val="18"/>
                </w:rPr>
                <w:delText>517</w:delText>
              </w:r>
            </w:del>
            <w:ins w:id="195" w:author="IQTIG" w:date="2020-04-29T09:45:00Z">
              <w:r w:rsidR="002045A3">
                <w:rPr>
                  <w:szCs w:val="18"/>
                </w:rPr>
                <w:t>364</w:t>
              </w:r>
            </w:ins>
          </w:p>
        </w:tc>
      </w:tr>
      <w:tr w:rsidR="00BA23B7" w:rsidRPr="00743DF3" w14:paraId="2B40159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D9A74F6" w14:textId="77777777" w:rsidR="00BA23B7" w:rsidRPr="001E2092" w:rsidRDefault="002045A3" w:rsidP="00C25810">
            <w:pPr>
              <w:pStyle w:val="Tabellentext"/>
              <w:rPr>
                <w:szCs w:val="18"/>
              </w:rPr>
            </w:pPr>
            <w:r>
              <w:rPr>
                <w:szCs w:val="18"/>
              </w:rPr>
              <w:t>Gestationsalter 24 bis unter 32 abgeschlossene SSW</w:t>
            </w:r>
          </w:p>
        </w:tc>
        <w:tc>
          <w:tcPr>
            <w:tcW w:w="1013" w:type="pct"/>
          </w:tcPr>
          <w:p w14:paraId="2985FD27" w14:textId="671FC924" w:rsidR="00BA23B7" w:rsidRPr="001E2092" w:rsidRDefault="002045A3" w:rsidP="009E6F3B">
            <w:pPr>
              <w:pStyle w:val="Tabellentext"/>
              <w:jc w:val="right"/>
              <w:rPr>
                <w:szCs w:val="18"/>
              </w:rPr>
            </w:pPr>
            <w:r>
              <w:rPr>
                <w:szCs w:val="18"/>
              </w:rPr>
              <w:t>0,</w:t>
            </w:r>
            <w:del w:id="196" w:author="IQTIG" w:date="2020-04-29T09:45:00Z">
              <w:r w:rsidR="00367CC3">
                <w:rPr>
                  <w:szCs w:val="18"/>
                </w:rPr>
                <w:delText>730786497630685</w:delText>
              </w:r>
            </w:del>
            <w:ins w:id="197" w:author="IQTIG" w:date="2020-04-29T09:45:00Z">
              <w:r>
                <w:rPr>
                  <w:szCs w:val="18"/>
                </w:rPr>
                <w:t>725999327093692</w:t>
              </w:r>
            </w:ins>
          </w:p>
        </w:tc>
        <w:tc>
          <w:tcPr>
            <w:tcW w:w="390" w:type="pct"/>
          </w:tcPr>
          <w:p w14:paraId="144D7758" w14:textId="77777777" w:rsidR="00BA23B7" w:rsidRPr="001E2092" w:rsidRDefault="002045A3" w:rsidP="004D14B9">
            <w:pPr>
              <w:pStyle w:val="Tabellentext"/>
              <w:ind w:left="0"/>
              <w:jc w:val="right"/>
              <w:rPr>
                <w:szCs w:val="18"/>
              </w:rPr>
            </w:pPr>
            <w:r>
              <w:rPr>
                <w:szCs w:val="18"/>
              </w:rPr>
              <w:t>0,169</w:t>
            </w:r>
          </w:p>
        </w:tc>
        <w:tc>
          <w:tcPr>
            <w:tcW w:w="548" w:type="pct"/>
          </w:tcPr>
          <w:p w14:paraId="7AE82AF4" w14:textId="49745A2C" w:rsidR="00BA23B7" w:rsidRPr="001E2092" w:rsidRDefault="002045A3" w:rsidP="009E6F3B">
            <w:pPr>
              <w:pStyle w:val="Tabellentext"/>
              <w:jc w:val="right"/>
              <w:rPr>
                <w:szCs w:val="18"/>
              </w:rPr>
            </w:pPr>
            <w:r>
              <w:rPr>
                <w:szCs w:val="18"/>
              </w:rPr>
              <w:t>4,</w:t>
            </w:r>
            <w:del w:id="198" w:author="IQTIG" w:date="2020-04-29T09:45:00Z">
              <w:r w:rsidR="00367CC3">
                <w:rPr>
                  <w:szCs w:val="18"/>
                </w:rPr>
                <w:delText>332</w:delText>
              </w:r>
            </w:del>
            <w:ins w:id="199" w:author="IQTIG" w:date="2020-04-29T09:45:00Z">
              <w:r>
                <w:rPr>
                  <w:szCs w:val="18"/>
                </w:rPr>
                <w:t>302</w:t>
              </w:r>
            </w:ins>
          </w:p>
        </w:tc>
        <w:tc>
          <w:tcPr>
            <w:tcW w:w="468" w:type="pct"/>
          </w:tcPr>
          <w:p w14:paraId="37C4D77D" w14:textId="0FB419A3" w:rsidR="00BA23B7" w:rsidRPr="001E2092" w:rsidRDefault="002045A3" w:rsidP="004D14B9">
            <w:pPr>
              <w:pStyle w:val="Tabellentext"/>
              <w:ind w:left="6"/>
              <w:jc w:val="right"/>
              <w:rPr>
                <w:szCs w:val="18"/>
              </w:rPr>
            </w:pPr>
            <w:r>
              <w:rPr>
                <w:szCs w:val="18"/>
              </w:rPr>
              <w:t>2,</w:t>
            </w:r>
            <w:del w:id="200" w:author="IQTIG" w:date="2020-04-29T09:45:00Z">
              <w:r w:rsidR="00367CC3">
                <w:rPr>
                  <w:szCs w:val="18"/>
                </w:rPr>
                <w:delText>077</w:delText>
              </w:r>
            </w:del>
            <w:ins w:id="201" w:author="IQTIG" w:date="2020-04-29T09:45:00Z">
              <w:r>
                <w:rPr>
                  <w:szCs w:val="18"/>
                </w:rPr>
                <w:t>067</w:t>
              </w:r>
            </w:ins>
          </w:p>
        </w:tc>
        <w:tc>
          <w:tcPr>
            <w:tcW w:w="1172" w:type="pct"/>
          </w:tcPr>
          <w:p w14:paraId="158BB233" w14:textId="6CBC3369" w:rsidR="00BA23B7" w:rsidRPr="001E2092" w:rsidRDefault="002045A3" w:rsidP="005521DD">
            <w:pPr>
              <w:pStyle w:val="Tabellentext"/>
              <w:ind w:left="-6"/>
              <w:jc w:val="right"/>
              <w:rPr>
                <w:szCs w:val="18"/>
              </w:rPr>
            </w:pPr>
            <w:r>
              <w:rPr>
                <w:szCs w:val="18"/>
              </w:rPr>
              <w:t>1,</w:t>
            </w:r>
            <w:del w:id="202" w:author="IQTIG" w:date="2020-04-29T09:45:00Z">
              <w:r w:rsidR="00367CC3">
                <w:rPr>
                  <w:szCs w:val="18"/>
                </w:rPr>
                <w:delText>492</w:delText>
              </w:r>
            </w:del>
            <w:ins w:id="203" w:author="IQTIG" w:date="2020-04-29T09:45:00Z">
              <w:r>
                <w:rPr>
                  <w:szCs w:val="18"/>
                </w:rPr>
                <w:t>485</w:t>
              </w:r>
            </w:ins>
            <w:r>
              <w:rPr>
                <w:szCs w:val="18"/>
              </w:rPr>
              <w:t xml:space="preserve"> - 2,</w:t>
            </w:r>
            <w:del w:id="204" w:author="IQTIG" w:date="2020-04-29T09:45:00Z">
              <w:r w:rsidR="00367CC3">
                <w:rPr>
                  <w:szCs w:val="18"/>
                </w:rPr>
                <w:delText>890</w:delText>
              </w:r>
            </w:del>
            <w:ins w:id="205" w:author="IQTIG" w:date="2020-04-29T09:45:00Z">
              <w:r>
                <w:rPr>
                  <w:szCs w:val="18"/>
                </w:rPr>
                <w:t>877</w:t>
              </w:r>
            </w:ins>
          </w:p>
        </w:tc>
      </w:tr>
      <w:tr w:rsidR="00BA23B7" w:rsidRPr="00743DF3" w14:paraId="5A96439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87F048" w14:textId="77777777" w:rsidR="00BA23B7" w:rsidRPr="001E2092" w:rsidRDefault="002045A3" w:rsidP="00C25810">
            <w:pPr>
              <w:pStyle w:val="Tabellentext"/>
              <w:rPr>
                <w:szCs w:val="18"/>
              </w:rPr>
            </w:pPr>
            <w:r>
              <w:rPr>
                <w:szCs w:val="18"/>
              </w:rPr>
              <w:t>Gestationsalter 32 bis unter 36 abgeschlossene SSW</w:t>
            </w:r>
          </w:p>
        </w:tc>
        <w:tc>
          <w:tcPr>
            <w:tcW w:w="1013" w:type="pct"/>
          </w:tcPr>
          <w:p w14:paraId="7E19D21E" w14:textId="0B0D2B26" w:rsidR="00BA23B7" w:rsidRPr="001E2092" w:rsidRDefault="002045A3" w:rsidP="009E6F3B">
            <w:pPr>
              <w:pStyle w:val="Tabellentext"/>
              <w:jc w:val="right"/>
              <w:rPr>
                <w:szCs w:val="18"/>
              </w:rPr>
            </w:pPr>
            <w:r>
              <w:rPr>
                <w:szCs w:val="18"/>
              </w:rPr>
              <w:t>0,</w:t>
            </w:r>
            <w:del w:id="206" w:author="IQTIG" w:date="2020-04-29T09:45:00Z">
              <w:r w:rsidR="00367CC3">
                <w:rPr>
                  <w:szCs w:val="18"/>
                </w:rPr>
                <w:delText>339891875355661</w:delText>
              </w:r>
            </w:del>
            <w:ins w:id="207" w:author="IQTIG" w:date="2020-04-29T09:45:00Z">
              <w:r>
                <w:rPr>
                  <w:szCs w:val="18"/>
                </w:rPr>
                <w:t>33377000248174</w:t>
              </w:r>
            </w:ins>
          </w:p>
        </w:tc>
        <w:tc>
          <w:tcPr>
            <w:tcW w:w="390" w:type="pct"/>
          </w:tcPr>
          <w:p w14:paraId="3F9ED28B" w14:textId="77777777" w:rsidR="00BA23B7" w:rsidRPr="001E2092" w:rsidRDefault="002045A3" w:rsidP="004D14B9">
            <w:pPr>
              <w:pStyle w:val="Tabellentext"/>
              <w:ind w:left="0"/>
              <w:jc w:val="right"/>
              <w:rPr>
                <w:szCs w:val="18"/>
              </w:rPr>
            </w:pPr>
            <w:r>
              <w:rPr>
                <w:szCs w:val="18"/>
              </w:rPr>
              <w:t>0,147</w:t>
            </w:r>
          </w:p>
        </w:tc>
        <w:tc>
          <w:tcPr>
            <w:tcW w:w="548" w:type="pct"/>
          </w:tcPr>
          <w:p w14:paraId="4AFFEBE6" w14:textId="133D08C7" w:rsidR="00BA23B7" w:rsidRPr="001E2092" w:rsidRDefault="002045A3" w:rsidP="009E6F3B">
            <w:pPr>
              <w:pStyle w:val="Tabellentext"/>
              <w:jc w:val="right"/>
              <w:rPr>
                <w:szCs w:val="18"/>
              </w:rPr>
            </w:pPr>
            <w:r>
              <w:rPr>
                <w:szCs w:val="18"/>
              </w:rPr>
              <w:t>2,</w:t>
            </w:r>
            <w:del w:id="208" w:author="IQTIG" w:date="2020-04-29T09:45:00Z">
              <w:r w:rsidR="00367CC3">
                <w:rPr>
                  <w:szCs w:val="18"/>
                </w:rPr>
                <w:delText>310</w:delText>
              </w:r>
            </w:del>
            <w:ins w:id="209" w:author="IQTIG" w:date="2020-04-29T09:45:00Z">
              <w:r>
                <w:rPr>
                  <w:szCs w:val="18"/>
                </w:rPr>
                <w:t>268</w:t>
              </w:r>
            </w:ins>
          </w:p>
        </w:tc>
        <w:tc>
          <w:tcPr>
            <w:tcW w:w="468" w:type="pct"/>
          </w:tcPr>
          <w:p w14:paraId="5709A262" w14:textId="27868812" w:rsidR="00BA23B7" w:rsidRPr="001E2092" w:rsidRDefault="002045A3" w:rsidP="004D14B9">
            <w:pPr>
              <w:pStyle w:val="Tabellentext"/>
              <w:ind w:left="6"/>
              <w:jc w:val="right"/>
              <w:rPr>
                <w:szCs w:val="18"/>
              </w:rPr>
            </w:pPr>
            <w:r>
              <w:rPr>
                <w:szCs w:val="18"/>
              </w:rPr>
              <w:t>1,</w:t>
            </w:r>
            <w:del w:id="210" w:author="IQTIG" w:date="2020-04-29T09:45:00Z">
              <w:r w:rsidR="00367CC3">
                <w:rPr>
                  <w:szCs w:val="18"/>
                </w:rPr>
                <w:delText>405</w:delText>
              </w:r>
            </w:del>
            <w:ins w:id="211" w:author="IQTIG" w:date="2020-04-29T09:45:00Z">
              <w:r>
                <w:rPr>
                  <w:szCs w:val="18"/>
                </w:rPr>
                <w:t>396</w:t>
              </w:r>
            </w:ins>
          </w:p>
        </w:tc>
        <w:tc>
          <w:tcPr>
            <w:tcW w:w="1172" w:type="pct"/>
          </w:tcPr>
          <w:p w14:paraId="27A75C8D" w14:textId="0EF15D2D" w:rsidR="00BA23B7" w:rsidRPr="001E2092" w:rsidRDefault="002045A3" w:rsidP="005521DD">
            <w:pPr>
              <w:pStyle w:val="Tabellentext"/>
              <w:ind w:left="-6"/>
              <w:jc w:val="right"/>
              <w:rPr>
                <w:szCs w:val="18"/>
              </w:rPr>
            </w:pPr>
            <w:r>
              <w:rPr>
                <w:szCs w:val="18"/>
              </w:rPr>
              <w:t>1,</w:t>
            </w:r>
            <w:del w:id="212" w:author="IQTIG" w:date="2020-04-29T09:45:00Z">
              <w:r w:rsidR="00367CC3">
                <w:rPr>
                  <w:szCs w:val="18"/>
                </w:rPr>
                <w:delText>053</w:delText>
              </w:r>
            </w:del>
            <w:ins w:id="213" w:author="IQTIG" w:date="2020-04-29T09:45:00Z">
              <w:r>
                <w:rPr>
                  <w:szCs w:val="18"/>
                </w:rPr>
                <w:t>046</w:t>
              </w:r>
            </w:ins>
            <w:r>
              <w:rPr>
                <w:szCs w:val="18"/>
              </w:rPr>
              <w:t xml:space="preserve"> - 1,</w:t>
            </w:r>
            <w:del w:id="214" w:author="IQTIG" w:date="2020-04-29T09:45:00Z">
              <w:r w:rsidR="00367CC3">
                <w:rPr>
                  <w:szCs w:val="18"/>
                </w:rPr>
                <w:delText>874</w:delText>
              </w:r>
            </w:del>
            <w:ins w:id="215" w:author="IQTIG" w:date="2020-04-29T09:45:00Z">
              <w:r>
                <w:rPr>
                  <w:szCs w:val="18"/>
                </w:rPr>
                <w:t>863</w:t>
              </w:r>
            </w:ins>
          </w:p>
        </w:tc>
      </w:tr>
    </w:tbl>
    <w:p w14:paraId="51ACFFA8" w14:textId="77777777" w:rsidR="000F0644" w:rsidRPr="000F0644" w:rsidRDefault="0022516A" w:rsidP="000F0644"/>
    <w:p w14:paraId="74D8A226" w14:textId="77777777" w:rsidR="00CB0724" w:rsidRDefault="00CB0724">
      <w:pPr>
        <w:sectPr w:rsidR="00CB0724" w:rsidSect="00E16D71">
          <w:pgSz w:w="11906" w:h="16838"/>
          <w:pgMar w:top="1418" w:right="1134" w:bottom="1418" w:left="1701" w:header="454" w:footer="737" w:gutter="0"/>
          <w:cols w:space="708"/>
          <w:docGrid w:linePitch="360"/>
        </w:sectPr>
      </w:pPr>
    </w:p>
    <w:p w14:paraId="35D18F01" w14:textId="77777777" w:rsidR="00D40AF7" w:rsidRDefault="002045A3" w:rsidP="00CC206C">
      <w:pPr>
        <w:pStyle w:val="Absatzberschriftebene2nurinNavigation"/>
      </w:pPr>
      <w:r>
        <w:lastRenderedPageBreak/>
        <w:t>Literatur</w:t>
      </w:r>
    </w:p>
    <w:p w14:paraId="4367F54D" w14:textId="77777777" w:rsidR="00370A14" w:rsidRPr="00370A14" w:rsidRDefault="002045A3" w:rsidP="00B749F9">
      <w:pPr>
        <w:pStyle w:val="Literatur"/>
      </w:pPr>
      <w:r>
        <w:t>Goldaber, KG; Gilstrap, LC III; Leveno, KJ; Dax, JS; McIntire, DD (1991): Pathologic Fetal Acidemia. Obstetrics &amp; Gynecology 78(6): 1103-1107. URL: http://journals.lww.com/greenjournal/Abstract/1991/12000/Pathologic_Fetal_Acidemia_.23.aspx [Download] (abgerufen am: 08.01.2019).</w:t>
      </w:r>
    </w:p>
    <w:p w14:paraId="063A5FF2" w14:textId="77777777" w:rsidR="00370A14" w:rsidRPr="00370A14" w:rsidRDefault="0022516A" w:rsidP="00B749F9">
      <w:pPr>
        <w:pStyle w:val="Literatur"/>
      </w:pPr>
    </w:p>
    <w:p w14:paraId="087F79A5" w14:textId="77777777" w:rsidR="00370A14" w:rsidRPr="00370A14" w:rsidRDefault="002045A3" w:rsidP="00B749F9">
      <w:pPr>
        <w:pStyle w:val="Literatur"/>
      </w:pPr>
      <w:r>
        <w:t>Vandenbussche, FPHA; Oepkes, D; Keirse, MJNC (1999): The merit of routine cord blood pH measurement at birth. Journal of Perinatal Medicine 27(3): 158-165. DOI: 10.1515/JPM.1999.021.</w:t>
      </w:r>
    </w:p>
    <w:p w14:paraId="1D6A614C" w14:textId="77777777" w:rsidR="00CB0724" w:rsidRDefault="00CB0724">
      <w:pPr>
        <w:sectPr w:rsidR="00CB0724"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1523567C" w14:textId="77777777" w:rsidR="006D1B0D" w:rsidRDefault="002045A3" w:rsidP="0004540C">
      <w:pPr>
        <w:pStyle w:val="berschrift1ohneGliederung"/>
      </w:pPr>
      <w:bookmarkStart w:id="216" w:name="_Toc39045997"/>
      <w:r>
        <w:lastRenderedPageBreak/>
        <w:t>318: Anwesenheit eines Pädiaters bei Frühgeburten</w:t>
      </w:r>
      <w:bookmarkEnd w:id="216"/>
    </w:p>
    <w:tbl>
      <w:tblPr>
        <w:tblStyle w:val="IQTIGStandard"/>
        <w:tblW w:w="5000" w:type="pct"/>
        <w:tblLook w:val="0480" w:firstRow="0" w:lastRow="0" w:firstColumn="1" w:lastColumn="0" w:noHBand="0" w:noVBand="1"/>
      </w:tblPr>
      <w:tblGrid>
        <w:gridCol w:w="1985"/>
        <w:gridCol w:w="7086"/>
      </w:tblGrid>
      <w:tr w:rsidR="00AF0AAF" w:rsidRPr="00743DF3" w14:paraId="193B168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7B99D88"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76DD0CA5" w14:textId="77777777" w:rsidR="00AF0AAF" w:rsidRPr="00743DF3" w:rsidRDefault="002045A3" w:rsidP="00152136">
            <w:pPr>
              <w:pStyle w:val="Tabellentext"/>
            </w:pPr>
            <w:r>
              <w:t>Häufig Anwesenheit eines Pädiaters bei Geburt von lebendgeborenen Frühgeborenen mit einem Gestationsalter von 24+0 bis unter 35+0 Wochen</w:t>
            </w:r>
          </w:p>
        </w:tc>
      </w:tr>
    </w:tbl>
    <w:p w14:paraId="0ADBBA78" w14:textId="77777777" w:rsidR="00AF0AAF" w:rsidRDefault="002045A3" w:rsidP="00E40CDC">
      <w:pPr>
        <w:pStyle w:val="Absatzberschriftebene2nurinNavigation"/>
      </w:pPr>
      <w:r>
        <w:t>Hintergrund</w:t>
      </w:r>
    </w:p>
    <w:p w14:paraId="2A8D5261" w14:textId="77777777" w:rsidR="00370A14" w:rsidRPr="00370A14" w:rsidRDefault="002045A3" w:rsidP="00A64D53">
      <w:pPr>
        <w:pStyle w:val="Standardlinksbndig"/>
      </w:pPr>
      <w:r>
        <w:t xml:space="preserve">Frühgeborene Kinder sollen durch spezialisierte Ärztinnen und Ärzte versorgt werden. Hierbei sollte eine Pädiaterin oder ein Pädiater (Fachärztin bzw. Facharzt für Kinderheilkunde und Jugendmedizin) bei der Geburt dieser Kinder anwesend sein und das Kind direkt nach der Entbindung kinderärztlich versorgen. </w:t>
      </w:r>
      <w:r>
        <w:br/>
        <w:t xml:space="preserve"> </w:t>
      </w:r>
      <w:r>
        <w:br/>
        <w:t xml:space="preserve">In der Historie der Perinatalerhebung war die Pädiaterin oder der Pädiater die oder der für die Behandlung von Frühgeborenen spezialisierte Ärztin bzw. Arzt. Für die Behandlung von Frühgeborenen soll die im Schwerpunkt Neonatologie spezialisierte Kinderärztin bzw. der im Schwerpunkt Neonatologie spezialisierte Kinderarzt hinzugezogen werden. Vergangene Auswertungen zeigen, dass auch die bislang geforderte Anwesenheit auf dem Qualifikationsniveau der Pädiaterin bzw. des Pädiaters nicht in allen Kliniken ausreichend erfüllt worden ist (Heller et al. 2002, Heller et al. 2007, Heller 2009). </w:t>
      </w:r>
      <w:r>
        <w:br/>
        <w:t xml:space="preserve"> </w:t>
      </w:r>
      <w:r>
        <w:br/>
        <w:t xml:space="preserve">Neben der Anwesenheit einer Neonatologin oder eines Neonatologen gibt die Gesamtorganisation im Krankenhaus den Ausschlag für das Behandlungsergebnis von Frühgeborenen. Von besonderer Bedeutung sind dabei (Heller et al. 2002, Heller et al. 2007, Heller 2009):  </w:t>
      </w:r>
      <w:r>
        <w:br/>
        <w:t xml:space="preserve"> </w:t>
      </w:r>
      <w:r>
        <w:br/>
        <w:t xml:space="preserve">1) Qualifikation der Mitarbeiter, </w:t>
      </w:r>
      <w:r>
        <w:br/>
        <w:t xml:space="preserve">2) Ausstattung der Klinik mit Geräten und Räumen, </w:t>
      </w:r>
      <w:r>
        <w:br/>
        <w:t xml:space="preserve">3) Eng benachbarte Räume ohne Notwendigkeit zu einem Transport, </w:t>
      </w:r>
      <w:r>
        <w:br/>
        <w:t xml:space="preserve">4) Neben dem Kreißsaal liegende neonatologische Intensivstation mit einem eigenen, pädiatrischen 24-Stunden-Präsenz-Schichtdienst, </w:t>
      </w:r>
      <w:r>
        <w:br/>
        <w:t xml:space="preserve">5) Enge Kooperation der beiden Abteilungen Geburtshilfe und Neonatologie, </w:t>
      </w:r>
      <w:r>
        <w:br/>
        <w:t xml:space="preserve">6) Durchführung von Einzelfallanalysen und regionalen Konferenzen, </w:t>
      </w:r>
      <w:r>
        <w:br/>
        <w:t xml:space="preserve">7) Fortbildung der Mitarbeiter. </w:t>
      </w:r>
      <w:r>
        <w:br/>
        <w:t xml:space="preserve"> </w:t>
      </w:r>
      <w:r>
        <w:br/>
        <w:t>In verschiedenen Studien konnte gezeigt werden, dass die Sterblichkeit kleiner Frühgeborener in größeren Perinatalzentren auch nach Berücksichtigung vorhandener Risikofaktoren geringer ist als in kleineren Kliniken (z. B. Cifuentes et al. 2002, Empana et al. 2003, Bartels et al. 2006).</w:t>
      </w:r>
    </w:p>
    <w:p w14:paraId="0A9E2357" w14:textId="77777777" w:rsidR="00CB0724" w:rsidRDefault="00CB0724">
      <w:pPr>
        <w:sectPr w:rsidR="00CB0724"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6FBE7ABF" w14:textId="77777777" w:rsidR="000F0644" w:rsidRDefault="002045A3" w:rsidP="00447106">
      <w:pPr>
        <w:pStyle w:val="Absatzberschriftebene2nurinNavigation"/>
      </w:pPr>
      <w:r>
        <w:lastRenderedPageBreak/>
        <w:t>Verwendete Datenfelder</w:t>
      </w:r>
    </w:p>
    <w:p w14:paraId="7977EFCA"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95C669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93702B6" w14:textId="77777777" w:rsidR="000F0644" w:rsidRPr="009E2B0C" w:rsidRDefault="002045A3" w:rsidP="000361A4">
            <w:pPr>
              <w:pStyle w:val="Tabellenkopf"/>
            </w:pPr>
            <w:r>
              <w:t>Item</w:t>
            </w:r>
          </w:p>
        </w:tc>
        <w:tc>
          <w:tcPr>
            <w:tcW w:w="1075" w:type="pct"/>
          </w:tcPr>
          <w:p w14:paraId="1E6FAA01" w14:textId="77777777" w:rsidR="000F0644" w:rsidRPr="009E2B0C" w:rsidRDefault="002045A3" w:rsidP="000361A4">
            <w:pPr>
              <w:pStyle w:val="Tabellenkopf"/>
            </w:pPr>
            <w:r>
              <w:t>Bezeichnung</w:t>
            </w:r>
          </w:p>
        </w:tc>
        <w:tc>
          <w:tcPr>
            <w:tcW w:w="326" w:type="pct"/>
          </w:tcPr>
          <w:p w14:paraId="3CD9B072" w14:textId="77777777" w:rsidR="000F0644" w:rsidRPr="009E2B0C" w:rsidRDefault="002045A3" w:rsidP="000361A4">
            <w:pPr>
              <w:pStyle w:val="Tabellenkopf"/>
            </w:pPr>
            <w:r>
              <w:t>M/K</w:t>
            </w:r>
          </w:p>
        </w:tc>
        <w:tc>
          <w:tcPr>
            <w:tcW w:w="1646" w:type="pct"/>
          </w:tcPr>
          <w:p w14:paraId="0652D537" w14:textId="77777777" w:rsidR="000F0644" w:rsidRPr="009E2B0C" w:rsidRDefault="002045A3" w:rsidP="000361A4">
            <w:pPr>
              <w:pStyle w:val="Tabellenkopf"/>
            </w:pPr>
            <w:r>
              <w:t>Schlüssel/Formel</w:t>
            </w:r>
          </w:p>
        </w:tc>
        <w:tc>
          <w:tcPr>
            <w:tcW w:w="1328" w:type="pct"/>
          </w:tcPr>
          <w:p w14:paraId="32CA639E" w14:textId="77777777" w:rsidR="000F0644" w:rsidRPr="009E2B0C" w:rsidRDefault="002045A3" w:rsidP="000361A4">
            <w:pPr>
              <w:pStyle w:val="Tabellenkopf"/>
            </w:pPr>
            <w:r>
              <w:t xml:space="preserve">Feldname  </w:t>
            </w:r>
          </w:p>
        </w:tc>
      </w:tr>
      <w:tr w:rsidR="00275B01" w:rsidRPr="00743DF3" w14:paraId="10839B5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D764B4" w14:textId="77777777" w:rsidR="000F0644" w:rsidRPr="00743DF3" w:rsidRDefault="002045A3" w:rsidP="000361A4">
            <w:pPr>
              <w:pStyle w:val="Tabellentext"/>
            </w:pPr>
            <w:r>
              <w:t>27:M</w:t>
            </w:r>
          </w:p>
        </w:tc>
        <w:tc>
          <w:tcPr>
            <w:tcW w:w="1075" w:type="pct"/>
          </w:tcPr>
          <w:p w14:paraId="4A3EFE52" w14:textId="77777777" w:rsidR="000F0644" w:rsidRPr="00743DF3" w:rsidRDefault="002045A3" w:rsidP="000361A4">
            <w:pPr>
              <w:pStyle w:val="Tabellentext"/>
            </w:pPr>
            <w:r>
              <w:t>Befunde im Mutterpass</w:t>
            </w:r>
          </w:p>
        </w:tc>
        <w:tc>
          <w:tcPr>
            <w:tcW w:w="326" w:type="pct"/>
          </w:tcPr>
          <w:p w14:paraId="6DAF5AB7" w14:textId="77777777" w:rsidR="000F0644" w:rsidRPr="00743DF3" w:rsidRDefault="002045A3" w:rsidP="000361A4">
            <w:pPr>
              <w:pStyle w:val="Tabellentext"/>
            </w:pPr>
            <w:r>
              <w:t>K</w:t>
            </w:r>
          </w:p>
        </w:tc>
        <w:tc>
          <w:tcPr>
            <w:tcW w:w="1646" w:type="pct"/>
          </w:tcPr>
          <w:p w14:paraId="7B3810E5" w14:textId="77777777" w:rsidR="000F0644" w:rsidRPr="00743DF3" w:rsidRDefault="002045A3" w:rsidP="00177070">
            <w:pPr>
              <w:pStyle w:val="Tabellentext"/>
              <w:ind w:left="453" w:hanging="340"/>
            </w:pPr>
            <w:r>
              <w:t>s. Anhang: BefMPass</w:t>
            </w:r>
          </w:p>
        </w:tc>
        <w:tc>
          <w:tcPr>
            <w:tcW w:w="1328" w:type="pct"/>
          </w:tcPr>
          <w:p w14:paraId="30ED091E" w14:textId="77777777" w:rsidR="000F0644" w:rsidRPr="00743DF3" w:rsidRDefault="002045A3" w:rsidP="000361A4">
            <w:pPr>
              <w:pStyle w:val="Tabellentext"/>
            </w:pPr>
            <w:r>
              <w:t>SSBEFUND</w:t>
            </w:r>
          </w:p>
        </w:tc>
      </w:tr>
      <w:tr w:rsidR="00275B01" w:rsidRPr="00743DF3" w14:paraId="6572DA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EB3179" w14:textId="77777777" w:rsidR="000F0644" w:rsidRPr="00743DF3" w:rsidRDefault="002045A3" w:rsidP="000361A4">
            <w:pPr>
              <w:pStyle w:val="Tabellentext"/>
            </w:pPr>
            <w:r>
              <w:t>37:M</w:t>
            </w:r>
          </w:p>
        </w:tc>
        <w:tc>
          <w:tcPr>
            <w:tcW w:w="1075" w:type="pct"/>
          </w:tcPr>
          <w:p w14:paraId="10D5B2C5" w14:textId="77777777" w:rsidR="000F0644" w:rsidRPr="00743DF3" w:rsidRDefault="002045A3" w:rsidP="000361A4">
            <w:pPr>
              <w:pStyle w:val="Tabellentext"/>
            </w:pPr>
            <w:r>
              <w:t>berechneter, ggf. korrigierter Geburtstermin</w:t>
            </w:r>
          </w:p>
        </w:tc>
        <w:tc>
          <w:tcPr>
            <w:tcW w:w="326" w:type="pct"/>
          </w:tcPr>
          <w:p w14:paraId="7137F1CD" w14:textId="77777777" w:rsidR="000F0644" w:rsidRPr="00743DF3" w:rsidRDefault="002045A3" w:rsidP="000361A4">
            <w:pPr>
              <w:pStyle w:val="Tabellentext"/>
            </w:pPr>
            <w:r>
              <w:t>K</w:t>
            </w:r>
          </w:p>
        </w:tc>
        <w:tc>
          <w:tcPr>
            <w:tcW w:w="1646" w:type="pct"/>
          </w:tcPr>
          <w:p w14:paraId="0A443532" w14:textId="77777777" w:rsidR="000F0644" w:rsidRPr="00743DF3" w:rsidRDefault="002045A3" w:rsidP="00177070">
            <w:pPr>
              <w:pStyle w:val="Tabellentext"/>
              <w:ind w:left="453" w:hanging="340"/>
            </w:pPr>
            <w:r>
              <w:t>-</w:t>
            </w:r>
          </w:p>
        </w:tc>
        <w:tc>
          <w:tcPr>
            <w:tcW w:w="1328" w:type="pct"/>
          </w:tcPr>
          <w:p w14:paraId="75B96C0B" w14:textId="77777777" w:rsidR="000F0644" w:rsidRPr="00743DF3" w:rsidRDefault="002045A3" w:rsidP="000361A4">
            <w:pPr>
              <w:pStyle w:val="Tabellentext"/>
            </w:pPr>
            <w:r>
              <w:t>GEBTERMIN</w:t>
            </w:r>
          </w:p>
        </w:tc>
      </w:tr>
      <w:tr w:rsidR="00275B01" w:rsidRPr="00743DF3" w14:paraId="546421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3A3D6A" w14:textId="77777777" w:rsidR="000F0644" w:rsidRPr="00743DF3" w:rsidRDefault="002045A3" w:rsidP="000361A4">
            <w:pPr>
              <w:pStyle w:val="Tabellentext"/>
            </w:pPr>
            <w:r>
              <w:t>38:M</w:t>
            </w:r>
          </w:p>
        </w:tc>
        <w:tc>
          <w:tcPr>
            <w:tcW w:w="1075" w:type="pct"/>
          </w:tcPr>
          <w:p w14:paraId="0F52C6B4" w14:textId="77777777" w:rsidR="000F0644" w:rsidRPr="00743DF3" w:rsidRDefault="002045A3" w:rsidP="000361A4">
            <w:pPr>
              <w:pStyle w:val="Tabellentext"/>
            </w:pPr>
            <w:r>
              <w:t>Tragzeit nach klinischem Befund</w:t>
            </w:r>
          </w:p>
        </w:tc>
        <w:tc>
          <w:tcPr>
            <w:tcW w:w="326" w:type="pct"/>
          </w:tcPr>
          <w:p w14:paraId="759DADE6" w14:textId="77777777" w:rsidR="000F0644" w:rsidRPr="00743DF3" w:rsidRDefault="002045A3" w:rsidP="000361A4">
            <w:pPr>
              <w:pStyle w:val="Tabellentext"/>
            </w:pPr>
            <w:r>
              <w:t>K</w:t>
            </w:r>
          </w:p>
        </w:tc>
        <w:tc>
          <w:tcPr>
            <w:tcW w:w="1646" w:type="pct"/>
          </w:tcPr>
          <w:p w14:paraId="3D253E7A" w14:textId="77777777" w:rsidR="000F0644" w:rsidRPr="00743DF3" w:rsidRDefault="002045A3" w:rsidP="00177070">
            <w:pPr>
              <w:pStyle w:val="Tabellentext"/>
              <w:ind w:left="453" w:hanging="340"/>
            </w:pPr>
            <w:r>
              <w:t>in Wochen</w:t>
            </w:r>
          </w:p>
        </w:tc>
        <w:tc>
          <w:tcPr>
            <w:tcW w:w="1328" w:type="pct"/>
          </w:tcPr>
          <w:p w14:paraId="58DA93C7" w14:textId="77777777" w:rsidR="000F0644" w:rsidRPr="00743DF3" w:rsidRDefault="002045A3" w:rsidP="000361A4">
            <w:pPr>
              <w:pStyle w:val="Tabellentext"/>
            </w:pPr>
            <w:r>
              <w:t>TRAGZEITKLIN</w:t>
            </w:r>
          </w:p>
        </w:tc>
      </w:tr>
      <w:tr w:rsidR="00275B01" w:rsidRPr="00743DF3" w14:paraId="32FAF14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6F57CF" w14:textId="77777777" w:rsidR="000F0644" w:rsidRPr="00743DF3" w:rsidRDefault="002045A3" w:rsidP="000361A4">
            <w:pPr>
              <w:pStyle w:val="Tabellentext"/>
            </w:pPr>
            <w:r>
              <w:t>39:M</w:t>
            </w:r>
          </w:p>
        </w:tc>
        <w:tc>
          <w:tcPr>
            <w:tcW w:w="1075" w:type="pct"/>
          </w:tcPr>
          <w:p w14:paraId="6A88553F" w14:textId="77777777" w:rsidR="000F0644" w:rsidRPr="00743DF3" w:rsidRDefault="002045A3" w:rsidP="000361A4">
            <w:pPr>
              <w:pStyle w:val="Tabellentext"/>
            </w:pPr>
            <w:r>
              <w:t>Aufnahmeart</w:t>
            </w:r>
          </w:p>
        </w:tc>
        <w:tc>
          <w:tcPr>
            <w:tcW w:w="326" w:type="pct"/>
          </w:tcPr>
          <w:p w14:paraId="0B3B42CF" w14:textId="77777777" w:rsidR="000F0644" w:rsidRPr="00743DF3" w:rsidRDefault="002045A3" w:rsidP="000361A4">
            <w:pPr>
              <w:pStyle w:val="Tabellentext"/>
            </w:pPr>
            <w:r>
              <w:t>M</w:t>
            </w:r>
          </w:p>
        </w:tc>
        <w:tc>
          <w:tcPr>
            <w:tcW w:w="1646" w:type="pct"/>
          </w:tcPr>
          <w:p w14:paraId="7B7EA868" w14:textId="77777777" w:rsidR="000F0644" w:rsidRPr="00743DF3" w:rsidRDefault="002045A3" w:rsidP="00177070">
            <w:pPr>
              <w:pStyle w:val="Tabellentext"/>
              <w:ind w:left="453" w:hanging="340"/>
            </w:pPr>
            <w:r>
              <w:t>1 =</w:t>
            </w:r>
            <w:r>
              <w:tab/>
              <w:t>Entbindung in der Klinik bei geplanter Klinikgeburt</w:t>
            </w:r>
          </w:p>
          <w:p w14:paraId="450F9A3D" w14:textId="77777777" w:rsidR="000F0644" w:rsidRPr="00743DF3" w:rsidRDefault="002045A3" w:rsidP="00177070">
            <w:pPr>
              <w:pStyle w:val="Tabellentext"/>
              <w:ind w:left="453" w:hanging="340"/>
            </w:pPr>
            <w:r>
              <w:t>2 =</w:t>
            </w:r>
            <w:r>
              <w:tab/>
              <w:t>Entbindung in der Klinik bei weitergeleiteter Haus-/​Praxis-/​Geburtshausgeburt, die außerklinisch subpartal begonnen wurde</w:t>
            </w:r>
          </w:p>
          <w:p w14:paraId="029CE4C4" w14:textId="77777777" w:rsidR="000F0644" w:rsidRPr="00743DF3" w:rsidRDefault="002045A3" w:rsidP="00177070">
            <w:pPr>
              <w:pStyle w:val="Tabellentext"/>
              <w:ind w:left="453" w:hanging="340"/>
            </w:pPr>
            <w:r>
              <w:t>3 =</w:t>
            </w:r>
            <w:r>
              <w:tab/>
              <w:t>Entbindung des Kindes vor Klinikaufnahme</w:t>
            </w:r>
          </w:p>
        </w:tc>
        <w:tc>
          <w:tcPr>
            <w:tcW w:w="1328" w:type="pct"/>
          </w:tcPr>
          <w:p w14:paraId="5800D512" w14:textId="77777777" w:rsidR="000F0644" w:rsidRPr="00743DF3" w:rsidRDefault="002045A3" w:rsidP="000361A4">
            <w:pPr>
              <w:pStyle w:val="Tabellentext"/>
            </w:pPr>
            <w:r>
              <w:t>AUFNAHMEART</w:t>
            </w:r>
          </w:p>
        </w:tc>
      </w:tr>
      <w:tr w:rsidR="00275B01" w:rsidRPr="00743DF3" w14:paraId="66E7D88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070430" w14:textId="77777777" w:rsidR="000F0644" w:rsidRPr="00743DF3" w:rsidRDefault="002045A3" w:rsidP="000361A4">
            <w:pPr>
              <w:pStyle w:val="Tabellentext"/>
            </w:pPr>
            <w:r>
              <w:t>79:K</w:t>
            </w:r>
          </w:p>
        </w:tc>
        <w:tc>
          <w:tcPr>
            <w:tcW w:w="1075" w:type="pct"/>
          </w:tcPr>
          <w:p w14:paraId="083885A6" w14:textId="77777777" w:rsidR="000F0644" w:rsidRPr="00743DF3" w:rsidRDefault="002045A3" w:rsidP="000361A4">
            <w:pPr>
              <w:pStyle w:val="Tabellentext"/>
            </w:pPr>
            <w:r>
              <w:t>Pädiater bei Kindsgeburt anwesend</w:t>
            </w:r>
          </w:p>
        </w:tc>
        <w:tc>
          <w:tcPr>
            <w:tcW w:w="326" w:type="pct"/>
          </w:tcPr>
          <w:p w14:paraId="7B6BED78" w14:textId="77777777" w:rsidR="000F0644" w:rsidRPr="00743DF3" w:rsidRDefault="002045A3" w:rsidP="000361A4">
            <w:pPr>
              <w:pStyle w:val="Tabellentext"/>
            </w:pPr>
            <w:r>
              <w:t>M</w:t>
            </w:r>
          </w:p>
        </w:tc>
        <w:tc>
          <w:tcPr>
            <w:tcW w:w="1646" w:type="pct"/>
          </w:tcPr>
          <w:p w14:paraId="76820F53" w14:textId="77777777" w:rsidR="000F0644" w:rsidRPr="00743DF3" w:rsidRDefault="002045A3" w:rsidP="00177070">
            <w:pPr>
              <w:pStyle w:val="Tabellentext"/>
              <w:ind w:left="453" w:hanging="340"/>
            </w:pPr>
            <w:r>
              <w:t>0 =</w:t>
            </w:r>
            <w:r>
              <w:tab/>
              <w:t>nein</w:t>
            </w:r>
          </w:p>
          <w:p w14:paraId="7692D15E" w14:textId="77777777" w:rsidR="000F0644" w:rsidRPr="00743DF3" w:rsidRDefault="002045A3" w:rsidP="00177070">
            <w:pPr>
              <w:pStyle w:val="Tabellentext"/>
              <w:ind w:left="453" w:hanging="340"/>
            </w:pPr>
            <w:r>
              <w:t>1 =</w:t>
            </w:r>
            <w:r>
              <w:tab/>
              <w:t>ja</w:t>
            </w:r>
          </w:p>
        </w:tc>
        <w:tc>
          <w:tcPr>
            <w:tcW w:w="1328" w:type="pct"/>
          </w:tcPr>
          <w:p w14:paraId="79770AD7" w14:textId="77777777" w:rsidR="000F0644" w:rsidRPr="00743DF3" w:rsidRDefault="002045A3" w:rsidP="000361A4">
            <w:pPr>
              <w:pStyle w:val="Tabellentext"/>
            </w:pPr>
            <w:r>
              <w:t>PAEDVOR</w:t>
            </w:r>
          </w:p>
        </w:tc>
      </w:tr>
      <w:tr w:rsidR="00275B01" w:rsidRPr="00743DF3" w14:paraId="3756C9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69DD8C" w14:textId="77777777" w:rsidR="000F0644" w:rsidRPr="00743DF3" w:rsidRDefault="002045A3" w:rsidP="000361A4">
            <w:pPr>
              <w:pStyle w:val="Tabellentext"/>
            </w:pPr>
            <w:r>
              <w:t>81:K</w:t>
            </w:r>
          </w:p>
        </w:tc>
        <w:tc>
          <w:tcPr>
            <w:tcW w:w="1075" w:type="pct"/>
          </w:tcPr>
          <w:p w14:paraId="63653A65" w14:textId="77777777" w:rsidR="000F0644" w:rsidRPr="00743DF3" w:rsidRDefault="002045A3" w:rsidP="000361A4">
            <w:pPr>
              <w:pStyle w:val="Tabellentext"/>
            </w:pPr>
            <w:r>
              <w:t>Geburtsdatum des Kindes</w:t>
            </w:r>
          </w:p>
        </w:tc>
        <w:tc>
          <w:tcPr>
            <w:tcW w:w="326" w:type="pct"/>
          </w:tcPr>
          <w:p w14:paraId="3D7E1C2B" w14:textId="77777777" w:rsidR="000F0644" w:rsidRPr="00743DF3" w:rsidRDefault="002045A3" w:rsidP="000361A4">
            <w:pPr>
              <w:pStyle w:val="Tabellentext"/>
            </w:pPr>
            <w:r>
              <w:t>M</w:t>
            </w:r>
          </w:p>
        </w:tc>
        <w:tc>
          <w:tcPr>
            <w:tcW w:w="1646" w:type="pct"/>
          </w:tcPr>
          <w:p w14:paraId="2A0B718B" w14:textId="77777777" w:rsidR="000F0644" w:rsidRPr="00743DF3" w:rsidRDefault="002045A3" w:rsidP="00177070">
            <w:pPr>
              <w:pStyle w:val="Tabellentext"/>
              <w:ind w:left="453" w:hanging="340"/>
            </w:pPr>
            <w:r>
              <w:t>-</w:t>
            </w:r>
          </w:p>
        </w:tc>
        <w:tc>
          <w:tcPr>
            <w:tcW w:w="1328" w:type="pct"/>
          </w:tcPr>
          <w:p w14:paraId="140FA5C2" w14:textId="77777777" w:rsidR="000F0644" w:rsidRPr="00743DF3" w:rsidRDefault="002045A3" w:rsidP="000361A4">
            <w:pPr>
              <w:pStyle w:val="Tabellentext"/>
            </w:pPr>
            <w:r>
              <w:t>GEBDATUMK</w:t>
            </w:r>
          </w:p>
        </w:tc>
      </w:tr>
      <w:tr w:rsidR="00275B01" w:rsidRPr="00743DF3" w14:paraId="74639FB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7000E4" w14:textId="77777777" w:rsidR="000F0644" w:rsidRPr="00743DF3" w:rsidRDefault="002045A3" w:rsidP="000361A4">
            <w:pPr>
              <w:pStyle w:val="Tabellentext"/>
            </w:pPr>
            <w:r>
              <w:t>98:K</w:t>
            </w:r>
          </w:p>
        </w:tc>
        <w:tc>
          <w:tcPr>
            <w:tcW w:w="1075" w:type="pct"/>
          </w:tcPr>
          <w:p w14:paraId="3EDED9E2" w14:textId="77777777" w:rsidR="000F0644" w:rsidRPr="00743DF3" w:rsidRDefault="002045A3" w:rsidP="000361A4">
            <w:pPr>
              <w:pStyle w:val="Tabellentext"/>
            </w:pPr>
            <w:r>
              <w:t>Totgeburt</w:t>
            </w:r>
          </w:p>
        </w:tc>
        <w:tc>
          <w:tcPr>
            <w:tcW w:w="326" w:type="pct"/>
          </w:tcPr>
          <w:p w14:paraId="06598FA4" w14:textId="77777777" w:rsidR="000F0644" w:rsidRPr="00743DF3" w:rsidRDefault="002045A3" w:rsidP="000361A4">
            <w:pPr>
              <w:pStyle w:val="Tabellentext"/>
            </w:pPr>
            <w:r>
              <w:t>M</w:t>
            </w:r>
          </w:p>
        </w:tc>
        <w:tc>
          <w:tcPr>
            <w:tcW w:w="1646" w:type="pct"/>
          </w:tcPr>
          <w:p w14:paraId="34E84691" w14:textId="77777777" w:rsidR="000F0644" w:rsidRPr="00743DF3" w:rsidRDefault="002045A3" w:rsidP="00177070">
            <w:pPr>
              <w:pStyle w:val="Tabellentext"/>
              <w:ind w:left="453" w:hanging="340"/>
            </w:pPr>
            <w:r>
              <w:t>0 =</w:t>
            </w:r>
            <w:r>
              <w:tab/>
              <w:t>nein</w:t>
            </w:r>
          </w:p>
          <w:p w14:paraId="4DE80729" w14:textId="77777777" w:rsidR="000F0644" w:rsidRPr="00743DF3" w:rsidRDefault="002045A3" w:rsidP="00177070">
            <w:pPr>
              <w:pStyle w:val="Tabellentext"/>
              <w:ind w:left="453" w:hanging="340"/>
            </w:pPr>
            <w:r>
              <w:t>1 =</w:t>
            </w:r>
            <w:r>
              <w:tab/>
              <w:t>ja</w:t>
            </w:r>
          </w:p>
        </w:tc>
        <w:tc>
          <w:tcPr>
            <w:tcW w:w="1328" w:type="pct"/>
          </w:tcPr>
          <w:p w14:paraId="59678B9B" w14:textId="77777777" w:rsidR="000F0644" w:rsidRPr="00743DF3" w:rsidRDefault="002045A3" w:rsidP="000361A4">
            <w:pPr>
              <w:pStyle w:val="Tabellentext"/>
            </w:pPr>
            <w:r>
              <w:t>TOTGEBURT</w:t>
            </w:r>
          </w:p>
        </w:tc>
      </w:tr>
      <w:tr w:rsidR="00275B01" w:rsidRPr="00743DF3" w14:paraId="7EB90F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F3D4C0" w14:textId="77777777" w:rsidR="000F0644" w:rsidRPr="00743DF3" w:rsidRDefault="002045A3" w:rsidP="000361A4">
            <w:pPr>
              <w:pStyle w:val="Tabellentext"/>
            </w:pPr>
            <w:r>
              <w:t>EF*</w:t>
            </w:r>
          </w:p>
        </w:tc>
        <w:tc>
          <w:tcPr>
            <w:tcW w:w="1075" w:type="pct"/>
          </w:tcPr>
          <w:p w14:paraId="2135A17E" w14:textId="77777777" w:rsidR="000F0644" w:rsidRPr="00743DF3" w:rsidRDefault="002045A3" w:rsidP="000361A4">
            <w:pPr>
              <w:pStyle w:val="Tabellentext"/>
            </w:pPr>
            <w:r>
              <w:t>Abstand Geburtsdatum - Errechneter Termin in Tagen</w:t>
            </w:r>
          </w:p>
        </w:tc>
        <w:tc>
          <w:tcPr>
            <w:tcW w:w="326" w:type="pct"/>
          </w:tcPr>
          <w:p w14:paraId="21812D27" w14:textId="77777777" w:rsidR="000F0644" w:rsidRPr="00743DF3" w:rsidRDefault="002045A3" w:rsidP="000361A4">
            <w:pPr>
              <w:pStyle w:val="Tabellentext"/>
            </w:pPr>
            <w:r>
              <w:t>-</w:t>
            </w:r>
          </w:p>
        </w:tc>
        <w:tc>
          <w:tcPr>
            <w:tcW w:w="1646" w:type="pct"/>
          </w:tcPr>
          <w:p w14:paraId="73ADE47E" w14:textId="77777777" w:rsidR="000F0644" w:rsidRPr="00743DF3" w:rsidRDefault="002045A3" w:rsidP="00177070">
            <w:pPr>
              <w:pStyle w:val="Tabellentext"/>
              <w:ind w:left="453" w:hanging="340"/>
            </w:pPr>
            <w:r>
              <w:t>GEBDATUMK - GEBTERMIN</w:t>
            </w:r>
          </w:p>
        </w:tc>
        <w:tc>
          <w:tcPr>
            <w:tcW w:w="1328" w:type="pct"/>
          </w:tcPr>
          <w:p w14:paraId="71239FDF" w14:textId="77777777" w:rsidR="000F0644" w:rsidRPr="00743DF3" w:rsidRDefault="002045A3" w:rsidP="000361A4">
            <w:pPr>
              <w:pStyle w:val="Tabellentext"/>
            </w:pPr>
            <w:r>
              <w:t>abstGebterm</w:t>
            </w:r>
          </w:p>
        </w:tc>
      </w:tr>
    </w:tbl>
    <w:p w14:paraId="1C99FA7F" w14:textId="77777777" w:rsidR="00A53F02" w:rsidRDefault="002045A3" w:rsidP="00A53F02">
      <w:pPr>
        <w:spacing w:after="0"/>
        <w:rPr>
          <w:sz w:val="14"/>
          <w:szCs w:val="14"/>
        </w:rPr>
      </w:pPr>
      <w:r w:rsidRPr="003021AF">
        <w:rPr>
          <w:sz w:val="14"/>
          <w:szCs w:val="14"/>
        </w:rPr>
        <w:t>*Ersatzfeld im Exportformat</w:t>
      </w:r>
    </w:p>
    <w:p w14:paraId="5A2B8D9C" w14:textId="77777777" w:rsidR="00CB0724" w:rsidRDefault="00CB0724">
      <w:pPr>
        <w:sectPr w:rsidR="00CB0724"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53E491B5"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DFD16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B6A626" w14:textId="77777777" w:rsidR="000517F0" w:rsidRPr="000517F0" w:rsidRDefault="002045A3" w:rsidP="009A4847">
            <w:pPr>
              <w:pStyle w:val="Tabellenkopf"/>
            </w:pPr>
            <w:r>
              <w:t>ID</w:t>
            </w:r>
          </w:p>
        </w:tc>
        <w:tc>
          <w:tcPr>
            <w:tcW w:w="5885" w:type="dxa"/>
          </w:tcPr>
          <w:p w14:paraId="3410A7AB"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318</w:t>
            </w:r>
          </w:p>
        </w:tc>
      </w:tr>
      <w:tr w:rsidR="000955B5" w14:paraId="622A1A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63725A" w14:textId="77777777" w:rsidR="000955B5" w:rsidRDefault="002045A3" w:rsidP="009A4847">
            <w:pPr>
              <w:pStyle w:val="Tabellenkopf"/>
            </w:pPr>
            <w:r>
              <w:t>Bezeichnung</w:t>
            </w:r>
          </w:p>
        </w:tc>
        <w:tc>
          <w:tcPr>
            <w:tcW w:w="5885" w:type="dxa"/>
          </w:tcPr>
          <w:p w14:paraId="0F26E4F4"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Anwesenheit eines Pädiaters bei Frühgeburten</w:t>
            </w:r>
          </w:p>
        </w:tc>
      </w:tr>
      <w:tr w:rsidR="000955B5" w14:paraId="5CB3CB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DC42D" w14:textId="77777777" w:rsidR="000955B5" w:rsidRDefault="002045A3" w:rsidP="009A4847">
            <w:pPr>
              <w:pStyle w:val="Tabellenkopf"/>
            </w:pPr>
            <w:r>
              <w:t>Indikatortyp</w:t>
            </w:r>
          </w:p>
        </w:tc>
        <w:tc>
          <w:tcPr>
            <w:tcW w:w="5885" w:type="dxa"/>
          </w:tcPr>
          <w:p w14:paraId="366BB2B6"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DDF48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82ABBC" w14:textId="77777777" w:rsidR="000955B5" w:rsidRDefault="002045A3" w:rsidP="000955B5">
            <w:pPr>
              <w:pStyle w:val="Tabellenkopf"/>
            </w:pPr>
            <w:r>
              <w:t>Art des Wertes</w:t>
            </w:r>
          </w:p>
        </w:tc>
        <w:tc>
          <w:tcPr>
            <w:tcW w:w="5885" w:type="dxa"/>
          </w:tcPr>
          <w:p w14:paraId="4803339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BF913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EA6141" w14:textId="77777777" w:rsidR="000955B5" w:rsidRDefault="002045A3" w:rsidP="000955B5">
            <w:pPr>
              <w:pStyle w:val="Tabellenkopf"/>
            </w:pPr>
            <w:r>
              <w:t>Bezug zum Verfahren</w:t>
            </w:r>
          </w:p>
        </w:tc>
        <w:tc>
          <w:tcPr>
            <w:tcW w:w="5885" w:type="dxa"/>
          </w:tcPr>
          <w:p w14:paraId="6FA1C46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7DF964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D7B5A" w14:textId="77777777" w:rsidR="000955B5" w:rsidRDefault="002045A3" w:rsidP="000955B5">
            <w:pPr>
              <w:pStyle w:val="Tabellenkopf"/>
            </w:pPr>
            <w:r>
              <w:t>Berechnungsart</w:t>
            </w:r>
          </w:p>
        </w:tc>
        <w:tc>
          <w:tcPr>
            <w:tcW w:w="5885" w:type="dxa"/>
          </w:tcPr>
          <w:p w14:paraId="3C21F67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1ABD9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EE66A" w14:textId="77777777" w:rsidR="000955B5" w:rsidRDefault="002045A3" w:rsidP="000955B5">
            <w:pPr>
              <w:pStyle w:val="Tabellenkopf"/>
            </w:pPr>
            <w:r>
              <w:t>Referenzbereich 2019</w:t>
            </w:r>
          </w:p>
        </w:tc>
        <w:tc>
          <w:tcPr>
            <w:tcW w:w="5885" w:type="dxa"/>
          </w:tcPr>
          <w:p w14:paraId="7C2A668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B2E0D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BF28CB" w14:textId="77777777" w:rsidR="000955B5" w:rsidRDefault="002045A3" w:rsidP="00CA48E9">
            <w:pPr>
              <w:pStyle w:val="Tabellenkopf"/>
            </w:pPr>
            <w:r w:rsidRPr="00E37ACC">
              <w:t xml:space="preserve">Referenzbereich </w:t>
            </w:r>
            <w:r>
              <w:t>2018</w:t>
            </w:r>
          </w:p>
        </w:tc>
        <w:tc>
          <w:tcPr>
            <w:tcW w:w="5885" w:type="dxa"/>
          </w:tcPr>
          <w:p w14:paraId="188CC35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48334C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D782EC" w14:textId="77777777" w:rsidR="000955B5" w:rsidRDefault="002045A3" w:rsidP="000955B5">
            <w:pPr>
              <w:pStyle w:val="Tabellenkopf"/>
            </w:pPr>
            <w:r>
              <w:t>Erläuterung zum Referenzbereich 2019</w:t>
            </w:r>
          </w:p>
        </w:tc>
        <w:tc>
          <w:tcPr>
            <w:tcW w:w="5885" w:type="dxa"/>
          </w:tcPr>
          <w:p w14:paraId="46C6804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Idealerweise wäre ein fester Prozentwert von 100 % zu wählen. In seltenen Fällen wie beispielsweise bei einer Sturzgeburt kann jedoch die Anwesenheit des Pädiaters aus zeitlichen Gründen gegebenenfalls nicht verwirklicht werden.</w:t>
            </w:r>
          </w:p>
        </w:tc>
      </w:tr>
      <w:tr w:rsidR="000955B5" w14:paraId="170E11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1352DC" w14:textId="77777777" w:rsidR="000955B5" w:rsidRDefault="002045A3" w:rsidP="000955B5">
            <w:pPr>
              <w:pStyle w:val="Tabellenkopf"/>
            </w:pPr>
            <w:r>
              <w:t>Erläuterung zum Strukturierten Dialog bzw. Stellungnahmeverfahren 2019</w:t>
            </w:r>
          </w:p>
        </w:tc>
        <w:tc>
          <w:tcPr>
            <w:tcW w:w="5885" w:type="dxa"/>
          </w:tcPr>
          <w:p w14:paraId="475EB33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Anwendung der Einzelfallregelung. Prüfung jeder rechnerischen Auffälligkeit im Strukturierten Dialog.</w:t>
            </w:r>
          </w:p>
        </w:tc>
      </w:tr>
      <w:tr w:rsidR="000955B5" w14:paraId="31C440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B047C3" w14:textId="77777777" w:rsidR="000955B5" w:rsidRDefault="002045A3" w:rsidP="000955B5">
            <w:pPr>
              <w:pStyle w:val="Tabellenkopf"/>
            </w:pPr>
            <w:r w:rsidRPr="00E37ACC">
              <w:t>Methode der Risikoadjustierung</w:t>
            </w:r>
          </w:p>
        </w:tc>
        <w:tc>
          <w:tcPr>
            <w:tcW w:w="5885" w:type="dxa"/>
          </w:tcPr>
          <w:p w14:paraId="32BDADE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96E8E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E72A3F" w14:textId="77777777" w:rsidR="000955B5" w:rsidRPr="00E37ACC" w:rsidRDefault="002045A3" w:rsidP="000955B5">
            <w:pPr>
              <w:pStyle w:val="Tabellenkopf"/>
            </w:pPr>
            <w:r>
              <w:t>Erläuterung der Risikoadjustierung</w:t>
            </w:r>
          </w:p>
        </w:tc>
        <w:tc>
          <w:tcPr>
            <w:tcW w:w="5885" w:type="dxa"/>
          </w:tcPr>
          <w:p w14:paraId="4F4C9EA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D463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5738C8" w14:textId="77777777" w:rsidR="000955B5" w:rsidRPr="00E37ACC" w:rsidRDefault="002045A3" w:rsidP="000955B5">
            <w:pPr>
              <w:pStyle w:val="Tabellenkopf"/>
            </w:pPr>
            <w:r w:rsidRPr="00E37ACC">
              <w:t>Rechenregeln</w:t>
            </w:r>
          </w:p>
        </w:tc>
        <w:tc>
          <w:tcPr>
            <w:tcW w:w="5885" w:type="dxa"/>
          </w:tcPr>
          <w:p w14:paraId="7A2A2BB1"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EDB19B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Pädiater bei Geburt anwesend</w:t>
            </w:r>
          </w:p>
          <w:p w14:paraId="76774BFC"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9AB0B1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Frühgeborenen mit einem Gestationsalter von 24+0 bis unter 35+0 Wochen unter Ausschluss von Kindern, die vor Klinikaufnahme geboren wurden</w:t>
            </w:r>
          </w:p>
        </w:tc>
      </w:tr>
      <w:tr w:rsidR="000955B5" w14:paraId="4162CF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F1F3B" w14:textId="77777777" w:rsidR="000955B5" w:rsidRPr="00E37ACC" w:rsidRDefault="002045A3" w:rsidP="000955B5">
            <w:pPr>
              <w:pStyle w:val="Tabellenkopf"/>
            </w:pPr>
            <w:r w:rsidRPr="00E37ACC">
              <w:t>Erläuterung der Rechenregel</w:t>
            </w:r>
          </w:p>
        </w:tc>
        <w:tc>
          <w:tcPr>
            <w:tcW w:w="5885" w:type="dxa"/>
          </w:tcPr>
          <w:p w14:paraId="3F8DE3A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1CC621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B321D" w14:textId="77777777" w:rsidR="000955B5" w:rsidRPr="00E37ACC" w:rsidRDefault="002045A3" w:rsidP="000955B5">
            <w:pPr>
              <w:pStyle w:val="Tabellenkopf"/>
            </w:pPr>
            <w:r w:rsidRPr="00E37ACC">
              <w:t>Teildatensatzbezug</w:t>
            </w:r>
          </w:p>
        </w:tc>
        <w:tc>
          <w:tcPr>
            <w:tcW w:w="5885" w:type="dxa"/>
          </w:tcPr>
          <w:p w14:paraId="3C4E23F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205EDC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107C94" w14:textId="77777777" w:rsidR="000955B5" w:rsidRPr="00E37ACC" w:rsidRDefault="002045A3" w:rsidP="000955B5">
            <w:pPr>
              <w:pStyle w:val="Tabellenkopf"/>
            </w:pPr>
            <w:r w:rsidRPr="00E37ACC">
              <w:t>Zähler (Formel)</w:t>
            </w:r>
          </w:p>
        </w:tc>
        <w:tc>
          <w:tcPr>
            <w:tcW w:w="5885" w:type="dxa"/>
          </w:tcPr>
          <w:p w14:paraId="2B8820CB"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PAEDVOR %==% 1</w:t>
            </w:r>
          </w:p>
        </w:tc>
      </w:tr>
      <w:tr w:rsidR="00CA3AE5" w14:paraId="45100E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60D33" w14:textId="77777777" w:rsidR="00CA3AE5" w:rsidRPr="00E37ACC" w:rsidRDefault="002045A3" w:rsidP="00CA3AE5">
            <w:pPr>
              <w:pStyle w:val="Tabellenkopf"/>
            </w:pPr>
            <w:r w:rsidRPr="00E37ACC">
              <w:t>Nenner (Formel)</w:t>
            </w:r>
          </w:p>
        </w:tc>
        <w:tc>
          <w:tcPr>
            <w:tcW w:w="5885" w:type="dxa"/>
          </w:tcPr>
          <w:p w14:paraId="1EA54335"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TOTGEBURT %==% 0 &amp; fn_Gestalter %between% c(168,244) &amp; AUFNAHMEART %!=% 3</w:t>
            </w:r>
          </w:p>
        </w:tc>
      </w:tr>
      <w:tr w:rsidR="00CA3AE5" w14:paraId="23CE90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07A647" w14:textId="77777777" w:rsidR="00CA3AE5" w:rsidRPr="00E37ACC" w:rsidRDefault="002045A3" w:rsidP="00CA3AE5">
            <w:pPr>
              <w:pStyle w:val="Tabellenkopf"/>
            </w:pPr>
            <w:r w:rsidRPr="00E37ACC">
              <w:t>Verwendete Funktionen</w:t>
            </w:r>
          </w:p>
        </w:tc>
        <w:tc>
          <w:tcPr>
            <w:tcW w:w="5885" w:type="dxa"/>
          </w:tcPr>
          <w:p w14:paraId="0482AA5E"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655534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9B619D" w14:textId="77777777" w:rsidR="00CA3AE5" w:rsidRPr="00E37ACC" w:rsidRDefault="002045A3" w:rsidP="00CA3AE5">
            <w:pPr>
              <w:pStyle w:val="Tabellenkopf"/>
            </w:pPr>
            <w:r w:rsidRPr="00E37ACC">
              <w:t>Verwendete Listen</w:t>
            </w:r>
          </w:p>
        </w:tc>
        <w:tc>
          <w:tcPr>
            <w:tcW w:w="5885" w:type="dxa"/>
          </w:tcPr>
          <w:p w14:paraId="51FCABBC"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951F5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BD6786" w14:textId="77777777" w:rsidR="00CA3AE5" w:rsidRPr="00E37ACC" w:rsidRDefault="002045A3" w:rsidP="00CA3AE5">
            <w:pPr>
              <w:pStyle w:val="Tabellenkopf"/>
            </w:pPr>
            <w:r>
              <w:t>Darstellung</w:t>
            </w:r>
          </w:p>
        </w:tc>
        <w:tc>
          <w:tcPr>
            <w:tcW w:w="5885" w:type="dxa"/>
          </w:tcPr>
          <w:p w14:paraId="4D39467D"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6B537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50F712" w14:textId="77777777" w:rsidR="00CA3AE5" w:rsidRPr="00E37ACC" w:rsidRDefault="002045A3" w:rsidP="00CA3AE5">
            <w:pPr>
              <w:pStyle w:val="Tabellenkopf"/>
            </w:pPr>
            <w:r>
              <w:t>Grafik</w:t>
            </w:r>
          </w:p>
        </w:tc>
        <w:tc>
          <w:tcPr>
            <w:tcW w:w="5885" w:type="dxa"/>
          </w:tcPr>
          <w:p w14:paraId="65234FB1"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36FD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211EE6" w14:textId="77777777" w:rsidR="00CA3AE5" w:rsidRPr="00E37ACC" w:rsidRDefault="002045A3" w:rsidP="00CA3AE5">
            <w:pPr>
              <w:pStyle w:val="Tabellenkopf"/>
            </w:pPr>
            <w:r>
              <w:t>Vergleichbarkeit mit Vorjahresergebnissen</w:t>
            </w:r>
          </w:p>
        </w:tc>
        <w:tc>
          <w:tcPr>
            <w:tcW w:w="5885" w:type="dxa"/>
          </w:tcPr>
          <w:p w14:paraId="2EAB2F01"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0B5486B" w14:textId="77777777" w:rsidR="009E1781" w:rsidRDefault="0022516A" w:rsidP="00AA7E2B">
      <w:pPr>
        <w:pStyle w:val="Tabellentext"/>
        <w:spacing w:before="0" w:after="0" w:line="20" w:lineRule="exact"/>
        <w:ind w:left="0" w:right="0"/>
      </w:pPr>
    </w:p>
    <w:p w14:paraId="75A821EF" w14:textId="77777777" w:rsidR="00CB0724" w:rsidRDefault="00CB0724">
      <w:pPr>
        <w:sectPr w:rsidR="00CB0724" w:rsidSect="00AD6E6F">
          <w:pgSz w:w="11906" w:h="16838"/>
          <w:pgMar w:top="1418" w:right="1134" w:bottom="1418" w:left="1701" w:header="454" w:footer="737" w:gutter="0"/>
          <w:cols w:space="708"/>
          <w:docGrid w:linePitch="360"/>
        </w:sectPr>
      </w:pPr>
    </w:p>
    <w:p w14:paraId="4E2AD1C6" w14:textId="77777777" w:rsidR="00D40AF7" w:rsidRDefault="002045A3" w:rsidP="00CC206C">
      <w:pPr>
        <w:pStyle w:val="Absatzberschriftebene2nurinNavigation"/>
      </w:pPr>
      <w:r>
        <w:lastRenderedPageBreak/>
        <w:t>Literatur</w:t>
      </w:r>
    </w:p>
    <w:p w14:paraId="5BBE6DD2" w14:textId="77777777" w:rsidR="00370A14" w:rsidRPr="00370A14" w:rsidRDefault="002045A3" w:rsidP="00B749F9">
      <w:pPr>
        <w:pStyle w:val="Literatur"/>
      </w:pPr>
      <w:r>
        <w:t>Bartels, DB; Wypij, D; Wenzlaff, P; Dammann, O; Poets, CF (2006): Hospital Volume and Neonatal Mortality Among Very Low Birth Weight Infants. Pediatrics 117(6): 2206-2214. DOI: 10.1542/peds.2005-1624.</w:t>
      </w:r>
    </w:p>
    <w:p w14:paraId="338809C6" w14:textId="77777777" w:rsidR="00370A14" w:rsidRPr="00370A14" w:rsidRDefault="0022516A" w:rsidP="00B749F9">
      <w:pPr>
        <w:pStyle w:val="Literatur"/>
      </w:pPr>
    </w:p>
    <w:p w14:paraId="04EBCDC5" w14:textId="77777777" w:rsidR="00370A14" w:rsidRPr="00370A14" w:rsidRDefault="002045A3" w:rsidP="00B749F9">
      <w:pPr>
        <w:pStyle w:val="Literatur"/>
      </w:pPr>
      <w:r>
        <w:t>Cifuentes, J; Bronstein, J; Phibbs, CS; Phibbs, RH; Schmitt, SK; Carlo, WA (2002): Mortality in Low Birth Weight Infants According to Level of Neonatal Care at Hospital of Birth. Pediatrics 109(5): 745-751. DOI: 10.1542/peds.109.5.745.</w:t>
      </w:r>
    </w:p>
    <w:p w14:paraId="6541B410" w14:textId="77777777" w:rsidR="00370A14" w:rsidRPr="00370A14" w:rsidRDefault="0022516A" w:rsidP="00B749F9">
      <w:pPr>
        <w:pStyle w:val="Literatur"/>
      </w:pPr>
    </w:p>
    <w:p w14:paraId="24A5BE2E" w14:textId="77777777" w:rsidR="00370A14" w:rsidRPr="00370A14" w:rsidRDefault="002045A3" w:rsidP="00B749F9">
      <w:pPr>
        <w:pStyle w:val="Literatur"/>
      </w:pPr>
      <w:r>
        <w:t>Empana, JP; Subtil, D; Truffert, P (2003): In-hospital mortality of newborn infants born before 33 weeks of gestation depends on the initial level of neonatal care: the EPIPAGE study. Acta Paediatrica 92(3): 346-351. DOI: 10.1111/j.1651-2227.2003.tb00557.x.</w:t>
      </w:r>
    </w:p>
    <w:p w14:paraId="057DA190" w14:textId="77777777" w:rsidR="00370A14" w:rsidRPr="00370A14" w:rsidRDefault="0022516A" w:rsidP="00B749F9">
      <w:pPr>
        <w:pStyle w:val="Literatur"/>
      </w:pPr>
    </w:p>
    <w:p w14:paraId="3FABC34A" w14:textId="77777777" w:rsidR="00370A14" w:rsidRPr="00370A14" w:rsidRDefault="002045A3" w:rsidP="00B749F9">
      <w:pPr>
        <w:pStyle w:val="Literatur"/>
      </w:pPr>
      <w:r>
        <w:t>Heller, G; Richardson, DK; Schnell, R; Misselwitz, B; Künzel, W; Schmidt, S (2002): Are we regionalized enough? Early-neonatal deaths in low-risk births by the size of delivery units in Hesse, Germany 1990–1999. International Journal of Epidemiology 31(5): 1061-1068. DOI: 10.1093/ije/31.5.1061.</w:t>
      </w:r>
    </w:p>
    <w:p w14:paraId="3B6FCDA4" w14:textId="77777777" w:rsidR="00370A14" w:rsidRPr="00370A14" w:rsidRDefault="0022516A" w:rsidP="00B749F9">
      <w:pPr>
        <w:pStyle w:val="Literatur"/>
      </w:pPr>
    </w:p>
    <w:p w14:paraId="4B30EBA9" w14:textId="77777777" w:rsidR="00370A14" w:rsidRPr="00370A14" w:rsidRDefault="002045A3" w:rsidP="00B749F9">
      <w:pPr>
        <w:pStyle w:val="Literatur"/>
      </w:pPr>
      <w:r>
        <w:t>Heller, G; Günster, C; Misselwitz, B; Feller, A; Schmidt, S (2007): Jährliche Fallzahl pro Klinik und Überlebensrate sehr untergewichtiger Frühgeborener (VLBW) in Deutschland – Eine bundesweite Analyse mit Routinedaten. ZGN – Zeitschrift für Geburtshilfe und Neonatologie 211(3): 123-131. DOI: 10.1055/s-2007-960747.</w:t>
      </w:r>
    </w:p>
    <w:p w14:paraId="2ECD9F7E" w14:textId="77777777" w:rsidR="00370A14" w:rsidRPr="00370A14" w:rsidRDefault="0022516A" w:rsidP="00B749F9">
      <w:pPr>
        <w:pStyle w:val="Literatur"/>
      </w:pPr>
    </w:p>
    <w:p w14:paraId="216C6A3C" w14:textId="77777777" w:rsidR="00370A14" w:rsidRPr="00370A14" w:rsidRDefault="002045A3" w:rsidP="00B749F9">
      <w:pPr>
        <w:pStyle w:val="Literatur"/>
      </w:pPr>
      <w:r>
        <w:t>Heller, G (2009): Auswirkungen der Einführung von Mindestmengen in der Behandlung von sehr untergewichtigen Früh- und Neugeborenen (VLBWs). Eine Simulation mit Echtdaten. Kapitel 13. In: Klauber, J; Robra, BP; Schnellschmidt, H; Hrsg.: Krankenhaus-Report 2008/2009. Schwerpunkt: Versorgungszentren. Stuttgart: Schattauer, 183-199. ISBN: 978-3-7945-6500-9. URL: http://www.qualitaetssicherung-mit-routinedaten.de/imperia/md/qsr/publikationen/wido_qsr_ausw_mindestmengen_vlbw_2009.pdf (abgerufen am: 08.01.2019).</w:t>
      </w:r>
    </w:p>
    <w:p w14:paraId="573441E2" w14:textId="77777777" w:rsidR="00CB0724" w:rsidRDefault="00CB0724">
      <w:pPr>
        <w:sectPr w:rsidR="00CB0724" w:rsidSect="00AA769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0AD05CE3" w14:textId="77777777" w:rsidR="006D1B0D" w:rsidRDefault="002045A3" w:rsidP="0004540C">
      <w:pPr>
        <w:pStyle w:val="berschrift1ohneGliederung"/>
      </w:pPr>
      <w:bookmarkStart w:id="217" w:name="_Toc39045998"/>
      <w:r>
        <w:lastRenderedPageBreak/>
        <w:t>51803: Qualitätsindex zum kritischen Outcome bei Reifgeborenen</w:t>
      </w:r>
      <w:bookmarkEnd w:id="217"/>
    </w:p>
    <w:tbl>
      <w:tblPr>
        <w:tblStyle w:val="IQTIGStandard"/>
        <w:tblW w:w="5000" w:type="pct"/>
        <w:tblLook w:val="0480" w:firstRow="0" w:lastRow="0" w:firstColumn="1" w:lastColumn="0" w:noHBand="0" w:noVBand="1"/>
      </w:tblPr>
      <w:tblGrid>
        <w:gridCol w:w="1985"/>
        <w:gridCol w:w="7086"/>
      </w:tblGrid>
      <w:tr w:rsidR="00AF0AAF" w:rsidRPr="00743DF3" w14:paraId="7AD761D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6882583"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60140381" w14:textId="77777777" w:rsidR="00AF0AAF" w:rsidRPr="00743DF3" w:rsidRDefault="002045A3" w:rsidP="00152136">
            <w:pPr>
              <w:pStyle w:val="Tabellentext"/>
            </w:pPr>
            <w:r>
              <w:t>Selten verstorbene Kinder,  5-Minuten-Apgar unter 5, pH-Wert unter 7 und Base Excess &lt; -16 bei Reifgeborenen</w:t>
            </w:r>
          </w:p>
        </w:tc>
      </w:tr>
    </w:tbl>
    <w:p w14:paraId="33D2AB70" w14:textId="77777777" w:rsidR="00AF0AAF" w:rsidRDefault="002045A3" w:rsidP="00E40CDC">
      <w:pPr>
        <w:pStyle w:val="Absatzberschriftebene2nurinNavigation"/>
      </w:pPr>
      <w:r>
        <w:t>Hintergrund</w:t>
      </w:r>
    </w:p>
    <w:p w14:paraId="3407B23E" w14:textId="77777777" w:rsidR="00370A14" w:rsidRPr="00370A14" w:rsidRDefault="002045A3" w:rsidP="00A64D53">
      <w:pPr>
        <w:pStyle w:val="Standardlinksbndig"/>
      </w:pPr>
      <w:r>
        <w:t xml:space="preserve">Um den postnatalen Zustand eines Kindes einschätzen zu können, werden die zum Zeitpunkt der Geburt zu erhebenden wesentlichen Messwerte wie der Apgar-Index, der pH-Wert und der Base Excess in einem Ergebnisparameter kombiniert. </w:t>
      </w:r>
      <w:r>
        <w:br/>
        <w:t xml:space="preserve"> </w:t>
      </w:r>
      <w:r>
        <w:br/>
        <w:t xml:space="preserve">Beim Apgar-Index handelt es sich um ein Scoresystem, bei dem 1, 5 und 10 Minuten post partum Herzfrequenz, Atmung, Tonus, Reflexe und die Hautfarbe des Kindes mit jeweils 0 bis 2 Punkten beurteilt werden. Er liegt somit zwischen 0 und 10 Punkten, wobei 10 Punkte das beste Ergebnis ist. Bei Ergebnissen zwischen 7 und 10 gelten die Kinder als „lebensfrisch“ (Apgar 1953). Dieser Index dient der schnellen Erfassung des klinischen Zustands des Kindes zum Zeitpunkt der Geburt und ggf. für die Effizienz der Reanimation (5 und 10 Minuten) (Casey et al. 2001, ACOG 2015), insbesondere ist der Befund eines lebensfrischen Kindes nicht mit der Annahme einer schweren intrapartalen Asphyxie vereinbar (Helwig et al. 1996). In verschiedenen Arbeiten konnte gezeigt werden, dass insbesondere der 5-Minuten-Wert mit der späteren Mortalität (Apgar 1953, Drage et al. 1964, Nelson und Ellenberg 1981, Portman et al. 1990, Toh 2000, Casey et al. 2001) und Morbidität korreliert (Portman et al. 1990, Toh 2000).  </w:t>
      </w:r>
      <w:r>
        <w:br/>
        <w:t xml:space="preserve"> </w:t>
      </w:r>
      <w:r>
        <w:br/>
        <w:t xml:space="preserve">Der mittlere pH-Wert von (gesunden) Neugeborenen im Nabelarterienblut wird in der Literatur mit 7,21 bis 7,31 angegeben (Vandenbussche et al. 1999, Helwig et al. 1996).  </w:t>
      </w:r>
      <w:r>
        <w:br/>
        <w:t xml:space="preserve"> </w:t>
      </w:r>
      <w:r>
        <w:br/>
        <w:t xml:space="preserve">Bei einem Absinken des Blut-pH-Wertes unterhalb des Normalbereichs wird von einer Azidose gesprochen. Von einer signifikanten Azidose bei Neugeborenen wird ab einem pH-Wert &lt; 7,1 (Roemer 2002) bzw. &lt; 7,0 (Low 1993, Sehdev et al. 1997) ausgegangen. </w:t>
      </w:r>
      <w:r>
        <w:br/>
        <w:t xml:space="preserve"> </w:t>
      </w:r>
      <w:r>
        <w:br/>
        <w:t xml:space="preserve">Zu unterscheiden sind die respiratorische und die metabolische Azidose. Bei der respiratorischen Form führt ein erhöhter CO2-Spiegel zu einem erhöhten Niveau von HCO3 im Blut, womit der pH absinkt. Dies geschieht, wenn das CO2 nicht über die Atmung abgegeben werden kann und ansteigt (Hyperkapnie). Die metabolische Form ist dem gegenüber auf einen erhöhten Anfall von sauren Valenzen (z. B. Hypoxämie mit Umschalten auf anaeroben Stoffwechsel, Diabetes mellitus) oder darauf zurückzuführen, dass die Valenzen nicht über die Nieren ausgeschieden werden können (z. B. Urämie). Hypoxämie kann zwar kombiniert mit Hyperkapnie auftreten, der Grad des Schadens zeigt sich aber vor allem in der Kumulation von Säuren in den Zellen (Ross und Gala 2002). </w:t>
      </w:r>
      <w:r>
        <w:br/>
        <w:t xml:space="preserve"> </w:t>
      </w:r>
      <w:r>
        <w:br/>
        <w:t xml:space="preserve">Zur Unterscheidung dieser beiden Formen wird der Base Excess herangezogen. Dieser ist definiert als die Menge an Base, die benötigt wird, um das Blut bei 37 Grad Celsius und einem pCO2 von 40 mmHg auf den Normalwert von 7,4 zu titrieren (mmol/l) (Siggaard Andersen und Engel 1960, Siggaard Andersen 1963). Dieser Wert ändert sich bei einer rein respiratorischen Azidose definitionsgemäß nicht. Das Basendefizit in der Nabelschnur des gesunden Neugeborenen entspricht 4 bis 5 mmol/l (Helwig et al. 1996, Arikan et al. 2000b, Arikan et al. 2000a). Für eine klinisch bedeutsame metabolische Azidose beim Säugling wird in der Literatur ein Basendefizit &gt; 12 mmol/l (Low 1997) bzw. &gt; 16 mmol/l veranschlagt (Goldaber et al. 1991). </w:t>
      </w:r>
      <w:r>
        <w:br/>
      </w:r>
      <w:r>
        <w:lastRenderedPageBreak/>
        <w:t xml:space="preserve"> </w:t>
      </w:r>
      <w:r>
        <w:br/>
        <w:t xml:space="preserve">Pathogenetisch ist davon auszugehen, dass bei einschneidender Reduktion der Sauerstoffversorgung mit entsprechendem Abfall des pO2 im fetalen Blut der Fetus zunächst u. a. durch Umstellung der Perfusion und Aktivitätsminderung kompensieren kann. Sind diese Mechanismen erschöpft, entwickeln sich durch anaeroben Metabolismus eine metabolische Azidose und schließlich irreversible Schäden (Myers 1972, Parer 1998, Nijland et al. 1995). </w:t>
      </w:r>
      <w:r>
        <w:br/>
        <w:t xml:space="preserve"> </w:t>
      </w:r>
      <w:r>
        <w:br/>
        <w:t xml:space="preserve">Der Zusammenhang zwischen einem pathologischen Base Excess und neurologischen und sonstigen Folgeschäden konnte in verschiedenen Studien erhärtet werden (Low et al. 1994, Low et al. 1995, Low 1997, Toh 2000, Williams und Singh 2002), wobei anzumerken ist, dass zwar einerseits der Zusammenhang zwischen einer ausgeprägten Azidose und Mortalität bzw. Morbidität eindeutig ist, dass aber andererseits die Mehrzahl der Kinder mit Azidose keine Folgeschäden davon trägt (geringe Spezifität (Roemer und Heger-Römermann 1992, Roemer 2003)). Aus diesem Grund wird die Grenze für die metabolische Azidose bei der Berechnung des Indikators auf die schlechteren in der Literatur aufgeführten Werte gelegt. </w:t>
      </w:r>
      <w:r>
        <w:br/>
        <w:t xml:space="preserve"> </w:t>
      </w:r>
      <w:r>
        <w:br/>
        <w:t>Auf das Outcome kann durch rechtzeitige Erkennung der Notlage mittels fetalem Monitoring (Roemer 2003), ggf. rechtzeitige Indikation zur Schnittentbindung und Verkürzung der E-E-Zeit Einfluss genommen werden. Mit einem Apgar-Score unter 5 bei 5 Minuten oder einem pH unter 7,0 oder einem Base Excess &lt; -16 sind die Kriterien für ein auffälliges Outcome relativ strikt, d. h. es werden nur die Kinder mit sehr schlechten Werten erfasst.</w:t>
      </w:r>
    </w:p>
    <w:p w14:paraId="264DC419" w14:textId="77777777" w:rsidR="00CB0724" w:rsidRDefault="00CB0724">
      <w:pPr>
        <w:sectPr w:rsidR="00CB0724" w:rsidSect="000A377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1068C92E" w14:textId="77777777" w:rsidR="000F0644" w:rsidRDefault="002045A3" w:rsidP="00447106">
      <w:pPr>
        <w:pStyle w:val="Absatzberschriftebene2nurinNavigation"/>
      </w:pPr>
      <w:r>
        <w:lastRenderedPageBreak/>
        <w:t>Verwendete Datenfelder</w:t>
      </w:r>
    </w:p>
    <w:p w14:paraId="1EFA91E0"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2B60A9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DBAFFA4" w14:textId="77777777" w:rsidR="000F0644" w:rsidRPr="009E2B0C" w:rsidRDefault="002045A3" w:rsidP="000361A4">
            <w:pPr>
              <w:pStyle w:val="Tabellenkopf"/>
            </w:pPr>
            <w:r>
              <w:t>Item</w:t>
            </w:r>
          </w:p>
        </w:tc>
        <w:tc>
          <w:tcPr>
            <w:tcW w:w="1075" w:type="pct"/>
          </w:tcPr>
          <w:p w14:paraId="59EDF212" w14:textId="77777777" w:rsidR="000F0644" w:rsidRPr="009E2B0C" w:rsidRDefault="002045A3" w:rsidP="000361A4">
            <w:pPr>
              <w:pStyle w:val="Tabellenkopf"/>
            </w:pPr>
            <w:r>
              <w:t>Bezeichnung</w:t>
            </w:r>
          </w:p>
        </w:tc>
        <w:tc>
          <w:tcPr>
            <w:tcW w:w="326" w:type="pct"/>
          </w:tcPr>
          <w:p w14:paraId="186C7EEC" w14:textId="77777777" w:rsidR="000F0644" w:rsidRPr="009E2B0C" w:rsidRDefault="002045A3" w:rsidP="000361A4">
            <w:pPr>
              <w:pStyle w:val="Tabellenkopf"/>
            </w:pPr>
            <w:r>
              <w:t>M/K</w:t>
            </w:r>
          </w:p>
        </w:tc>
        <w:tc>
          <w:tcPr>
            <w:tcW w:w="1646" w:type="pct"/>
          </w:tcPr>
          <w:p w14:paraId="154DEA2B" w14:textId="77777777" w:rsidR="000F0644" w:rsidRPr="009E2B0C" w:rsidRDefault="002045A3" w:rsidP="000361A4">
            <w:pPr>
              <w:pStyle w:val="Tabellenkopf"/>
            </w:pPr>
            <w:r>
              <w:t>Schlüssel/Formel</w:t>
            </w:r>
          </w:p>
        </w:tc>
        <w:tc>
          <w:tcPr>
            <w:tcW w:w="1328" w:type="pct"/>
          </w:tcPr>
          <w:p w14:paraId="691D4391" w14:textId="77777777" w:rsidR="000F0644" w:rsidRPr="009E2B0C" w:rsidRDefault="002045A3" w:rsidP="000361A4">
            <w:pPr>
              <w:pStyle w:val="Tabellenkopf"/>
            </w:pPr>
            <w:r>
              <w:t xml:space="preserve">Feldname  </w:t>
            </w:r>
          </w:p>
        </w:tc>
      </w:tr>
      <w:tr w:rsidR="00275B01" w:rsidRPr="00743DF3" w14:paraId="5F7032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C1E2F5" w14:textId="77777777" w:rsidR="000F0644" w:rsidRPr="00743DF3" w:rsidRDefault="002045A3" w:rsidP="000361A4">
            <w:pPr>
              <w:pStyle w:val="Tabellentext"/>
            </w:pPr>
            <w:r>
              <w:t>27:M</w:t>
            </w:r>
          </w:p>
        </w:tc>
        <w:tc>
          <w:tcPr>
            <w:tcW w:w="1075" w:type="pct"/>
          </w:tcPr>
          <w:p w14:paraId="752C9423" w14:textId="77777777" w:rsidR="000F0644" w:rsidRPr="00743DF3" w:rsidRDefault="002045A3" w:rsidP="000361A4">
            <w:pPr>
              <w:pStyle w:val="Tabellentext"/>
            </w:pPr>
            <w:r>
              <w:t>Befunde im Mutterpass</w:t>
            </w:r>
          </w:p>
        </w:tc>
        <w:tc>
          <w:tcPr>
            <w:tcW w:w="326" w:type="pct"/>
          </w:tcPr>
          <w:p w14:paraId="4A3BF953" w14:textId="77777777" w:rsidR="000F0644" w:rsidRPr="00743DF3" w:rsidRDefault="002045A3" w:rsidP="000361A4">
            <w:pPr>
              <w:pStyle w:val="Tabellentext"/>
            </w:pPr>
            <w:r>
              <w:t>K</w:t>
            </w:r>
          </w:p>
        </w:tc>
        <w:tc>
          <w:tcPr>
            <w:tcW w:w="1646" w:type="pct"/>
          </w:tcPr>
          <w:p w14:paraId="79D8D3AB" w14:textId="77777777" w:rsidR="000F0644" w:rsidRPr="00743DF3" w:rsidRDefault="002045A3" w:rsidP="00177070">
            <w:pPr>
              <w:pStyle w:val="Tabellentext"/>
              <w:ind w:left="453" w:hanging="340"/>
            </w:pPr>
            <w:r>
              <w:t>s. Anhang: BefMPass</w:t>
            </w:r>
          </w:p>
        </w:tc>
        <w:tc>
          <w:tcPr>
            <w:tcW w:w="1328" w:type="pct"/>
          </w:tcPr>
          <w:p w14:paraId="0E3D4441" w14:textId="77777777" w:rsidR="000F0644" w:rsidRPr="00743DF3" w:rsidRDefault="002045A3" w:rsidP="000361A4">
            <w:pPr>
              <w:pStyle w:val="Tabellentext"/>
            </w:pPr>
            <w:r>
              <w:t>SSBEFUND</w:t>
            </w:r>
          </w:p>
        </w:tc>
      </w:tr>
      <w:tr w:rsidR="00275B01" w:rsidRPr="00743DF3" w14:paraId="44B32C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459E43" w14:textId="77777777" w:rsidR="000F0644" w:rsidRPr="00743DF3" w:rsidRDefault="002045A3" w:rsidP="000361A4">
            <w:pPr>
              <w:pStyle w:val="Tabellentext"/>
            </w:pPr>
            <w:r>
              <w:t>37:M</w:t>
            </w:r>
          </w:p>
        </w:tc>
        <w:tc>
          <w:tcPr>
            <w:tcW w:w="1075" w:type="pct"/>
          </w:tcPr>
          <w:p w14:paraId="7FD573B0" w14:textId="77777777" w:rsidR="000F0644" w:rsidRPr="00743DF3" w:rsidRDefault="002045A3" w:rsidP="000361A4">
            <w:pPr>
              <w:pStyle w:val="Tabellentext"/>
            </w:pPr>
            <w:r>
              <w:t>berechneter, ggf. korrigierter Geburtstermin</w:t>
            </w:r>
          </w:p>
        </w:tc>
        <w:tc>
          <w:tcPr>
            <w:tcW w:w="326" w:type="pct"/>
          </w:tcPr>
          <w:p w14:paraId="3AC410D0" w14:textId="77777777" w:rsidR="000F0644" w:rsidRPr="00743DF3" w:rsidRDefault="002045A3" w:rsidP="000361A4">
            <w:pPr>
              <w:pStyle w:val="Tabellentext"/>
            </w:pPr>
            <w:r>
              <w:t>K</w:t>
            </w:r>
          </w:p>
        </w:tc>
        <w:tc>
          <w:tcPr>
            <w:tcW w:w="1646" w:type="pct"/>
          </w:tcPr>
          <w:p w14:paraId="0EC5C85E" w14:textId="77777777" w:rsidR="000F0644" w:rsidRPr="00743DF3" w:rsidRDefault="002045A3" w:rsidP="00177070">
            <w:pPr>
              <w:pStyle w:val="Tabellentext"/>
              <w:ind w:left="453" w:hanging="340"/>
            </w:pPr>
            <w:r>
              <w:t>-</w:t>
            </w:r>
          </w:p>
        </w:tc>
        <w:tc>
          <w:tcPr>
            <w:tcW w:w="1328" w:type="pct"/>
          </w:tcPr>
          <w:p w14:paraId="54A47897" w14:textId="77777777" w:rsidR="000F0644" w:rsidRPr="00743DF3" w:rsidRDefault="002045A3" w:rsidP="000361A4">
            <w:pPr>
              <w:pStyle w:val="Tabellentext"/>
            </w:pPr>
            <w:r>
              <w:t>GEBTERMIN</w:t>
            </w:r>
          </w:p>
        </w:tc>
      </w:tr>
      <w:tr w:rsidR="00275B01" w:rsidRPr="00743DF3" w14:paraId="3F2FB1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C95B55" w14:textId="77777777" w:rsidR="000F0644" w:rsidRPr="00743DF3" w:rsidRDefault="002045A3" w:rsidP="000361A4">
            <w:pPr>
              <w:pStyle w:val="Tabellentext"/>
            </w:pPr>
            <w:r>
              <w:t>38:M</w:t>
            </w:r>
          </w:p>
        </w:tc>
        <w:tc>
          <w:tcPr>
            <w:tcW w:w="1075" w:type="pct"/>
          </w:tcPr>
          <w:p w14:paraId="4FC19695" w14:textId="77777777" w:rsidR="000F0644" w:rsidRPr="00743DF3" w:rsidRDefault="002045A3" w:rsidP="000361A4">
            <w:pPr>
              <w:pStyle w:val="Tabellentext"/>
            </w:pPr>
            <w:r>
              <w:t>Tragzeit nach klinischem Befund</w:t>
            </w:r>
          </w:p>
        </w:tc>
        <w:tc>
          <w:tcPr>
            <w:tcW w:w="326" w:type="pct"/>
          </w:tcPr>
          <w:p w14:paraId="50BAAFA4" w14:textId="77777777" w:rsidR="000F0644" w:rsidRPr="00743DF3" w:rsidRDefault="002045A3" w:rsidP="000361A4">
            <w:pPr>
              <w:pStyle w:val="Tabellentext"/>
            </w:pPr>
            <w:r>
              <w:t>K</w:t>
            </w:r>
          </w:p>
        </w:tc>
        <w:tc>
          <w:tcPr>
            <w:tcW w:w="1646" w:type="pct"/>
          </w:tcPr>
          <w:p w14:paraId="24F0F46E" w14:textId="77777777" w:rsidR="000F0644" w:rsidRPr="00743DF3" w:rsidRDefault="002045A3" w:rsidP="00177070">
            <w:pPr>
              <w:pStyle w:val="Tabellentext"/>
              <w:ind w:left="453" w:hanging="340"/>
            </w:pPr>
            <w:r>
              <w:t>in Wochen</w:t>
            </w:r>
          </w:p>
        </w:tc>
        <w:tc>
          <w:tcPr>
            <w:tcW w:w="1328" w:type="pct"/>
          </w:tcPr>
          <w:p w14:paraId="4ADDEF3C" w14:textId="77777777" w:rsidR="000F0644" w:rsidRPr="00743DF3" w:rsidRDefault="002045A3" w:rsidP="000361A4">
            <w:pPr>
              <w:pStyle w:val="Tabellentext"/>
            </w:pPr>
            <w:r>
              <w:t>TRAGZEITKLIN</w:t>
            </w:r>
          </w:p>
        </w:tc>
      </w:tr>
      <w:tr w:rsidR="00275B01" w:rsidRPr="00743DF3" w14:paraId="6219B01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B4B540" w14:textId="77777777" w:rsidR="000F0644" w:rsidRPr="00743DF3" w:rsidRDefault="002045A3" w:rsidP="000361A4">
            <w:pPr>
              <w:pStyle w:val="Tabellentext"/>
            </w:pPr>
            <w:r>
              <w:t>44:M</w:t>
            </w:r>
          </w:p>
        </w:tc>
        <w:tc>
          <w:tcPr>
            <w:tcW w:w="1075" w:type="pct"/>
          </w:tcPr>
          <w:p w14:paraId="669A1803" w14:textId="77777777" w:rsidR="000F0644" w:rsidRPr="00743DF3" w:rsidRDefault="002045A3" w:rsidP="000361A4">
            <w:pPr>
              <w:pStyle w:val="Tabellentext"/>
            </w:pPr>
            <w:r>
              <w:t>Geburtsrisiko</w:t>
            </w:r>
          </w:p>
        </w:tc>
        <w:tc>
          <w:tcPr>
            <w:tcW w:w="326" w:type="pct"/>
          </w:tcPr>
          <w:p w14:paraId="40981B08" w14:textId="77777777" w:rsidR="000F0644" w:rsidRPr="00743DF3" w:rsidRDefault="002045A3" w:rsidP="000361A4">
            <w:pPr>
              <w:pStyle w:val="Tabellentext"/>
            </w:pPr>
            <w:r>
              <w:t>K</w:t>
            </w:r>
          </w:p>
        </w:tc>
        <w:tc>
          <w:tcPr>
            <w:tcW w:w="1646" w:type="pct"/>
          </w:tcPr>
          <w:p w14:paraId="2651E9FC" w14:textId="77777777" w:rsidR="000F0644" w:rsidRPr="00743DF3" w:rsidRDefault="002045A3" w:rsidP="00177070">
            <w:pPr>
              <w:pStyle w:val="Tabellentext"/>
              <w:ind w:left="453" w:hanging="340"/>
            </w:pPr>
            <w:r>
              <w:t>s. Anhang: IndikGeburt</w:t>
            </w:r>
          </w:p>
        </w:tc>
        <w:tc>
          <w:tcPr>
            <w:tcW w:w="1328" w:type="pct"/>
          </w:tcPr>
          <w:p w14:paraId="2F8A277D" w14:textId="77777777" w:rsidR="000F0644" w:rsidRPr="00743DF3" w:rsidRDefault="002045A3" w:rsidP="000361A4">
            <w:pPr>
              <w:pStyle w:val="Tabellentext"/>
            </w:pPr>
            <w:r>
              <w:t>GEBRISIKO</w:t>
            </w:r>
          </w:p>
        </w:tc>
      </w:tr>
      <w:tr w:rsidR="00275B01" w:rsidRPr="00743DF3" w14:paraId="37BAC97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8444DC" w14:textId="77777777" w:rsidR="000F0644" w:rsidRPr="00743DF3" w:rsidRDefault="002045A3" w:rsidP="000361A4">
            <w:pPr>
              <w:pStyle w:val="Tabellentext"/>
            </w:pPr>
            <w:r>
              <w:t>81:K</w:t>
            </w:r>
          </w:p>
        </w:tc>
        <w:tc>
          <w:tcPr>
            <w:tcW w:w="1075" w:type="pct"/>
          </w:tcPr>
          <w:p w14:paraId="035266BF" w14:textId="77777777" w:rsidR="000F0644" w:rsidRPr="00743DF3" w:rsidRDefault="002045A3" w:rsidP="000361A4">
            <w:pPr>
              <w:pStyle w:val="Tabellentext"/>
            </w:pPr>
            <w:r>
              <w:t>Geburtsdatum des Kindes</w:t>
            </w:r>
          </w:p>
        </w:tc>
        <w:tc>
          <w:tcPr>
            <w:tcW w:w="326" w:type="pct"/>
          </w:tcPr>
          <w:p w14:paraId="0B3C510E" w14:textId="77777777" w:rsidR="000F0644" w:rsidRPr="00743DF3" w:rsidRDefault="002045A3" w:rsidP="000361A4">
            <w:pPr>
              <w:pStyle w:val="Tabellentext"/>
            </w:pPr>
            <w:r>
              <w:t>M</w:t>
            </w:r>
          </w:p>
        </w:tc>
        <w:tc>
          <w:tcPr>
            <w:tcW w:w="1646" w:type="pct"/>
          </w:tcPr>
          <w:p w14:paraId="23FE4B40" w14:textId="77777777" w:rsidR="000F0644" w:rsidRPr="00743DF3" w:rsidRDefault="002045A3" w:rsidP="00177070">
            <w:pPr>
              <w:pStyle w:val="Tabellentext"/>
              <w:ind w:left="453" w:hanging="340"/>
            </w:pPr>
            <w:r>
              <w:t>-</w:t>
            </w:r>
          </w:p>
        </w:tc>
        <w:tc>
          <w:tcPr>
            <w:tcW w:w="1328" w:type="pct"/>
          </w:tcPr>
          <w:p w14:paraId="6D999374" w14:textId="77777777" w:rsidR="000F0644" w:rsidRPr="00743DF3" w:rsidRDefault="002045A3" w:rsidP="000361A4">
            <w:pPr>
              <w:pStyle w:val="Tabellentext"/>
            </w:pPr>
            <w:r>
              <w:t>GEBDATUMK</w:t>
            </w:r>
          </w:p>
        </w:tc>
      </w:tr>
      <w:tr w:rsidR="00275B01" w:rsidRPr="00743DF3" w14:paraId="1CCBA5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CF5690" w14:textId="77777777" w:rsidR="000F0644" w:rsidRPr="00743DF3" w:rsidRDefault="002045A3" w:rsidP="000361A4">
            <w:pPr>
              <w:pStyle w:val="Tabellentext"/>
            </w:pPr>
            <w:r>
              <w:t>85:K</w:t>
            </w:r>
          </w:p>
        </w:tc>
        <w:tc>
          <w:tcPr>
            <w:tcW w:w="1075" w:type="pct"/>
          </w:tcPr>
          <w:p w14:paraId="1438899D" w14:textId="77777777" w:rsidR="000F0644" w:rsidRPr="00743DF3" w:rsidRDefault="002045A3" w:rsidP="000361A4">
            <w:pPr>
              <w:pStyle w:val="Tabellentext"/>
            </w:pPr>
            <w:r>
              <w:t xml:space="preserve">APGAR </w:t>
            </w:r>
          </w:p>
        </w:tc>
        <w:tc>
          <w:tcPr>
            <w:tcW w:w="326" w:type="pct"/>
          </w:tcPr>
          <w:p w14:paraId="58040175" w14:textId="77777777" w:rsidR="000F0644" w:rsidRPr="00743DF3" w:rsidRDefault="002045A3" w:rsidP="000361A4">
            <w:pPr>
              <w:pStyle w:val="Tabellentext"/>
            </w:pPr>
            <w:r>
              <w:t>K</w:t>
            </w:r>
          </w:p>
        </w:tc>
        <w:tc>
          <w:tcPr>
            <w:tcW w:w="1646" w:type="pct"/>
          </w:tcPr>
          <w:p w14:paraId="2CB8D2E7" w14:textId="77777777" w:rsidR="000F0644" w:rsidRPr="00743DF3" w:rsidRDefault="002045A3" w:rsidP="00177070">
            <w:pPr>
              <w:pStyle w:val="Tabellentext"/>
              <w:ind w:left="453" w:hanging="340"/>
            </w:pPr>
            <w:r>
              <w:t>0 =</w:t>
            </w:r>
            <w:r>
              <w:tab/>
              <w:t>0</w:t>
            </w:r>
          </w:p>
          <w:p w14:paraId="497FA2E3" w14:textId="77777777" w:rsidR="000F0644" w:rsidRPr="00743DF3" w:rsidRDefault="002045A3" w:rsidP="00177070">
            <w:pPr>
              <w:pStyle w:val="Tabellentext"/>
              <w:ind w:left="453" w:hanging="340"/>
            </w:pPr>
            <w:r>
              <w:t>1 =</w:t>
            </w:r>
            <w:r>
              <w:tab/>
              <w:t>1</w:t>
            </w:r>
          </w:p>
          <w:p w14:paraId="4098B66E" w14:textId="77777777" w:rsidR="000F0644" w:rsidRPr="00743DF3" w:rsidRDefault="002045A3" w:rsidP="00177070">
            <w:pPr>
              <w:pStyle w:val="Tabellentext"/>
              <w:ind w:left="453" w:hanging="340"/>
            </w:pPr>
            <w:r>
              <w:t>2 =</w:t>
            </w:r>
            <w:r>
              <w:tab/>
              <w:t>2</w:t>
            </w:r>
          </w:p>
          <w:p w14:paraId="3D9B7D3E" w14:textId="77777777" w:rsidR="000F0644" w:rsidRPr="00743DF3" w:rsidRDefault="002045A3" w:rsidP="00177070">
            <w:pPr>
              <w:pStyle w:val="Tabellentext"/>
              <w:ind w:left="453" w:hanging="340"/>
            </w:pPr>
            <w:r>
              <w:t>3 =</w:t>
            </w:r>
            <w:r>
              <w:tab/>
              <w:t>3</w:t>
            </w:r>
          </w:p>
          <w:p w14:paraId="112080DA" w14:textId="77777777" w:rsidR="000F0644" w:rsidRPr="00743DF3" w:rsidRDefault="002045A3" w:rsidP="00177070">
            <w:pPr>
              <w:pStyle w:val="Tabellentext"/>
              <w:ind w:left="453" w:hanging="340"/>
            </w:pPr>
            <w:r>
              <w:t>4 =</w:t>
            </w:r>
            <w:r>
              <w:tab/>
              <w:t>4</w:t>
            </w:r>
          </w:p>
          <w:p w14:paraId="26FBF00E" w14:textId="77777777" w:rsidR="000F0644" w:rsidRPr="00743DF3" w:rsidRDefault="002045A3" w:rsidP="00177070">
            <w:pPr>
              <w:pStyle w:val="Tabellentext"/>
              <w:ind w:left="453" w:hanging="340"/>
            </w:pPr>
            <w:r>
              <w:t>5 =</w:t>
            </w:r>
            <w:r>
              <w:tab/>
              <w:t>5</w:t>
            </w:r>
          </w:p>
          <w:p w14:paraId="2A352027" w14:textId="77777777" w:rsidR="000F0644" w:rsidRPr="00743DF3" w:rsidRDefault="002045A3" w:rsidP="00177070">
            <w:pPr>
              <w:pStyle w:val="Tabellentext"/>
              <w:ind w:left="453" w:hanging="340"/>
            </w:pPr>
            <w:r>
              <w:t>6 =</w:t>
            </w:r>
            <w:r>
              <w:tab/>
              <w:t>6</w:t>
            </w:r>
          </w:p>
          <w:p w14:paraId="531F548E" w14:textId="77777777" w:rsidR="000F0644" w:rsidRPr="00743DF3" w:rsidRDefault="002045A3" w:rsidP="00177070">
            <w:pPr>
              <w:pStyle w:val="Tabellentext"/>
              <w:ind w:left="453" w:hanging="340"/>
            </w:pPr>
            <w:r>
              <w:t>7 =</w:t>
            </w:r>
            <w:r>
              <w:tab/>
              <w:t>7</w:t>
            </w:r>
          </w:p>
          <w:p w14:paraId="73FBA400" w14:textId="77777777" w:rsidR="000F0644" w:rsidRPr="00743DF3" w:rsidRDefault="002045A3" w:rsidP="00177070">
            <w:pPr>
              <w:pStyle w:val="Tabellentext"/>
              <w:ind w:left="453" w:hanging="340"/>
            </w:pPr>
            <w:r>
              <w:t>8 =</w:t>
            </w:r>
            <w:r>
              <w:tab/>
              <w:t>8</w:t>
            </w:r>
          </w:p>
          <w:p w14:paraId="17CF7ABB" w14:textId="77777777" w:rsidR="000F0644" w:rsidRPr="00743DF3" w:rsidRDefault="002045A3" w:rsidP="00177070">
            <w:pPr>
              <w:pStyle w:val="Tabellentext"/>
              <w:ind w:left="453" w:hanging="340"/>
            </w:pPr>
            <w:r>
              <w:t>9 =</w:t>
            </w:r>
            <w:r>
              <w:tab/>
              <w:t>9</w:t>
            </w:r>
          </w:p>
          <w:p w14:paraId="0DA40C9D" w14:textId="77777777" w:rsidR="000F0644" w:rsidRPr="00743DF3" w:rsidRDefault="002045A3" w:rsidP="00177070">
            <w:pPr>
              <w:pStyle w:val="Tabellentext"/>
              <w:ind w:left="453" w:hanging="340"/>
            </w:pPr>
            <w:r>
              <w:t>10 =</w:t>
            </w:r>
            <w:r>
              <w:tab/>
              <w:t>10</w:t>
            </w:r>
          </w:p>
        </w:tc>
        <w:tc>
          <w:tcPr>
            <w:tcW w:w="1328" w:type="pct"/>
          </w:tcPr>
          <w:p w14:paraId="69848ABF" w14:textId="77777777" w:rsidR="000F0644" w:rsidRPr="00743DF3" w:rsidRDefault="002045A3" w:rsidP="000361A4">
            <w:pPr>
              <w:pStyle w:val="Tabellentext"/>
            </w:pPr>
            <w:r>
              <w:t>APGAR5</w:t>
            </w:r>
          </w:p>
        </w:tc>
      </w:tr>
      <w:tr w:rsidR="00275B01" w:rsidRPr="00743DF3" w14:paraId="2025E63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9B7FE5" w14:textId="77777777" w:rsidR="000F0644" w:rsidRPr="00743DF3" w:rsidRDefault="002045A3" w:rsidP="000361A4">
            <w:pPr>
              <w:pStyle w:val="Tabellentext"/>
            </w:pPr>
            <w:r>
              <w:t>90:K</w:t>
            </w:r>
          </w:p>
        </w:tc>
        <w:tc>
          <w:tcPr>
            <w:tcW w:w="1075" w:type="pct"/>
          </w:tcPr>
          <w:p w14:paraId="27865454" w14:textId="77777777" w:rsidR="000F0644" w:rsidRPr="00743DF3" w:rsidRDefault="002045A3" w:rsidP="000361A4">
            <w:pPr>
              <w:pStyle w:val="Tabellentext"/>
            </w:pPr>
            <w:r>
              <w:t>Base Excess Blutgasanalyse Nabelschnurarterie</w:t>
            </w:r>
          </w:p>
        </w:tc>
        <w:tc>
          <w:tcPr>
            <w:tcW w:w="326" w:type="pct"/>
          </w:tcPr>
          <w:p w14:paraId="675DCFB6" w14:textId="77777777" w:rsidR="000F0644" w:rsidRPr="00743DF3" w:rsidRDefault="002045A3" w:rsidP="000361A4">
            <w:pPr>
              <w:pStyle w:val="Tabellentext"/>
            </w:pPr>
            <w:r>
              <w:t>K</w:t>
            </w:r>
          </w:p>
        </w:tc>
        <w:tc>
          <w:tcPr>
            <w:tcW w:w="1646" w:type="pct"/>
          </w:tcPr>
          <w:p w14:paraId="14F677F9" w14:textId="77777777" w:rsidR="000F0644" w:rsidRPr="00743DF3" w:rsidRDefault="002045A3" w:rsidP="00177070">
            <w:pPr>
              <w:pStyle w:val="Tabellentext"/>
              <w:ind w:left="453" w:hanging="340"/>
            </w:pPr>
            <w:r>
              <w:t>in mmol/l</w:t>
            </w:r>
          </w:p>
        </w:tc>
        <w:tc>
          <w:tcPr>
            <w:tcW w:w="1328" w:type="pct"/>
          </w:tcPr>
          <w:p w14:paraId="4E6552CA" w14:textId="77777777" w:rsidR="000F0644" w:rsidRPr="00743DF3" w:rsidRDefault="002045A3" w:rsidP="000361A4">
            <w:pPr>
              <w:pStyle w:val="Tabellentext"/>
            </w:pPr>
            <w:r>
              <w:t>BGNABELBEXC</w:t>
            </w:r>
          </w:p>
        </w:tc>
      </w:tr>
      <w:tr w:rsidR="00275B01" w:rsidRPr="00743DF3" w14:paraId="7866F8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FE068D" w14:textId="77777777" w:rsidR="000F0644" w:rsidRPr="00743DF3" w:rsidRDefault="002045A3" w:rsidP="000361A4">
            <w:pPr>
              <w:pStyle w:val="Tabellentext"/>
            </w:pPr>
            <w:r>
              <w:t>91:K</w:t>
            </w:r>
          </w:p>
        </w:tc>
        <w:tc>
          <w:tcPr>
            <w:tcW w:w="1075" w:type="pct"/>
          </w:tcPr>
          <w:p w14:paraId="744E3400" w14:textId="77777777" w:rsidR="000F0644" w:rsidRPr="00743DF3" w:rsidRDefault="002045A3" w:rsidP="000361A4">
            <w:pPr>
              <w:pStyle w:val="Tabellentext"/>
            </w:pPr>
            <w:r>
              <w:t>pH-Wert Blutgasanalyse Nabelschnurarterie</w:t>
            </w:r>
          </w:p>
        </w:tc>
        <w:tc>
          <w:tcPr>
            <w:tcW w:w="326" w:type="pct"/>
          </w:tcPr>
          <w:p w14:paraId="772DC99A" w14:textId="77777777" w:rsidR="000F0644" w:rsidRPr="00743DF3" w:rsidRDefault="002045A3" w:rsidP="000361A4">
            <w:pPr>
              <w:pStyle w:val="Tabellentext"/>
            </w:pPr>
            <w:r>
              <w:t>K</w:t>
            </w:r>
          </w:p>
        </w:tc>
        <w:tc>
          <w:tcPr>
            <w:tcW w:w="1646" w:type="pct"/>
          </w:tcPr>
          <w:p w14:paraId="329BFE79" w14:textId="77777777" w:rsidR="000F0644" w:rsidRPr="00743DF3" w:rsidRDefault="002045A3" w:rsidP="00177070">
            <w:pPr>
              <w:pStyle w:val="Tabellentext"/>
              <w:ind w:left="453" w:hanging="340"/>
            </w:pPr>
            <w:r>
              <w:t>-</w:t>
            </w:r>
          </w:p>
        </w:tc>
        <w:tc>
          <w:tcPr>
            <w:tcW w:w="1328" w:type="pct"/>
          </w:tcPr>
          <w:p w14:paraId="257E4698" w14:textId="77777777" w:rsidR="000F0644" w:rsidRPr="00743DF3" w:rsidRDefault="002045A3" w:rsidP="000361A4">
            <w:pPr>
              <w:pStyle w:val="Tabellentext"/>
            </w:pPr>
            <w:r>
              <w:t>BGNABELPH</w:t>
            </w:r>
          </w:p>
        </w:tc>
      </w:tr>
      <w:tr w:rsidR="00275B01" w:rsidRPr="00743DF3" w14:paraId="6BC865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584B0D" w14:textId="77777777" w:rsidR="000F0644" w:rsidRPr="00743DF3" w:rsidRDefault="002045A3" w:rsidP="000361A4">
            <w:pPr>
              <w:pStyle w:val="Tabellentext"/>
            </w:pPr>
            <w:r>
              <w:t>96:K</w:t>
            </w:r>
          </w:p>
        </w:tc>
        <w:tc>
          <w:tcPr>
            <w:tcW w:w="1075" w:type="pct"/>
          </w:tcPr>
          <w:p w14:paraId="5343F1A3" w14:textId="77777777" w:rsidR="000F0644" w:rsidRPr="00743DF3" w:rsidRDefault="002045A3" w:rsidP="000361A4">
            <w:pPr>
              <w:pStyle w:val="Tabellentext"/>
            </w:pPr>
            <w:r>
              <w:t>Fehlbildung vorhanden</w:t>
            </w:r>
          </w:p>
        </w:tc>
        <w:tc>
          <w:tcPr>
            <w:tcW w:w="326" w:type="pct"/>
          </w:tcPr>
          <w:p w14:paraId="7099D1BA" w14:textId="77777777" w:rsidR="000F0644" w:rsidRPr="00743DF3" w:rsidRDefault="002045A3" w:rsidP="000361A4">
            <w:pPr>
              <w:pStyle w:val="Tabellentext"/>
            </w:pPr>
            <w:r>
              <w:t>M</w:t>
            </w:r>
          </w:p>
        </w:tc>
        <w:tc>
          <w:tcPr>
            <w:tcW w:w="1646" w:type="pct"/>
          </w:tcPr>
          <w:p w14:paraId="580FD2C4" w14:textId="77777777" w:rsidR="000F0644" w:rsidRPr="00743DF3" w:rsidRDefault="002045A3" w:rsidP="00177070">
            <w:pPr>
              <w:pStyle w:val="Tabellentext"/>
              <w:ind w:left="453" w:hanging="340"/>
            </w:pPr>
            <w:r>
              <w:t>0 =</w:t>
            </w:r>
            <w:r>
              <w:tab/>
              <w:t>nein</w:t>
            </w:r>
          </w:p>
          <w:p w14:paraId="72158F54" w14:textId="77777777" w:rsidR="000F0644" w:rsidRPr="00743DF3" w:rsidRDefault="002045A3" w:rsidP="00177070">
            <w:pPr>
              <w:pStyle w:val="Tabellentext"/>
              <w:ind w:left="453" w:hanging="340"/>
            </w:pPr>
            <w:r>
              <w:t>1 =</w:t>
            </w:r>
            <w:r>
              <w:tab/>
              <w:t>ja</w:t>
            </w:r>
          </w:p>
        </w:tc>
        <w:tc>
          <w:tcPr>
            <w:tcW w:w="1328" w:type="pct"/>
          </w:tcPr>
          <w:p w14:paraId="40287975" w14:textId="77777777" w:rsidR="000F0644" w:rsidRPr="00743DF3" w:rsidRDefault="002045A3" w:rsidP="000361A4">
            <w:pPr>
              <w:pStyle w:val="Tabellentext"/>
            </w:pPr>
            <w:r>
              <w:t>FEHLBILD</w:t>
            </w:r>
          </w:p>
        </w:tc>
      </w:tr>
      <w:tr w:rsidR="00275B01" w:rsidRPr="00743DF3" w14:paraId="1CB235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F383D0" w14:textId="77777777" w:rsidR="000F0644" w:rsidRPr="00743DF3" w:rsidRDefault="002045A3" w:rsidP="000361A4">
            <w:pPr>
              <w:pStyle w:val="Tabellentext"/>
            </w:pPr>
            <w:r>
              <w:t>98:K</w:t>
            </w:r>
          </w:p>
        </w:tc>
        <w:tc>
          <w:tcPr>
            <w:tcW w:w="1075" w:type="pct"/>
          </w:tcPr>
          <w:p w14:paraId="7614841F" w14:textId="77777777" w:rsidR="000F0644" w:rsidRPr="00743DF3" w:rsidRDefault="002045A3" w:rsidP="000361A4">
            <w:pPr>
              <w:pStyle w:val="Tabellentext"/>
            </w:pPr>
            <w:r>
              <w:t>Totgeburt</w:t>
            </w:r>
          </w:p>
        </w:tc>
        <w:tc>
          <w:tcPr>
            <w:tcW w:w="326" w:type="pct"/>
          </w:tcPr>
          <w:p w14:paraId="0C1D96FF" w14:textId="77777777" w:rsidR="000F0644" w:rsidRPr="00743DF3" w:rsidRDefault="002045A3" w:rsidP="000361A4">
            <w:pPr>
              <w:pStyle w:val="Tabellentext"/>
            </w:pPr>
            <w:r>
              <w:t>M</w:t>
            </w:r>
          </w:p>
        </w:tc>
        <w:tc>
          <w:tcPr>
            <w:tcW w:w="1646" w:type="pct"/>
          </w:tcPr>
          <w:p w14:paraId="6636773F" w14:textId="77777777" w:rsidR="000F0644" w:rsidRPr="00743DF3" w:rsidRDefault="002045A3" w:rsidP="00177070">
            <w:pPr>
              <w:pStyle w:val="Tabellentext"/>
              <w:ind w:left="453" w:hanging="340"/>
            </w:pPr>
            <w:r>
              <w:t>0 =</w:t>
            </w:r>
            <w:r>
              <w:tab/>
              <w:t>nein</w:t>
            </w:r>
          </w:p>
          <w:p w14:paraId="52899815" w14:textId="77777777" w:rsidR="000F0644" w:rsidRPr="00743DF3" w:rsidRDefault="002045A3" w:rsidP="00177070">
            <w:pPr>
              <w:pStyle w:val="Tabellentext"/>
              <w:ind w:left="453" w:hanging="340"/>
            </w:pPr>
            <w:r>
              <w:t>1 =</w:t>
            </w:r>
            <w:r>
              <w:tab/>
              <w:t>ja</w:t>
            </w:r>
          </w:p>
        </w:tc>
        <w:tc>
          <w:tcPr>
            <w:tcW w:w="1328" w:type="pct"/>
          </w:tcPr>
          <w:p w14:paraId="039C4290" w14:textId="77777777" w:rsidR="000F0644" w:rsidRPr="00743DF3" w:rsidRDefault="002045A3" w:rsidP="000361A4">
            <w:pPr>
              <w:pStyle w:val="Tabellentext"/>
            </w:pPr>
            <w:r>
              <w:t>TOTGEBURT</w:t>
            </w:r>
          </w:p>
        </w:tc>
      </w:tr>
      <w:tr w:rsidR="00275B01" w:rsidRPr="00743DF3" w14:paraId="6886A0D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ACE9E8" w14:textId="77777777" w:rsidR="000F0644" w:rsidRPr="00743DF3" w:rsidRDefault="002045A3" w:rsidP="000361A4">
            <w:pPr>
              <w:pStyle w:val="Tabellentext"/>
            </w:pPr>
            <w:r>
              <w:t>99:K</w:t>
            </w:r>
          </w:p>
        </w:tc>
        <w:tc>
          <w:tcPr>
            <w:tcW w:w="1075" w:type="pct"/>
          </w:tcPr>
          <w:p w14:paraId="33966EF4" w14:textId="77777777" w:rsidR="000F0644" w:rsidRPr="00743DF3" w:rsidRDefault="002045A3" w:rsidP="000361A4">
            <w:pPr>
              <w:pStyle w:val="Tabellentext"/>
            </w:pPr>
            <w:r>
              <w:t>Tod vor Klinikaufnahme bei Totgeburt</w:t>
            </w:r>
          </w:p>
        </w:tc>
        <w:tc>
          <w:tcPr>
            <w:tcW w:w="326" w:type="pct"/>
          </w:tcPr>
          <w:p w14:paraId="2D2B6248" w14:textId="77777777" w:rsidR="000F0644" w:rsidRPr="00743DF3" w:rsidRDefault="002045A3" w:rsidP="000361A4">
            <w:pPr>
              <w:pStyle w:val="Tabellentext"/>
            </w:pPr>
            <w:r>
              <w:t>K</w:t>
            </w:r>
          </w:p>
        </w:tc>
        <w:tc>
          <w:tcPr>
            <w:tcW w:w="1646" w:type="pct"/>
          </w:tcPr>
          <w:p w14:paraId="74661D40" w14:textId="77777777" w:rsidR="000F0644" w:rsidRPr="00743DF3" w:rsidRDefault="002045A3" w:rsidP="00177070">
            <w:pPr>
              <w:pStyle w:val="Tabellentext"/>
              <w:ind w:left="453" w:hanging="340"/>
            </w:pPr>
            <w:r>
              <w:t>0 =</w:t>
            </w:r>
            <w:r>
              <w:tab/>
              <w:t>nein</w:t>
            </w:r>
          </w:p>
          <w:p w14:paraId="0C7D09D4" w14:textId="77777777" w:rsidR="000F0644" w:rsidRPr="00743DF3" w:rsidRDefault="002045A3" w:rsidP="00177070">
            <w:pPr>
              <w:pStyle w:val="Tabellentext"/>
              <w:ind w:left="453" w:hanging="340"/>
            </w:pPr>
            <w:r>
              <w:t>1 =</w:t>
            </w:r>
            <w:r>
              <w:tab/>
              <w:t>ja</w:t>
            </w:r>
          </w:p>
        </w:tc>
        <w:tc>
          <w:tcPr>
            <w:tcW w:w="1328" w:type="pct"/>
          </w:tcPr>
          <w:p w14:paraId="33EEBAF2" w14:textId="77777777" w:rsidR="000F0644" w:rsidRPr="00743DF3" w:rsidRDefault="002045A3" w:rsidP="000361A4">
            <w:pPr>
              <w:pStyle w:val="Tabellentext"/>
            </w:pPr>
            <w:r>
              <w:t>TOTVORAUFN</w:t>
            </w:r>
          </w:p>
        </w:tc>
      </w:tr>
      <w:tr w:rsidR="00275B01" w:rsidRPr="00743DF3" w14:paraId="3DEAA36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D54A86" w14:textId="77777777" w:rsidR="000F0644" w:rsidRPr="00743DF3" w:rsidRDefault="002045A3" w:rsidP="000361A4">
            <w:pPr>
              <w:pStyle w:val="Tabellentext"/>
            </w:pPr>
            <w:r>
              <w:t>105:K</w:t>
            </w:r>
          </w:p>
        </w:tc>
        <w:tc>
          <w:tcPr>
            <w:tcW w:w="1075" w:type="pct"/>
          </w:tcPr>
          <w:p w14:paraId="0498B82C" w14:textId="77777777" w:rsidR="000F0644" w:rsidRPr="00743DF3" w:rsidRDefault="002045A3" w:rsidP="000361A4">
            <w:pPr>
              <w:pStyle w:val="Tabellentext"/>
            </w:pPr>
            <w:r>
              <w:t>Entlassungsgrund aus der Geburtsklinik Kind</w:t>
            </w:r>
          </w:p>
        </w:tc>
        <w:tc>
          <w:tcPr>
            <w:tcW w:w="326" w:type="pct"/>
          </w:tcPr>
          <w:p w14:paraId="71DE1A04" w14:textId="77777777" w:rsidR="000F0644" w:rsidRPr="00743DF3" w:rsidRDefault="002045A3" w:rsidP="000361A4">
            <w:pPr>
              <w:pStyle w:val="Tabellentext"/>
            </w:pPr>
            <w:r>
              <w:t>M</w:t>
            </w:r>
          </w:p>
        </w:tc>
        <w:tc>
          <w:tcPr>
            <w:tcW w:w="1646" w:type="pct"/>
          </w:tcPr>
          <w:p w14:paraId="709907D5" w14:textId="77777777" w:rsidR="000F0644" w:rsidRPr="00743DF3" w:rsidRDefault="002045A3" w:rsidP="00177070">
            <w:pPr>
              <w:pStyle w:val="Tabellentext"/>
              <w:ind w:left="453" w:hanging="340"/>
            </w:pPr>
            <w:r>
              <w:t>s. Anhang: EntlGrundK</w:t>
            </w:r>
          </w:p>
        </w:tc>
        <w:tc>
          <w:tcPr>
            <w:tcW w:w="1328" w:type="pct"/>
          </w:tcPr>
          <w:p w14:paraId="39CE644D" w14:textId="77777777" w:rsidR="000F0644" w:rsidRPr="00743DF3" w:rsidRDefault="002045A3" w:rsidP="000361A4">
            <w:pPr>
              <w:pStyle w:val="Tabellentext"/>
            </w:pPr>
            <w:r>
              <w:t>ENTLGRUNDK</w:t>
            </w:r>
          </w:p>
        </w:tc>
      </w:tr>
      <w:tr w:rsidR="00275B01" w:rsidRPr="00743DF3" w14:paraId="5AE66D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8C9B69" w14:textId="77777777" w:rsidR="000F0644" w:rsidRPr="00743DF3" w:rsidRDefault="002045A3" w:rsidP="000361A4">
            <w:pPr>
              <w:pStyle w:val="Tabellentext"/>
            </w:pPr>
            <w:r>
              <w:t>109:K</w:t>
            </w:r>
          </w:p>
        </w:tc>
        <w:tc>
          <w:tcPr>
            <w:tcW w:w="1075" w:type="pct"/>
          </w:tcPr>
          <w:p w14:paraId="4632ECED" w14:textId="77777777" w:rsidR="000F0644" w:rsidRPr="00743DF3" w:rsidRDefault="002045A3" w:rsidP="000361A4">
            <w:pPr>
              <w:pStyle w:val="Tabellentext"/>
            </w:pPr>
            <w:r>
              <w:t>Tod des lebendgeborenen Kindes innerhalb der ersten 7 Tage</w:t>
            </w:r>
          </w:p>
        </w:tc>
        <w:tc>
          <w:tcPr>
            <w:tcW w:w="326" w:type="pct"/>
          </w:tcPr>
          <w:p w14:paraId="2AB81B96" w14:textId="77777777" w:rsidR="000F0644" w:rsidRPr="00743DF3" w:rsidRDefault="002045A3" w:rsidP="000361A4">
            <w:pPr>
              <w:pStyle w:val="Tabellentext"/>
            </w:pPr>
            <w:r>
              <w:t>K</w:t>
            </w:r>
          </w:p>
        </w:tc>
        <w:tc>
          <w:tcPr>
            <w:tcW w:w="1646" w:type="pct"/>
          </w:tcPr>
          <w:p w14:paraId="74071B03" w14:textId="77777777" w:rsidR="000F0644" w:rsidRPr="00743DF3" w:rsidRDefault="002045A3" w:rsidP="00177070">
            <w:pPr>
              <w:pStyle w:val="Tabellentext"/>
              <w:ind w:left="453" w:hanging="340"/>
            </w:pPr>
            <w:r>
              <w:t>0 =</w:t>
            </w:r>
            <w:r>
              <w:tab/>
              <w:t>nein</w:t>
            </w:r>
          </w:p>
          <w:p w14:paraId="4FA433E8" w14:textId="77777777" w:rsidR="000F0644" w:rsidRPr="00743DF3" w:rsidRDefault="002045A3" w:rsidP="00177070">
            <w:pPr>
              <w:pStyle w:val="Tabellentext"/>
              <w:ind w:left="453" w:hanging="340"/>
            </w:pPr>
            <w:r>
              <w:t>1 =</w:t>
            </w:r>
            <w:r>
              <w:tab/>
              <w:t>ja</w:t>
            </w:r>
          </w:p>
        </w:tc>
        <w:tc>
          <w:tcPr>
            <w:tcW w:w="1328" w:type="pct"/>
          </w:tcPr>
          <w:p w14:paraId="696821D2" w14:textId="77777777" w:rsidR="000F0644" w:rsidRPr="00743DF3" w:rsidRDefault="002045A3" w:rsidP="000361A4">
            <w:pPr>
              <w:pStyle w:val="Tabellentext"/>
            </w:pPr>
            <w:r>
              <w:t>TOD7TAGE</w:t>
            </w:r>
          </w:p>
        </w:tc>
      </w:tr>
      <w:tr w:rsidR="00275B01" w:rsidRPr="00743DF3" w14:paraId="42BE11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086206" w14:textId="77777777" w:rsidR="000F0644" w:rsidRPr="00743DF3" w:rsidRDefault="002045A3" w:rsidP="000361A4">
            <w:pPr>
              <w:pStyle w:val="Tabellentext"/>
            </w:pPr>
            <w:r>
              <w:t>EF*</w:t>
            </w:r>
          </w:p>
        </w:tc>
        <w:tc>
          <w:tcPr>
            <w:tcW w:w="1075" w:type="pct"/>
          </w:tcPr>
          <w:p w14:paraId="3DA56449" w14:textId="77777777" w:rsidR="000F0644" w:rsidRPr="00743DF3" w:rsidRDefault="002045A3" w:rsidP="000361A4">
            <w:pPr>
              <w:pStyle w:val="Tabellentext"/>
            </w:pPr>
            <w:r>
              <w:t>Abstand Geburtsdatum - Errechneter Termin in Tagen</w:t>
            </w:r>
          </w:p>
        </w:tc>
        <w:tc>
          <w:tcPr>
            <w:tcW w:w="326" w:type="pct"/>
          </w:tcPr>
          <w:p w14:paraId="0D0511C6" w14:textId="77777777" w:rsidR="000F0644" w:rsidRPr="00743DF3" w:rsidRDefault="002045A3" w:rsidP="000361A4">
            <w:pPr>
              <w:pStyle w:val="Tabellentext"/>
            </w:pPr>
            <w:r>
              <w:t>-</w:t>
            </w:r>
          </w:p>
        </w:tc>
        <w:tc>
          <w:tcPr>
            <w:tcW w:w="1646" w:type="pct"/>
          </w:tcPr>
          <w:p w14:paraId="168796D3" w14:textId="77777777" w:rsidR="000F0644" w:rsidRPr="00743DF3" w:rsidRDefault="002045A3" w:rsidP="00177070">
            <w:pPr>
              <w:pStyle w:val="Tabellentext"/>
              <w:ind w:left="453" w:hanging="340"/>
            </w:pPr>
            <w:r>
              <w:t>GEBDATUMK - GEBTERMIN</w:t>
            </w:r>
          </w:p>
        </w:tc>
        <w:tc>
          <w:tcPr>
            <w:tcW w:w="1328" w:type="pct"/>
          </w:tcPr>
          <w:p w14:paraId="6AB1D179" w14:textId="77777777" w:rsidR="000F0644" w:rsidRPr="00743DF3" w:rsidRDefault="002045A3" w:rsidP="000361A4">
            <w:pPr>
              <w:pStyle w:val="Tabellentext"/>
            </w:pPr>
            <w:r>
              <w:t>abstGebterm</w:t>
            </w:r>
          </w:p>
        </w:tc>
      </w:tr>
    </w:tbl>
    <w:p w14:paraId="10ABC5D2" w14:textId="77777777" w:rsidR="00A53F02" w:rsidRDefault="002045A3" w:rsidP="00A53F02">
      <w:pPr>
        <w:spacing w:after="0"/>
        <w:rPr>
          <w:sz w:val="14"/>
          <w:szCs w:val="14"/>
        </w:rPr>
      </w:pPr>
      <w:r w:rsidRPr="003021AF">
        <w:rPr>
          <w:sz w:val="14"/>
          <w:szCs w:val="14"/>
        </w:rPr>
        <w:t>*Ersatzfeld im Exportformat</w:t>
      </w:r>
    </w:p>
    <w:p w14:paraId="28D0B7E5" w14:textId="77777777" w:rsidR="00CB0724" w:rsidRDefault="00CB0724">
      <w:pPr>
        <w:sectPr w:rsidR="00CB0724" w:rsidSect="00163BAC">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6A2BA547"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A5A97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093E0" w14:textId="77777777" w:rsidR="000517F0" w:rsidRPr="000517F0" w:rsidRDefault="002045A3" w:rsidP="009A4847">
            <w:pPr>
              <w:pStyle w:val="Tabellenkopf"/>
            </w:pPr>
            <w:r>
              <w:t>ID</w:t>
            </w:r>
          </w:p>
        </w:tc>
        <w:tc>
          <w:tcPr>
            <w:tcW w:w="5885" w:type="dxa"/>
          </w:tcPr>
          <w:p w14:paraId="24E5AE40"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0955B5" w14:paraId="54553D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BA98B" w14:textId="77777777" w:rsidR="000955B5" w:rsidRDefault="002045A3" w:rsidP="009A4847">
            <w:pPr>
              <w:pStyle w:val="Tabellenkopf"/>
            </w:pPr>
            <w:r>
              <w:t>Bezeichnung</w:t>
            </w:r>
          </w:p>
        </w:tc>
        <w:tc>
          <w:tcPr>
            <w:tcW w:w="5885" w:type="dxa"/>
          </w:tcPr>
          <w:p w14:paraId="4323ED59"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Qualitätsindex zum kritischen Outcome bei Reifgeborenen</w:t>
            </w:r>
          </w:p>
        </w:tc>
      </w:tr>
      <w:tr w:rsidR="000955B5" w14:paraId="79C529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2482D4" w14:textId="77777777" w:rsidR="000955B5" w:rsidRDefault="002045A3" w:rsidP="009A4847">
            <w:pPr>
              <w:pStyle w:val="Tabellenkopf"/>
            </w:pPr>
            <w:r>
              <w:t>Indikatortyp</w:t>
            </w:r>
          </w:p>
        </w:tc>
        <w:tc>
          <w:tcPr>
            <w:tcW w:w="5885" w:type="dxa"/>
          </w:tcPr>
          <w:p w14:paraId="44BBF57A"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6D4B5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2820F" w14:textId="77777777" w:rsidR="000955B5" w:rsidRDefault="002045A3" w:rsidP="000955B5">
            <w:pPr>
              <w:pStyle w:val="Tabellenkopf"/>
            </w:pPr>
            <w:r>
              <w:t>Art des Wertes</w:t>
            </w:r>
          </w:p>
        </w:tc>
        <w:tc>
          <w:tcPr>
            <w:tcW w:w="5885" w:type="dxa"/>
          </w:tcPr>
          <w:p w14:paraId="5BA43D68"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DC96C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3CCBE6" w14:textId="77777777" w:rsidR="000955B5" w:rsidRDefault="002045A3" w:rsidP="000955B5">
            <w:pPr>
              <w:pStyle w:val="Tabellenkopf"/>
            </w:pPr>
            <w:r>
              <w:t>Bezug zum Verfahren</w:t>
            </w:r>
          </w:p>
        </w:tc>
        <w:tc>
          <w:tcPr>
            <w:tcW w:w="5885" w:type="dxa"/>
          </w:tcPr>
          <w:p w14:paraId="5C6730D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75435A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4F17D5" w14:textId="77777777" w:rsidR="000955B5" w:rsidRDefault="002045A3" w:rsidP="000955B5">
            <w:pPr>
              <w:pStyle w:val="Tabellenkopf"/>
            </w:pPr>
            <w:r>
              <w:t>Berechnungsart</w:t>
            </w:r>
          </w:p>
        </w:tc>
        <w:tc>
          <w:tcPr>
            <w:tcW w:w="5885" w:type="dxa"/>
          </w:tcPr>
          <w:p w14:paraId="7C521D8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B488E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FA4CEE" w14:textId="77777777" w:rsidR="000955B5" w:rsidRDefault="002045A3" w:rsidP="000955B5">
            <w:pPr>
              <w:pStyle w:val="Tabellenkopf"/>
            </w:pPr>
            <w:r>
              <w:t>Referenzbereich 2019</w:t>
            </w:r>
          </w:p>
        </w:tc>
        <w:tc>
          <w:tcPr>
            <w:tcW w:w="5885" w:type="dxa"/>
          </w:tcPr>
          <w:p w14:paraId="24661536"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2,32</w:t>
            </w:r>
          </w:p>
        </w:tc>
      </w:tr>
      <w:tr w:rsidR="000955B5" w14:paraId="01DA05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A8A84" w14:textId="77777777" w:rsidR="000955B5" w:rsidRDefault="002045A3" w:rsidP="00CA48E9">
            <w:pPr>
              <w:pStyle w:val="Tabellenkopf"/>
            </w:pPr>
            <w:r w:rsidRPr="00E37ACC">
              <w:t xml:space="preserve">Referenzbereich </w:t>
            </w:r>
            <w:r>
              <w:t>2018</w:t>
            </w:r>
          </w:p>
        </w:tc>
        <w:tc>
          <w:tcPr>
            <w:tcW w:w="5885" w:type="dxa"/>
          </w:tcPr>
          <w:p w14:paraId="28C0A72C"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2,32</w:t>
            </w:r>
          </w:p>
        </w:tc>
      </w:tr>
      <w:tr w:rsidR="000955B5" w14:paraId="77598C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1E2407" w14:textId="77777777" w:rsidR="000955B5" w:rsidRDefault="002045A3" w:rsidP="000955B5">
            <w:pPr>
              <w:pStyle w:val="Tabellenkopf"/>
            </w:pPr>
            <w:r>
              <w:t>Erläuterung zum Referenzbereich 2019</w:t>
            </w:r>
          </w:p>
        </w:tc>
        <w:tc>
          <w:tcPr>
            <w:tcW w:w="5885" w:type="dxa"/>
          </w:tcPr>
          <w:p w14:paraId="3358F91D"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Arithmetisches Mittel der Referenzbereiche 2014 und 2015</w:t>
            </w:r>
          </w:p>
        </w:tc>
      </w:tr>
      <w:tr w:rsidR="000955B5" w14:paraId="09CEE7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6EEDFA" w14:textId="77777777" w:rsidR="000955B5" w:rsidRDefault="002045A3" w:rsidP="000955B5">
            <w:pPr>
              <w:pStyle w:val="Tabellenkopf"/>
            </w:pPr>
            <w:r>
              <w:t>Erläuterung zum Strukturierten Dialog bzw. Stellungnahmeverfahren 2019</w:t>
            </w:r>
          </w:p>
        </w:tc>
        <w:tc>
          <w:tcPr>
            <w:tcW w:w="5885" w:type="dxa"/>
          </w:tcPr>
          <w:p w14:paraId="57AC589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F9C0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95F87E" w14:textId="77777777" w:rsidR="000955B5" w:rsidRDefault="002045A3" w:rsidP="000955B5">
            <w:pPr>
              <w:pStyle w:val="Tabellenkopf"/>
            </w:pPr>
            <w:r w:rsidRPr="00E37ACC">
              <w:t>Methode der Risikoadjustierung</w:t>
            </w:r>
          </w:p>
        </w:tc>
        <w:tc>
          <w:tcPr>
            <w:tcW w:w="5885" w:type="dxa"/>
          </w:tcPr>
          <w:p w14:paraId="516AE5A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B39FC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C4BCB" w14:textId="77777777" w:rsidR="000955B5" w:rsidRPr="00E37ACC" w:rsidRDefault="002045A3" w:rsidP="000955B5">
            <w:pPr>
              <w:pStyle w:val="Tabellenkopf"/>
            </w:pPr>
            <w:r>
              <w:t>Erläuterung der Risikoadjustierung</w:t>
            </w:r>
          </w:p>
        </w:tc>
        <w:tc>
          <w:tcPr>
            <w:tcW w:w="5885" w:type="dxa"/>
          </w:tcPr>
          <w:p w14:paraId="43D48689"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 Regressionskoeffizienten wurden laut planQI-Richtlinie übernommen.</w:t>
            </w:r>
          </w:p>
        </w:tc>
      </w:tr>
      <w:tr w:rsidR="000955B5" w14:paraId="1BD2EB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A425CF" w14:textId="77777777" w:rsidR="000955B5" w:rsidRPr="00E37ACC" w:rsidRDefault="002045A3" w:rsidP="000955B5">
            <w:pPr>
              <w:pStyle w:val="Tabellenkopf"/>
            </w:pPr>
            <w:r w:rsidRPr="00E37ACC">
              <w:t>Rechenregeln</w:t>
            </w:r>
          </w:p>
        </w:tc>
        <w:tc>
          <w:tcPr>
            <w:tcW w:w="5885" w:type="dxa"/>
          </w:tcPr>
          <w:p w14:paraId="564B27CD"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C42C6C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Verstorbene Kinder </w:t>
            </w:r>
            <w:r>
              <w:br/>
              <w:t xml:space="preserve">UND </w:t>
            </w:r>
            <w:r>
              <w:br/>
              <w:t xml:space="preserve">Ebene 2: Kinder mit 5-Minuten-Apgar unter 5 </w:t>
            </w:r>
            <w:r>
              <w:br/>
              <w:t xml:space="preserve">UND </w:t>
            </w:r>
            <w:r>
              <w:br/>
              <w:t xml:space="preserve">Ebene 3: Kinder mit Base Excess unter -16 </w:t>
            </w:r>
            <w:r>
              <w:br/>
              <w:t xml:space="preserve">UND </w:t>
            </w:r>
            <w:r>
              <w:br/>
              <w:t>Ebene 4: Kinder mit Azidose (pH &lt; 7,00)</w:t>
            </w:r>
          </w:p>
          <w:p w14:paraId="48CFA770"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1575EE8"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reifen Kinder (37+0 bis unter 42+0 Wochen) unter Ausschluss von Kindern, die vor Klinikaufnahme verstorben sind </w:t>
            </w:r>
            <w:r>
              <w:br/>
              <w:t xml:space="preserve">UND </w:t>
            </w:r>
            <w:r>
              <w:br/>
              <w:t xml:space="preserve">Ebene 2: Alle reifen Lebendgeborenen (37+0 bis unter 42+0 Wochen) mit gültigen Angaben zu 5-Minuten-Apgar </w:t>
            </w:r>
            <w:r>
              <w:br/>
              <w:t xml:space="preserve">UND </w:t>
            </w:r>
            <w:r>
              <w:br/>
              <w:t xml:space="preserve">Ebene 3: Alle reifen Lebendgeborenen (37+0 bis unter 42+0 Wochen) mit gültigen Angaben zum Base Excess </w:t>
            </w:r>
            <w:r>
              <w:br/>
              <w:t xml:space="preserve">UND </w:t>
            </w:r>
            <w:r>
              <w:br/>
              <w:t>Ebene 4: Alle reifen Lebendgeborenen (37+0 bis unter 42+0 Wochen) mit gültigen Angaben zum pH-Wert</w:t>
            </w:r>
          </w:p>
          <w:p w14:paraId="6FE0E7B5"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2260D8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verstorbenen Kindern </w:t>
            </w:r>
            <w:r>
              <w:br/>
              <w:t xml:space="preserve">UND </w:t>
            </w:r>
            <w:r>
              <w:br/>
              <w:t xml:space="preserve">Ebene 2: Beobachtete Rate an Kindern mit 5-Minuten-Apgar unter 5 </w:t>
            </w:r>
            <w:r>
              <w:br/>
              <w:t xml:space="preserve">UND </w:t>
            </w:r>
            <w:r>
              <w:br/>
              <w:t xml:space="preserve">Ebene 3: Beobachtete Rate an Kindern mit Base Excess unter -16 </w:t>
            </w:r>
            <w:r>
              <w:br/>
              <w:t xml:space="preserve">UND </w:t>
            </w:r>
            <w:r>
              <w:br/>
              <w:t>Ebene 4: Beobachtete Rate an Kindern mit Azidose (pH &lt; 7,00)</w:t>
            </w:r>
          </w:p>
          <w:p w14:paraId="28E0E65B"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6F1F864" w14:textId="05F046B4" w:rsidR="000955B5" w:rsidRPr="00715CCE"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verstorbenen Kindern, risikoadjustiert nach logistischem Geburtshilfe-Score für die 1. Ebene des Qualitätsindex mit der </w:t>
            </w:r>
            <w:del w:id="218" w:author="IQTIG" w:date="2020-04-29T09:45:00Z">
              <w:r w:rsidR="00367CC3">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r>
            <w:r>
              <w:rPr>
                <w:rStyle w:val="Fett"/>
                <w:b w:val="0"/>
                <w:bCs w:val="0"/>
              </w:rPr>
              <w:lastRenderedPageBreak/>
              <w:t xml:space="preserve">Ebene 2: Erwartete Rate an Kindern mit 5-Minuten-Apgar unter 5, risikoadjustiert nach logistischem Geburtshilfe-Score für die 2. Ebene des Qualitätsindex mit der </w:t>
            </w:r>
            <w:del w:id="219" w:author="IQTIG" w:date="2020-04-29T09:45:00Z">
              <w:r w:rsidR="00367CC3">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t xml:space="preserve">Ebene 3: Erwartete Rate an Kindern mit Base Excess unter -16, risikoadjustiert nach logistischem Geburtshilfe-Score für die 3. Ebene des Qualitätsindex mit der </w:t>
            </w:r>
            <w:del w:id="220" w:author="IQTIG" w:date="2020-04-29T09:45:00Z">
              <w:r w:rsidR="00367CC3">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t xml:space="preserve">Ebene 4: Erwartete Rate an Kindern mit Azidose (pH &lt; 7,00), risikoadjustiert nach logistischem Geburtshilfe-Score für die 4. Ebene des Qualitätsindex mit der </w:t>
            </w:r>
            <w:del w:id="221" w:author="IQTIG" w:date="2020-04-29T09:45:00Z">
              <w:r w:rsidR="00367CC3">
                <w:rPr>
                  <w:rStyle w:val="Fett"/>
                  <w:b w:val="0"/>
                  <w:bCs w:val="0"/>
                </w:rPr>
                <w:delText>QI-</w:delText>
              </w:r>
            </w:del>
            <w:r>
              <w:rPr>
                <w:rStyle w:val="Fett"/>
                <w:b w:val="0"/>
                <w:bCs w:val="0"/>
              </w:rPr>
              <w:t>ID 51803</w:t>
            </w:r>
          </w:p>
        </w:tc>
      </w:tr>
      <w:tr w:rsidR="000955B5" w14:paraId="78E1F2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94BE78" w14:textId="77777777" w:rsidR="000955B5" w:rsidRPr="00E37ACC" w:rsidRDefault="002045A3" w:rsidP="000955B5">
            <w:pPr>
              <w:pStyle w:val="Tabellenkopf"/>
            </w:pPr>
            <w:r w:rsidRPr="00E37ACC">
              <w:lastRenderedPageBreak/>
              <w:t>Erläuterung der Rechenregel</w:t>
            </w:r>
          </w:p>
        </w:tc>
        <w:tc>
          <w:tcPr>
            <w:tcW w:w="5885" w:type="dxa"/>
          </w:tcPr>
          <w:p w14:paraId="365BC00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Bezugsebene ist der Teildatensatz Kind </w:t>
            </w:r>
            <w:r>
              <w:br/>
              <w:t xml:space="preserve"> </w:t>
            </w:r>
            <w:r>
              <w:br/>
              <w:t>Für die Berechnung von O und E werden die zutreffenden Bedingungen der einzelnen Ebenen summiert. Ein Kind kann somit bis zu vier Mal im Zähler enthalten sein. Die Grundgesamtheit entspricht dagegen der Anzahl an Kindern, die jeweils in mindestens einer der vier Indexebenen eingehen.</w:t>
            </w:r>
          </w:p>
        </w:tc>
      </w:tr>
      <w:tr w:rsidR="000955B5" w14:paraId="0A0B14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1A660C" w14:textId="77777777" w:rsidR="000955B5" w:rsidRPr="00E37ACC" w:rsidRDefault="002045A3" w:rsidP="000955B5">
            <w:pPr>
              <w:pStyle w:val="Tabellenkopf"/>
            </w:pPr>
            <w:r w:rsidRPr="00E37ACC">
              <w:t>Teildatensatzbezug</w:t>
            </w:r>
          </w:p>
        </w:tc>
        <w:tc>
          <w:tcPr>
            <w:tcW w:w="5885" w:type="dxa"/>
          </w:tcPr>
          <w:p w14:paraId="02C992A2"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605A28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060E6" w14:textId="77777777" w:rsidR="000955B5" w:rsidRPr="00E37ACC" w:rsidRDefault="002045A3" w:rsidP="000955B5">
            <w:pPr>
              <w:pStyle w:val="Tabellenkopf"/>
            </w:pPr>
            <w:r w:rsidRPr="00E37ACC">
              <w:t>Zähler (Formel)</w:t>
            </w:r>
          </w:p>
        </w:tc>
        <w:tc>
          <w:tcPr>
            <w:tcW w:w="5885" w:type="dxa"/>
          </w:tcPr>
          <w:p w14:paraId="1D6254C1"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O_51803</w:t>
            </w:r>
          </w:p>
        </w:tc>
      </w:tr>
      <w:tr w:rsidR="00CA3AE5" w14:paraId="5CFAA2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C94160" w14:textId="77777777" w:rsidR="00CA3AE5" w:rsidRPr="00E37ACC" w:rsidRDefault="002045A3" w:rsidP="00CA3AE5">
            <w:pPr>
              <w:pStyle w:val="Tabellenkopf"/>
            </w:pPr>
            <w:r w:rsidRPr="00E37ACC">
              <w:t>Nenner (Formel)</w:t>
            </w:r>
          </w:p>
        </w:tc>
        <w:tc>
          <w:tcPr>
            <w:tcW w:w="5885" w:type="dxa"/>
          </w:tcPr>
          <w:p w14:paraId="2CDE088C"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E_51803</w:t>
            </w:r>
          </w:p>
        </w:tc>
      </w:tr>
      <w:tr w:rsidR="00CA3AE5" w14:paraId="40F4E73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6321E3A" w14:textId="77777777" w:rsidR="00CA3AE5" w:rsidRPr="00E37ACC" w:rsidRDefault="002045A3"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D197BB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BBE42E8" w14:textId="77777777" w:rsidR="00CA3AE5" w:rsidRPr="00A20477" w:rsidRDefault="002045A3" w:rsidP="00CA3AE5">
                  <w:pPr>
                    <w:pStyle w:val="Tabellenkopf"/>
                    <w:rPr>
                      <w:szCs w:val="18"/>
                    </w:rPr>
                  </w:pPr>
                  <w:r>
                    <w:rPr>
                      <w:szCs w:val="18"/>
                    </w:rPr>
                    <w:t>O (observed)</w:t>
                  </w:r>
                </w:p>
              </w:tc>
            </w:tr>
            <w:tr w:rsidR="00CA3AE5" w:rsidRPr="00743DF3" w14:paraId="6A1A8F3A" w14:textId="77777777" w:rsidTr="00D34D7F">
              <w:tc>
                <w:tcPr>
                  <w:tcW w:w="2125" w:type="dxa"/>
                  <w:tcBorders>
                    <w:top w:val="single" w:sz="4" w:space="0" w:color="BFBFBF" w:themeColor="background1" w:themeShade="BF"/>
                  </w:tcBorders>
                  <w:vAlign w:val="center"/>
                </w:tcPr>
                <w:p w14:paraId="05AC3FF4"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C1E1BBA" w14:textId="77777777" w:rsidR="00CA3AE5" w:rsidRPr="00CD53BC" w:rsidRDefault="002045A3" w:rsidP="004217A9">
                  <w:pPr>
                    <w:pStyle w:val="Tabellentext"/>
                    <w:rPr>
                      <w:szCs w:val="18"/>
                    </w:rPr>
                  </w:pPr>
                  <w:r>
                    <w:rPr>
                      <w:szCs w:val="18"/>
                    </w:rPr>
                    <w:t>Kalkulatorische Kennzahl</w:t>
                  </w:r>
                </w:p>
              </w:tc>
            </w:tr>
            <w:tr w:rsidR="00CA3AE5" w:rsidRPr="00743DF3" w14:paraId="29EF701B" w14:textId="77777777" w:rsidTr="00D34D7F">
              <w:tc>
                <w:tcPr>
                  <w:tcW w:w="2125" w:type="dxa"/>
                  <w:vAlign w:val="center"/>
                </w:tcPr>
                <w:p w14:paraId="17F58A0D" w14:textId="6DD51193" w:rsidR="00CA3AE5" w:rsidRPr="00A20477" w:rsidRDefault="00367CC3" w:rsidP="00CA3AE5">
                  <w:pPr>
                    <w:pStyle w:val="Tabellentext"/>
                    <w:rPr>
                      <w:szCs w:val="18"/>
                    </w:rPr>
                  </w:pPr>
                  <w:del w:id="222" w:author="IQTIG" w:date="2020-04-29T09:45:00Z">
                    <w:r>
                      <w:rPr>
                        <w:szCs w:val="18"/>
                      </w:rPr>
                      <w:delText>Kennzahl-</w:delText>
                    </w:r>
                  </w:del>
                  <w:r w:rsidR="002045A3">
                    <w:rPr>
                      <w:szCs w:val="18"/>
                    </w:rPr>
                    <w:t>ID</w:t>
                  </w:r>
                </w:p>
              </w:tc>
              <w:tc>
                <w:tcPr>
                  <w:tcW w:w="3755" w:type="dxa"/>
                  <w:vAlign w:val="center"/>
                </w:tcPr>
                <w:p w14:paraId="41BDD05E" w14:textId="77777777" w:rsidR="00CA3AE5" w:rsidRPr="001258DD" w:rsidRDefault="002045A3" w:rsidP="004217A9">
                  <w:pPr>
                    <w:pStyle w:val="Tabellentext"/>
                    <w:rPr>
                      <w:color w:val="000000"/>
                      <w:szCs w:val="18"/>
                      <w:lang w:eastAsia="de-DE"/>
                    </w:rPr>
                  </w:pPr>
                  <w:r>
                    <w:rPr>
                      <w:color w:val="000000"/>
                      <w:szCs w:val="18"/>
                    </w:rPr>
                    <w:t>O_51803</w:t>
                  </w:r>
                </w:p>
              </w:tc>
            </w:tr>
            <w:tr w:rsidR="00CA3AE5" w:rsidRPr="00743DF3" w14:paraId="622CF88E" w14:textId="77777777" w:rsidTr="00D34D7F">
              <w:tc>
                <w:tcPr>
                  <w:tcW w:w="2125" w:type="dxa"/>
                  <w:vAlign w:val="center"/>
                </w:tcPr>
                <w:p w14:paraId="61AC79FF" w14:textId="77777777" w:rsidR="00CA3AE5" w:rsidRDefault="002045A3" w:rsidP="00CA3AE5">
                  <w:pPr>
                    <w:pStyle w:val="Tabellentext"/>
                    <w:rPr>
                      <w:szCs w:val="18"/>
                    </w:rPr>
                  </w:pPr>
                  <w:r>
                    <w:rPr>
                      <w:szCs w:val="18"/>
                    </w:rPr>
                    <w:t>Bezug zu QS-Ergebnissen</w:t>
                  </w:r>
                </w:p>
              </w:tc>
              <w:tc>
                <w:tcPr>
                  <w:tcW w:w="3755" w:type="dxa"/>
                  <w:vAlign w:val="center"/>
                </w:tcPr>
                <w:p w14:paraId="30D122B3" w14:textId="77777777" w:rsidR="00CA3AE5" w:rsidRDefault="002045A3" w:rsidP="004217A9">
                  <w:pPr>
                    <w:pStyle w:val="Tabellentext"/>
                    <w:rPr>
                      <w:szCs w:val="18"/>
                    </w:rPr>
                  </w:pPr>
                  <w:r>
                    <w:rPr>
                      <w:szCs w:val="18"/>
                    </w:rPr>
                    <w:t>51803</w:t>
                  </w:r>
                </w:p>
              </w:tc>
            </w:tr>
            <w:tr w:rsidR="00CA3AE5" w:rsidRPr="00743DF3" w14:paraId="0975F75C" w14:textId="77777777" w:rsidTr="00D34D7F">
              <w:tc>
                <w:tcPr>
                  <w:tcW w:w="2125" w:type="dxa"/>
                  <w:vAlign w:val="center"/>
                </w:tcPr>
                <w:p w14:paraId="72483D05" w14:textId="77777777" w:rsidR="00CA3AE5" w:rsidRDefault="002045A3" w:rsidP="00CA3AE5">
                  <w:pPr>
                    <w:pStyle w:val="Tabellentext"/>
                    <w:rPr>
                      <w:szCs w:val="18"/>
                    </w:rPr>
                  </w:pPr>
                  <w:r>
                    <w:rPr>
                      <w:szCs w:val="18"/>
                    </w:rPr>
                    <w:t>Bezug zum Verfahren</w:t>
                  </w:r>
                </w:p>
              </w:tc>
              <w:tc>
                <w:tcPr>
                  <w:tcW w:w="3755" w:type="dxa"/>
                  <w:vAlign w:val="center"/>
                </w:tcPr>
                <w:p w14:paraId="5859D610" w14:textId="77777777" w:rsidR="00CA3AE5" w:rsidRDefault="002045A3" w:rsidP="004217A9">
                  <w:pPr>
                    <w:pStyle w:val="Tabellentext"/>
                    <w:rPr>
                      <w:szCs w:val="18"/>
                    </w:rPr>
                  </w:pPr>
                  <w:r>
                    <w:rPr>
                      <w:szCs w:val="18"/>
                    </w:rPr>
                    <w:t xml:space="preserve">DeQS </w:t>
                  </w:r>
                  <w:r>
                    <w:rPr>
                      <w:szCs w:val="18"/>
                    </w:rPr>
                    <w:br/>
                    <w:t>QS-Planung</w:t>
                  </w:r>
                </w:p>
              </w:tc>
            </w:tr>
            <w:tr w:rsidR="00CA3AE5" w:rsidRPr="00743DF3" w14:paraId="034056D5" w14:textId="77777777" w:rsidTr="00D34D7F">
              <w:tc>
                <w:tcPr>
                  <w:tcW w:w="2125" w:type="dxa"/>
                  <w:tcBorders>
                    <w:bottom w:val="single" w:sz="4" w:space="0" w:color="BFBFBF" w:themeColor="background1" w:themeShade="BF"/>
                  </w:tcBorders>
                  <w:vAlign w:val="center"/>
                </w:tcPr>
                <w:p w14:paraId="0D9F4C35" w14:textId="77777777" w:rsidR="00CA3AE5" w:rsidRDefault="002045A3" w:rsidP="00CA3AE5">
                  <w:pPr>
                    <w:pStyle w:val="Tabellentext"/>
                    <w:rPr>
                      <w:szCs w:val="18"/>
                    </w:rPr>
                  </w:pPr>
                  <w:r>
                    <w:rPr>
                      <w:szCs w:val="18"/>
                    </w:rPr>
                    <w:t>Sortierung</w:t>
                  </w:r>
                </w:p>
              </w:tc>
              <w:tc>
                <w:tcPr>
                  <w:tcW w:w="3755" w:type="dxa"/>
                  <w:vAlign w:val="center"/>
                </w:tcPr>
                <w:p w14:paraId="333B412E" w14:textId="77777777" w:rsidR="00CA3AE5" w:rsidRDefault="002045A3" w:rsidP="004217A9">
                  <w:pPr>
                    <w:pStyle w:val="Tabellentext"/>
                    <w:rPr>
                      <w:szCs w:val="18"/>
                    </w:rPr>
                  </w:pPr>
                  <w:r>
                    <w:rPr>
                      <w:szCs w:val="18"/>
                    </w:rPr>
                    <w:t>-</w:t>
                  </w:r>
                </w:p>
              </w:tc>
            </w:tr>
            <w:tr w:rsidR="00CA3AE5" w:rsidRPr="00743DF3" w14:paraId="6F648795" w14:textId="77777777" w:rsidTr="00D34D7F">
              <w:tc>
                <w:tcPr>
                  <w:tcW w:w="2125" w:type="dxa"/>
                  <w:tcBorders>
                    <w:top w:val="single" w:sz="4" w:space="0" w:color="BFBFBF" w:themeColor="background1" w:themeShade="BF"/>
                  </w:tcBorders>
                  <w:vAlign w:val="center"/>
                </w:tcPr>
                <w:p w14:paraId="564FEA0A" w14:textId="77777777" w:rsidR="00CA3AE5" w:rsidRDefault="002045A3" w:rsidP="00CA3AE5">
                  <w:pPr>
                    <w:pStyle w:val="Tabellentext"/>
                    <w:rPr>
                      <w:szCs w:val="18"/>
                    </w:rPr>
                  </w:pPr>
                  <w:r>
                    <w:rPr>
                      <w:szCs w:val="18"/>
                    </w:rPr>
                    <w:t>Rechenregel</w:t>
                  </w:r>
                </w:p>
              </w:tc>
              <w:tc>
                <w:tcPr>
                  <w:tcW w:w="3755" w:type="dxa"/>
                  <w:vAlign w:val="center"/>
                </w:tcPr>
                <w:p w14:paraId="52D27878" w14:textId="77777777" w:rsidR="00CA3AE5" w:rsidRDefault="002045A3" w:rsidP="004217A9">
                  <w:pPr>
                    <w:pStyle w:val="Tabellentext"/>
                    <w:rPr>
                      <w:szCs w:val="18"/>
                    </w:rPr>
                  </w:pPr>
                  <w:r>
                    <w:rPr>
                      <w:szCs w:val="18"/>
                    </w:rPr>
                    <w:t xml:space="preserve">Ebene 1: Beobachtete Rate an verstorbenen Kindern </w:t>
                  </w:r>
                  <w:r>
                    <w:rPr>
                      <w:szCs w:val="18"/>
                    </w:rPr>
                    <w:br/>
                    <w:t xml:space="preserve">UND </w:t>
                  </w:r>
                  <w:r>
                    <w:rPr>
                      <w:szCs w:val="18"/>
                    </w:rPr>
                    <w:br/>
                    <w:t xml:space="preserve">Ebene 2: Beobachtete Rate an Kindern mit 5-Minuten-Apgar unter 5 </w:t>
                  </w:r>
                  <w:r>
                    <w:rPr>
                      <w:szCs w:val="18"/>
                    </w:rPr>
                    <w:br/>
                    <w:t xml:space="preserve">UND </w:t>
                  </w:r>
                  <w:r>
                    <w:rPr>
                      <w:szCs w:val="18"/>
                    </w:rPr>
                    <w:br/>
                    <w:t xml:space="preserve">Ebene 3: Beobachtete Rate an Kindern mit Base Excess unter -16 </w:t>
                  </w:r>
                  <w:r>
                    <w:rPr>
                      <w:szCs w:val="18"/>
                    </w:rPr>
                    <w:br/>
                    <w:t xml:space="preserve">UND </w:t>
                  </w:r>
                  <w:r>
                    <w:rPr>
                      <w:szCs w:val="18"/>
                    </w:rPr>
                    <w:br/>
                    <w:t>Ebene 4: Beobachtete Rate an Kindern mit Azidose (pH &lt; 7,00)</w:t>
                  </w:r>
                </w:p>
              </w:tc>
            </w:tr>
            <w:tr w:rsidR="00CA3AE5" w:rsidRPr="00743DF3" w14:paraId="5E2B4D7A" w14:textId="77777777" w:rsidTr="00D34D7F">
              <w:tc>
                <w:tcPr>
                  <w:tcW w:w="2125" w:type="dxa"/>
                  <w:tcBorders>
                    <w:top w:val="single" w:sz="4" w:space="0" w:color="BFBFBF" w:themeColor="background1" w:themeShade="BF"/>
                  </w:tcBorders>
                  <w:vAlign w:val="center"/>
                </w:tcPr>
                <w:p w14:paraId="7EB23FDC"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748C7F2" w14:textId="77777777" w:rsidR="00CA3AE5" w:rsidRPr="00CD53BC" w:rsidRDefault="002045A3" w:rsidP="004217A9">
                  <w:pPr>
                    <w:pStyle w:val="Tabellentext"/>
                    <w:rPr>
                      <w:szCs w:val="18"/>
                    </w:rPr>
                  </w:pPr>
                  <w:r>
                    <w:rPr>
                      <w:szCs w:val="18"/>
                    </w:rPr>
                    <w:t>Anteil</w:t>
                  </w:r>
                </w:p>
              </w:tc>
            </w:tr>
            <w:tr w:rsidR="00CA3AE5" w:rsidRPr="00743DF3" w14:paraId="496E0590" w14:textId="77777777" w:rsidTr="00D34D7F">
              <w:tc>
                <w:tcPr>
                  <w:tcW w:w="2125" w:type="dxa"/>
                  <w:vAlign w:val="center"/>
                </w:tcPr>
                <w:p w14:paraId="3E4834DC" w14:textId="77777777" w:rsidR="00CA3AE5" w:rsidRDefault="002045A3" w:rsidP="00CA3AE5">
                  <w:pPr>
                    <w:pStyle w:val="Tabellentext"/>
                    <w:rPr>
                      <w:szCs w:val="18"/>
                    </w:rPr>
                  </w:pPr>
                  <w:r>
                    <w:rPr>
                      <w:szCs w:val="18"/>
                    </w:rPr>
                    <w:t>Teildatensatzbezug</w:t>
                  </w:r>
                </w:p>
              </w:tc>
              <w:tc>
                <w:tcPr>
                  <w:tcW w:w="3755" w:type="dxa"/>
                  <w:vAlign w:val="center"/>
                </w:tcPr>
                <w:p w14:paraId="7320B934" w14:textId="77777777" w:rsidR="00CA3AE5" w:rsidRPr="001C3626" w:rsidRDefault="002045A3" w:rsidP="004217A9">
                  <w:pPr>
                    <w:pStyle w:val="Tabellentext"/>
                    <w:rPr>
                      <w:szCs w:val="18"/>
                    </w:rPr>
                  </w:pPr>
                  <w:r>
                    <w:rPr>
                      <w:szCs w:val="18"/>
                    </w:rPr>
                    <w:t>16/1:K</w:t>
                  </w:r>
                </w:p>
              </w:tc>
            </w:tr>
            <w:tr w:rsidR="00CA3AE5" w:rsidRPr="00743DF3" w14:paraId="59F0DADF" w14:textId="77777777" w:rsidTr="00D34D7F">
              <w:tc>
                <w:tcPr>
                  <w:tcW w:w="2125" w:type="dxa"/>
                  <w:vAlign w:val="center"/>
                </w:tcPr>
                <w:p w14:paraId="1CD840F4" w14:textId="77777777" w:rsidR="00CA3AE5" w:rsidRDefault="002045A3" w:rsidP="00CA3AE5">
                  <w:pPr>
                    <w:pStyle w:val="Tabellentext"/>
                    <w:rPr>
                      <w:szCs w:val="18"/>
                    </w:rPr>
                  </w:pPr>
                  <w:r>
                    <w:rPr>
                      <w:szCs w:val="18"/>
                    </w:rPr>
                    <w:t>Zähler</w:t>
                  </w:r>
                </w:p>
              </w:tc>
              <w:tc>
                <w:tcPr>
                  <w:tcW w:w="3755" w:type="dxa"/>
                </w:tcPr>
                <w:p w14:paraId="2F4089BD" w14:textId="77777777" w:rsidR="00CA3AE5" w:rsidRPr="00955893" w:rsidRDefault="002045A3" w:rsidP="004217A9">
                  <w:pPr>
                    <w:pStyle w:val="CodeOhneSilbentrennung"/>
                    <w:rPr>
                      <w:rStyle w:val="Code"/>
                    </w:rPr>
                  </w:pPr>
                  <w:r>
                    <w:rPr>
                      <w:rStyle w:val="Code"/>
                    </w:rPr>
                    <w:t xml:space="preserve">fn_GEBIndexGesamt_51803_Z WENN </w:t>
                  </w:r>
                  <w:r>
                    <w:rPr>
                      <w:rStyle w:val="Code"/>
                    </w:rPr>
                    <w:br/>
                    <w:t>fn_GEBIndexGesamt_51803_Z %&gt;% 0</w:t>
                  </w:r>
                </w:p>
              </w:tc>
            </w:tr>
            <w:tr w:rsidR="00CA3AE5" w:rsidRPr="00743DF3" w14:paraId="7D0755DC" w14:textId="77777777" w:rsidTr="00D34D7F">
              <w:tc>
                <w:tcPr>
                  <w:tcW w:w="2125" w:type="dxa"/>
                  <w:vAlign w:val="center"/>
                </w:tcPr>
                <w:p w14:paraId="0809743B" w14:textId="77777777" w:rsidR="00CA3AE5" w:rsidRDefault="002045A3" w:rsidP="00CA3AE5">
                  <w:pPr>
                    <w:pStyle w:val="Tabellentext"/>
                    <w:rPr>
                      <w:szCs w:val="18"/>
                    </w:rPr>
                  </w:pPr>
                  <w:r>
                    <w:rPr>
                      <w:szCs w:val="18"/>
                    </w:rPr>
                    <w:t>Nenner</w:t>
                  </w:r>
                </w:p>
              </w:tc>
              <w:tc>
                <w:tcPr>
                  <w:tcW w:w="3755" w:type="dxa"/>
                </w:tcPr>
                <w:p w14:paraId="6DBCBF64" w14:textId="77777777" w:rsidR="00CA3AE5" w:rsidRPr="00955893" w:rsidRDefault="002045A3" w:rsidP="004217A9">
                  <w:pPr>
                    <w:pStyle w:val="CodeOhneSilbentrennung"/>
                    <w:rPr>
                      <w:rStyle w:val="Code"/>
                    </w:rPr>
                  </w:pPr>
                  <w:r>
                    <w:rPr>
                      <w:rStyle w:val="Code"/>
                    </w:rPr>
                    <w:t xml:space="preserve">1 WENN </w:t>
                  </w:r>
                  <w:r>
                    <w:rPr>
                      <w:rStyle w:val="Code"/>
                    </w:rPr>
                    <w:br/>
                    <w:t>fn_GEBIndexGesamt_51803_GG %&gt;% 0</w:t>
                  </w:r>
                </w:p>
              </w:tc>
            </w:tr>
            <w:tr w:rsidR="00CA3AE5" w:rsidRPr="00AC590F" w14:paraId="5A27A2C0" w14:textId="77777777" w:rsidTr="00D34D7F">
              <w:tc>
                <w:tcPr>
                  <w:tcW w:w="2125" w:type="dxa"/>
                  <w:vAlign w:val="center"/>
                </w:tcPr>
                <w:p w14:paraId="1D75E6EA"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4F285A93"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2CA65C8" w14:textId="77777777" w:rsidTr="00D34D7F">
              <w:tc>
                <w:tcPr>
                  <w:tcW w:w="2125" w:type="dxa"/>
                  <w:tcBorders>
                    <w:bottom w:val="single" w:sz="4" w:space="0" w:color="BFBFBF" w:themeColor="background1" w:themeShade="BF"/>
                  </w:tcBorders>
                  <w:vAlign w:val="center"/>
                </w:tcPr>
                <w:p w14:paraId="3D9B886D"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2CD8DED" w14:textId="77777777" w:rsidR="00CA3AE5" w:rsidRPr="00AC590F" w:rsidRDefault="002045A3" w:rsidP="004217A9">
                  <w:pPr>
                    <w:pStyle w:val="Tabellentext"/>
                    <w:rPr>
                      <w:rFonts w:cstheme="minorHAnsi"/>
                      <w:szCs w:val="18"/>
                    </w:rPr>
                  </w:pPr>
                  <w:r>
                    <w:rPr>
                      <w:rFonts w:cs="Calibri"/>
                      <w:szCs w:val="18"/>
                    </w:rPr>
                    <w:t>-</w:t>
                  </w:r>
                </w:p>
              </w:tc>
            </w:tr>
          </w:tbl>
          <w:p w14:paraId="59AF9BB2"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A80CCB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E55E904" w14:textId="77777777" w:rsidR="00CA3AE5" w:rsidRPr="00E37ACC" w:rsidRDefault="0022516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16F1EF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0D90A5C" w14:textId="77777777" w:rsidR="00CA3AE5" w:rsidRPr="00A20477" w:rsidRDefault="002045A3" w:rsidP="00CA3AE5">
                  <w:pPr>
                    <w:pStyle w:val="Tabellenkopf"/>
                    <w:rPr>
                      <w:szCs w:val="18"/>
                    </w:rPr>
                  </w:pPr>
                  <w:r>
                    <w:rPr>
                      <w:szCs w:val="18"/>
                    </w:rPr>
                    <w:t>E (expected)</w:t>
                  </w:r>
                </w:p>
              </w:tc>
            </w:tr>
            <w:tr w:rsidR="00CA3AE5" w:rsidRPr="00743DF3" w14:paraId="205DB62B" w14:textId="77777777" w:rsidTr="00D34D7F">
              <w:tc>
                <w:tcPr>
                  <w:tcW w:w="2125" w:type="dxa"/>
                  <w:tcBorders>
                    <w:top w:val="single" w:sz="4" w:space="0" w:color="BFBFBF" w:themeColor="background1" w:themeShade="BF"/>
                  </w:tcBorders>
                  <w:vAlign w:val="center"/>
                </w:tcPr>
                <w:p w14:paraId="4F040F19"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9C4076C" w14:textId="77777777" w:rsidR="00CA3AE5" w:rsidRPr="00CD53BC" w:rsidRDefault="002045A3" w:rsidP="004217A9">
                  <w:pPr>
                    <w:pStyle w:val="Tabellentext"/>
                    <w:rPr>
                      <w:szCs w:val="18"/>
                    </w:rPr>
                  </w:pPr>
                  <w:r>
                    <w:rPr>
                      <w:szCs w:val="18"/>
                    </w:rPr>
                    <w:t>Kalkulatorische Kennzahl</w:t>
                  </w:r>
                </w:p>
              </w:tc>
            </w:tr>
            <w:tr w:rsidR="00CA3AE5" w:rsidRPr="00743DF3" w14:paraId="5FFB843A" w14:textId="77777777" w:rsidTr="00D34D7F">
              <w:tc>
                <w:tcPr>
                  <w:tcW w:w="2125" w:type="dxa"/>
                  <w:vAlign w:val="center"/>
                </w:tcPr>
                <w:p w14:paraId="462253BB" w14:textId="2210185C" w:rsidR="00CA3AE5" w:rsidRPr="00A20477" w:rsidRDefault="00367CC3" w:rsidP="00CA3AE5">
                  <w:pPr>
                    <w:pStyle w:val="Tabellentext"/>
                    <w:rPr>
                      <w:szCs w:val="18"/>
                    </w:rPr>
                  </w:pPr>
                  <w:del w:id="223" w:author="IQTIG" w:date="2020-04-29T09:45:00Z">
                    <w:r>
                      <w:rPr>
                        <w:szCs w:val="18"/>
                      </w:rPr>
                      <w:lastRenderedPageBreak/>
                      <w:delText>Kennzahl-</w:delText>
                    </w:r>
                  </w:del>
                  <w:r w:rsidR="002045A3">
                    <w:rPr>
                      <w:szCs w:val="18"/>
                    </w:rPr>
                    <w:t>ID</w:t>
                  </w:r>
                </w:p>
              </w:tc>
              <w:tc>
                <w:tcPr>
                  <w:tcW w:w="3755" w:type="dxa"/>
                  <w:vAlign w:val="center"/>
                </w:tcPr>
                <w:p w14:paraId="2DF30B0C" w14:textId="77777777" w:rsidR="00CA3AE5" w:rsidRPr="001258DD" w:rsidRDefault="002045A3" w:rsidP="004217A9">
                  <w:pPr>
                    <w:pStyle w:val="Tabellentext"/>
                    <w:rPr>
                      <w:color w:val="000000"/>
                      <w:szCs w:val="18"/>
                      <w:lang w:eastAsia="de-DE"/>
                    </w:rPr>
                  </w:pPr>
                  <w:r>
                    <w:rPr>
                      <w:color w:val="000000"/>
                      <w:szCs w:val="18"/>
                    </w:rPr>
                    <w:t>E_51803</w:t>
                  </w:r>
                </w:p>
              </w:tc>
            </w:tr>
            <w:tr w:rsidR="00CA3AE5" w:rsidRPr="00743DF3" w14:paraId="31067461" w14:textId="77777777" w:rsidTr="00D34D7F">
              <w:tc>
                <w:tcPr>
                  <w:tcW w:w="2125" w:type="dxa"/>
                  <w:vAlign w:val="center"/>
                </w:tcPr>
                <w:p w14:paraId="4F0CA01A" w14:textId="77777777" w:rsidR="00CA3AE5" w:rsidRDefault="002045A3" w:rsidP="00CA3AE5">
                  <w:pPr>
                    <w:pStyle w:val="Tabellentext"/>
                    <w:rPr>
                      <w:szCs w:val="18"/>
                    </w:rPr>
                  </w:pPr>
                  <w:r>
                    <w:rPr>
                      <w:szCs w:val="18"/>
                    </w:rPr>
                    <w:t>Bezug zu QS-Ergebnissen</w:t>
                  </w:r>
                </w:p>
              </w:tc>
              <w:tc>
                <w:tcPr>
                  <w:tcW w:w="3755" w:type="dxa"/>
                  <w:vAlign w:val="center"/>
                </w:tcPr>
                <w:p w14:paraId="3266E907" w14:textId="77777777" w:rsidR="00CA3AE5" w:rsidRDefault="002045A3" w:rsidP="004217A9">
                  <w:pPr>
                    <w:pStyle w:val="Tabellentext"/>
                    <w:rPr>
                      <w:szCs w:val="18"/>
                    </w:rPr>
                  </w:pPr>
                  <w:r>
                    <w:rPr>
                      <w:szCs w:val="18"/>
                    </w:rPr>
                    <w:t>51803</w:t>
                  </w:r>
                </w:p>
              </w:tc>
            </w:tr>
            <w:tr w:rsidR="00CA3AE5" w:rsidRPr="00743DF3" w14:paraId="6D745643" w14:textId="77777777" w:rsidTr="00D34D7F">
              <w:tc>
                <w:tcPr>
                  <w:tcW w:w="2125" w:type="dxa"/>
                  <w:vAlign w:val="center"/>
                </w:tcPr>
                <w:p w14:paraId="5FAB87FA" w14:textId="77777777" w:rsidR="00CA3AE5" w:rsidRDefault="002045A3" w:rsidP="00CA3AE5">
                  <w:pPr>
                    <w:pStyle w:val="Tabellentext"/>
                    <w:rPr>
                      <w:szCs w:val="18"/>
                    </w:rPr>
                  </w:pPr>
                  <w:r>
                    <w:rPr>
                      <w:szCs w:val="18"/>
                    </w:rPr>
                    <w:t>Bezug zum Verfahren</w:t>
                  </w:r>
                </w:p>
              </w:tc>
              <w:tc>
                <w:tcPr>
                  <w:tcW w:w="3755" w:type="dxa"/>
                  <w:vAlign w:val="center"/>
                </w:tcPr>
                <w:p w14:paraId="528C5A62" w14:textId="77777777" w:rsidR="00CA3AE5" w:rsidRDefault="002045A3" w:rsidP="004217A9">
                  <w:pPr>
                    <w:pStyle w:val="Tabellentext"/>
                    <w:rPr>
                      <w:szCs w:val="18"/>
                    </w:rPr>
                  </w:pPr>
                  <w:r>
                    <w:rPr>
                      <w:szCs w:val="18"/>
                    </w:rPr>
                    <w:t xml:space="preserve">DeQS </w:t>
                  </w:r>
                  <w:r>
                    <w:rPr>
                      <w:szCs w:val="18"/>
                    </w:rPr>
                    <w:br/>
                    <w:t>QS-Planung</w:t>
                  </w:r>
                </w:p>
              </w:tc>
            </w:tr>
            <w:tr w:rsidR="00CA3AE5" w:rsidRPr="00743DF3" w14:paraId="2EBDD566" w14:textId="77777777" w:rsidTr="00D34D7F">
              <w:tc>
                <w:tcPr>
                  <w:tcW w:w="2125" w:type="dxa"/>
                  <w:tcBorders>
                    <w:bottom w:val="single" w:sz="4" w:space="0" w:color="BFBFBF" w:themeColor="background1" w:themeShade="BF"/>
                  </w:tcBorders>
                  <w:vAlign w:val="center"/>
                </w:tcPr>
                <w:p w14:paraId="231E416D" w14:textId="77777777" w:rsidR="00CA3AE5" w:rsidRDefault="002045A3" w:rsidP="00CA3AE5">
                  <w:pPr>
                    <w:pStyle w:val="Tabellentext"/>
                    <w:rPr>
                      <w:szCs w:val="18"/>
                    </w:rPr>
                  </w:pPr>
                  <w:r>
                    <w:rPr>
                      <w:szCs w:val="18"/>
                    </w:rPr>
                    <w:t>Sortierung</w:t>
                  </w:r>
                </w:p>
              </w:tc>
              <w:tc>
                <w:tcPr>
                  <w:tcW w:w="3755" w:type="dxa"/>
                  <w:vAlign w:val="center"/>
                </w:tcPr>
                <w:p w14:paraId="5AC0BA74" w14:textId="77777777" w:rsidR="00CA3AE5" w:rsidRDefault="002045A3" w:rsidP="004217A9">
                  <w:pPr>
                    <w:pStyle w:val="Tabellentext"/>
                    <w:rPr>
                      <w:szCs w:val="18"/>
                    </w:rPr>
                  </w:pPr>
                  <w:r>
                    <w:rPr>
                      <w:szCs w:val="18"/>
                    </w:rPr>
                    <w:t>-</w:t>
                  </w:r>
                </w:p>
              </w:tc>
            </w:tr>
            <w:tr w:rsidR="00CA3AE5" w:rsidRPr="00743DF3" w14:paraId="59325D93" w14:textId="77777777" w:rsidTr="00D34D7F">
              <w:tc>
                <w:tcPr>
                  <w:tcW w:w="2125" w:type="dxa"/>
                  <w:tcBorders>
                    <w:top w:val="single" w:sz="4" w:space="0" w:color="BFBFBF" w:themeColor="background1" w:themeShade="BF"/>
                  </w:tcBorders>
                  <w:vAlign w:val="center"/>
                </w:tcPr>
                <w:p w14:paraId="43B07B0D" w14:textId="77777777" w:rsidR="00CA3AE5" w:rsidRDefault="002045A3" w:rsidP="00CA3AE5">
                  <w:pPr>
                    <w:pStyle w:val="Tabellentext"/>
                    <w:rPr>
                      <w:szCs w:val="18"/>
                    </w:rPr>
                  </w:pPr>
                  <w:r>
                    <w:rPr>
                      <w:szCs w:val="18"/>
                    </w:rPr>
                    <w:t>Rechenregel</w:t>
                  </w:r>
                </w:p>
              </w:tc>
              <w:tc>
                <w:tcPr>
                  <w:tcW w:w="3755" w:type="dxa"/>
                  <w:vAlign w:val="center"/>
                </w:tcPr>
                <w:p w14:paraId="646D891F" w14:textId="2155149D" w:rsidR="00CA3AE5" w:rsidRDefault="002045A3" w:rsidP="004217A9">
                  <w:pPr>
                    <w:pStyle w:val="Tabellentext"/>
                    <w:rPr>
                      <w:szCs w:val="18"/>
                    </w:rPr>
                  </w:pPr>
                  <w:r>
                    <w:rPr>
                      <w:szCs w:val="18"/>
                    </w:rPr>
                    <w:t xml:space="preserve">Ebene 1: Erwartete Rate an verstorbenen Kindern, risikoadjustiert nach logistischem Geburtshilfe-Score für die 1. Ebene des Qualitätsindex mit der </w:t>
                  </w:r>
                  <w:del w:id="224" w:author="IQTIG" w:date="2020-04-29T09:45:00Z">
                    <w:r w:rsidR="00367CC3">
                      <w:rPr>
                        <w:szCs w:val="18"/>
                      </w:rPr>
                      <w:delText>QI-</w:delText>
                    </w:r>
                  </w:del>
                  <w:r>
                    <w:rPr>
                      <w:szCs w:val="18"/>
                    </w:rPr>
                    <w:t xml:space="preserve">ID 51803 </w:t>
                  </w:r>
                  <w:r>
                    <w:rPr>
                      <w:szCs w:val="18"/>
                    </w:rPr>
                    <w:br/>
                    <w:t xml:space="preserve">UND </w:t>
                  </w:r>
                  <w:r>
                    <w:rPr>
                      <w:szCs w:val="18"/>
                    </w:rPr>
                    <w:br/>
                    <w:t xml:space="preserve">Ebene 2: Erwartete Rate an Kindern mit 5-Minuten-Apgar unter 5, risikoadjustiert nach logistischem Geburtshilfe-Score für die 2. Ebene des Qualitätsindex mit der </w:t>
                  </w:r>
                  <w:del w:id="225" w:author="IQTIG" w:date="2020-04-29T09:45:00Z">
                    <w:r w:rsidR="00367CC3">
                      <w:rPr>
                        <w:szCs w:val="18"/>
                      </w:rPr>
                      <w:delText>QI-</w:delText>
                    </w:r>
                  </w:del>
                  <w:r>
                    <w:rPr>
                      <w:szCs w:val="18"/>
                    </w:rPr>
                    <w:t xml:space="preserve">ID 51803 </w:t>
                  </w:r>
                  <w:r>
                    <w:rPr>
                      <w:szCs w:val="18"/>
                    </w:rPr>
                    <w:br/>
                    <w:t xml:space="preserve">UND </w:t>
                  </w:r>
                  <w:r>
                    <w:rPr>
                      <w:szCs w:val="18"/>
                    </w:rPr>
                    <w:br/>
                    <w:t xml:space="preserve">Ebene 3: Erwartete Rate an Kindern mit Base Excess unter -16, risikoadjustiert nach logistischem Geburtshilfe-Score für die 3. Ebene des Qualitätsindex mit der </w:t>
                  </w:r>
                  <w:del w:id="226" w:author="IQTIG" w:date="2020-04-29T09:45:00Z">
                    <w:r w:rsidR="00367CC3">
                      <w:rPr>
                        <w:szCs w:val="18"/>
                      </w:rPr>
                      <w:delText>QI-</w:delText>
                    </w:r>
                  </w:del>
                  <w:r>
                    <w:rPr>
                      <w:szCs w:val="18"/>
                    </w:rPr>
                    <w:t xml:space="preserve">ID 51803 </w:t>
                  </w:r>
                  <w:r>
                    <w:rPr>
                      <w:szCs w:val="18"/>
                    </w:rPr>
                    <w:br/>
                    <w:t xml:space="preserve">UND </w:t>
                  </w:r>
                  <w:r>
                    <w:rPr>
                      <w:szCs w:val="18"/>
                    </w:rPr>
                    <w:br/>
                    <w:t xml:space="preserve">Ebene 4: Erwartete Rate an Kindern mit Azidose (pH &lt; 7,00), risikoadjustiert nach logistischem Geburtshilfe-Score für die 4. Ebene des Qualitätsindex mit der </w:t>
                  </w:r>
                  <w:del w:id="227" w:author="IQTIG" w:date="2020-04-29T09:45:00Z">
                    <w:r w:rsidR="00367CC3">
                      <w:rPr>
                        <w:szCs w:val="18"/>
                      </w:rPr>
                      <w:delText>QI-</w:delText>
                    </w:r>
                  </w:del>
                  <w:r>
                    <w:rPr>
                      <w:szCs w:val="18"/>
                    </w:rPr>
                    <w:t>ID 51803</w:t>
                  </w:r>
                </w:p>
              </w:tc>
            </w:tr>
            <w:tr w:rsidR="00CA3AE5" w:rsidRPr="00743DF3" w14:paraId="14256520" w14:textId="77777777" w:rsidTr="00D34D7F">
              <w:tc>
                <w:tcPr>
                  <w:tcW w:w="2125" w:type="dxa"/>
                  <w:tcBorders>
                    <w:top w:val="single" w:sz="4" w:space="0" w:color="BFBFBF" w:themeColor="background1" w:themeShade="BF"/>
                  </w:tcBorders>
                  <w:vAlign w:val="center"/>
                </w:tcPr>
                <w:p w14:paraId="7C3CBF25"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17DDA1D" w14:textId="77777777" w:rsidR="00CA3AE5" w:rsidRPr="00CD53BC" w:rsidRDefault="002045A3" w:rsidP="004217A9">
                  <w:pPr>
                    <w:pStyle w:val="Tabellentext"/>
                    <w:rPr>
                      <w:szCs w:val="18"/>
                    </w:rPr>
                  </w:pPr>
                  <w:r>
                    <w:rPr>
                      <w:szCs w:val="18"/>
                    </w:rPr>
                    <w:t>Anteil</w:t>
                  </w:r>
                </w:p>
              </w:tc>
            </w:tr>
            <w:tr w:rsidR="00CA3AE5" w:rsidRPr="00743DF3" w14:paraId="4D6E5394" w14:textId="77777777" w:rsidTr="00D34D7F">
              <w:tc>
                <w:tcPr>
                  <w:tcW w:w="2125" w:type="dxa"/>
                  <w:vAlign w:val="center"/>
                </w:tcPr>
                <w:p w14:paraId="79A54740" w14:textId="77777777" w:rsidR="00CA3AE5" w:rsidRDefault="002045A3" w:rsidP="00CA3AE5">
                  <w:pPr>
                    <w:pStyle w:val="Tabellentext"/>
                    <w:rPr>
                      <w:szCs w:val="18"/>
                    </w:rPr>
                  </w:pPr>
                  <w:r>
                    <w:rPr>
                      <w:szCs w:val="18"/>
                    </w:rPr>
                    <w:t>Teildatensatzbezug</w:t>
                  </w:r>
                </w:p>
              </w:tc>
              <w:tc>
                <w:tcPr>
                  <w:tcW w:w="3755" w:type="dxa"/>
                  <w:vAlign w:val="center"/>
                </w:tcPr>
                <w:p w14:paraId="54AB5F28" w14:textId="77777777" w:rsidR="00CA3AE5" w:rsidRPr="001C3626" w:rsidRDefault="002045A3" w:rsidP="004217A9">
                  <w:pPr>
                    <w:pStyle w:val="Tabellentext"/>
                    <w:rPr>
                      <w:szCs w:val="18"/>
                    </w:rPr>
                  </w:pPr>
                  <w:r>
                    <w:rPr>
                      <w:szCs w:val="18"/>
                    </w:rPr>
                    <w:t>16/1:K</w:t>
                  </w:r>
                </w:p>
              </w:tc>
            </w:tr>
            <w:tr w:rsidR="00CA3AE5" w:rsidRPr="00743DF3" w14:paraId="7D03A75D" w14:textId="77777777" w:rsidTr="00D34D7F">
              <w:tc>
                <w:tcPr>
                  <w:tcW w:w="2125" w:type="dxa"/>
                  <w:vAlign w:val="center"/>
                </w:tcPr>
                <w:p w14:paraId="1C892AA3" w14:textId="77777777" w:rsidR="00CA3AE5" w:rsidRDefault="002045A3" w:rsidP="00CA3AE5">
                  <w:pPr>
                    <w:pStyle w:val="Tabellentext"/>
                    <w:rPr>
                      <w:szCs w:val="18"/>
                    </w:rPr>
                  </w:pPr>
                  <w:r>
                    <w:rPr>
                      <w:szCs w:val="18"/>
                    </w:rPr>
                    <w:t>Zähler</w:t>
                  </w:r>
                </w:p>
              </w:tc>
              <w:tc>
                <w:tcPr>
                  <w:tcW w:w="3755" w:type="dxa"/>
                </w:tcPr>
                <w:p w14:paraId="553568D5" w14:textId="77777777" w:rsidR="00CA3AE5" w:rsidRPr="00955893" w:rsidRDefault="002045A3" w:rsidP="004217A9">
                  <w:pPr>
                    <w:pStyle w:val="CodeOhneSilbentrennung"/>
                    <w:rPr>
                      <w:rStyle w:val="Code"/>
                    </w:rPr>
                  </w:pPr>
                  <w:r>
                    <w:rPr>
                      <w:rStyle w:val="Code"/>
                    </w:rPr>
                    <w:t xml:space="preserve">fn_GEBIndexGesamt_51803_E WENN </w:t>
                  </w:r>
                  <w:r>
                    <w:rPr>
                      <w:rStyle w:val="Code"/>
                    </w:rPr>
                    <w:br/>
                    <w:t>fn_GEBIndexGesamt_51803_GG %&gt;% 0</w:t>
                  </w:r>
                </w:p>
              </w:tc>
            </w:tr>
            <w:tr w:rsidR="00CA3AE5" w:rsidRPr="00743DF3" w14:paraId="11C6F455" w14:textId="77777777" w:rsidTr="00D34D7F">
              <w:tc>
                <w:tcPr>
                  <w:tcW w:w="2125" w:type="dxa"/>
                  <w:vAlign w:val="center"/>
                </w:tcPr>
                <w:p w14:paraId="1038A1E2" w14:textId="77777777" w:rsidR="00CA3AE5" w:rsidRDefault="002045A3" w:rsidP="00CA3AE5">
                  <w:pPr>
                    <w:pStyle w:val="Tabellentext"/>
                    <w:rPr>
                      <w:szCs w:val="18"/>
                    </w:rPr>
                  </w:pPr>
                  <w:r>
                    <w:rPr>
                      <w:szCs w:val="18"/>
                    </w:rPr>
                    <w:t>Nenner</w:t>
                  </w:r>
                </w:p>
              </w:tc>
              <w:tc>
                <w:tcPr>
                  <w:tcW w:w="3755" w:type="dxa"/>
                </w:tcPr>
                <w:p w14:paraId="67A721C2" w14:textId="77777777" w:rsidR="00CA3AE5" w:rsidRPr="00955893" w:rsidRDefault="002045A3" w:rsidP="004217A9">
                  <w:pPr>
                    <w:pStyle w:val="CodeOhneSilbentrennung"/>
                    <w:rPr>
                      <w:rStyle w:val="Code"/>
                    </w:rPr>
                  </w:pPr>
                  <w:r>
                    <w:rPr>
                      <w:rStyle w:val="Code"/>
                    </w:rPr>
                    <w:t xml:space="preserve">1 WENN </w:t>
                  </w:r>
                  <w:r>
                    <w:rPr>
                      <w:rStyle w:val="Code"/>
                    </w:rPr>
                    <w:br/>
                    <w:t>fn_GEBIndexGesamt_51803_GG %&gt;% 0</w:t>
                  </w:r>
                </w:p>
              </w:tc>
            </w:tr>
            <w:tr w:rsidR="00CA3AE5" w:rsidRPr="00AC590F" w14:paraId="13EC1FFE" w14:textId="77777777" w:rsidTr="00D34D7F">
              <w:tc>
                <w:tcPr>
                  <w:tcW w:w="2125" w:type="dxa"/>
                  <w:vAlign w:val="center"/>
                </w:tcPr>
                <w:p w14:paraId="18982717"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20205867"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5D0F7DC" w14:textId="77777777" w:rsidTr="00D34D7F">
              <w:tc>
                <w:tcPr>
                  <w:tcW w:w="2125" w:type="dxa"/>
                  <w:tcBorders>
                    <w:bottom w:val="single" w:sz="4" w:space="0" w:color="BFBFBF" w:themeColor="background1" w:themeShade="BF"/>
                  </w:tcBorders>
                  <w:vAlign w:val="center"/>
                </w:tcPr>
                <w:p w14:paraId="64940C11"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E9FDC3E" w14:textId="77777777" w:rsidR="00CA3AE5" w:rsidRPr="00AC590F" w:rsidRDefault="002045A3" w:rsidP="004217A9">
                  <w:pPr>
                    <w:pStyle w:val="Tabellentext"/>
                    <w:rPr>
                      <w:rFonts w:cstheme="minorHAnsi"/>
                      <w:szCs w:val="18"/>
                    </w:rPr>
                  </w:pPr>
                  <w:r>
                    <w:rPr>
                      <w:rFonts w:cs="Calibri"/>
                      <w:szCs w:val="18"/>
                    </w:rPr>
                    <w:t>-</w:t>
                  </w:r>
                </w:p>
              </w:tc>
            </w:tr>
          </w:tbl>
          <w:p w14:paraId="6CC19BBF"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B15AA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3AA30F" w14:textId="77777777" w:rsidR="00CA3AE5" w:rsidRPr="00E37ACC" w:rsidRDefault="002045A3" w:rsidP="00CA3AE5">
            <w:pPr>
              <w:pStyle w:val="Tabellenkopf"/>
            </w:pPr>
            <w:r w:rsidRPr="00E37ACC">
              <w:lastRenderedPageBreak/>
              <w:t>Verwendete Funktionen</w:t>
            </w:r>
          </w:p>
        </w:tc>
        <w:tc>
          <w:tcPr>
            <w:tcW w:w="5885" w:type="dxa"/>
          </w:tcPr>
          <w:p w14:paraId="568E45B9"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fn_GEBIndex1_51803_E</w:t>
            </w:r>
            <w:r>
              <w:rPr>
                <w:rStyle w:val="Code"/>
                <w:rFonts w:cs="Arial"/>
                <w:szCs w:val="21"/>
              </w:rPr>
              <w:br/>
              <w:t>fn_GEBIndex1_51803_GG</w:t>
            </w:r>
            <w:r>
              <w:rPr>
                <w:rStyle w:val="Code"/>
                <w:rFonts w:cs="Arial"/>
                <w:szCs w:val="21"/>
              </w:rPr>
              <w:br/>
              <w:t>fn_GEBIndex1_51803_Z</w:t>
            </w:r>
            <w:r>
              <w:rPr>
                <w:rStyle w:val="Code"/>
                <w:rFonts w:cs="Arial"/>
                <w:szCs w:val="21"/>
              </w:rPr>
              <w:br/>
              <w:t>fn_GEBIndex2_51803_E</w:t>
            </w:r>
            <w:r>
              <w:rPr>
                <w:rStyle w:val="Code"/>
                <w:rFonts w:cs="Arial"/>
                <w:szCs w:val="21"/>
              </w:rPr>
              <w:br/>
              <w:t>fn_GEBIndex2_51803_GG</w:t>
            </w:r>
            <w:r>
              <w:rPr>
                <w:rStyle w:val="Code"/>
                <w:rFonts w:cs="Arial"/>
                <w:szCs w:val="21"/>
              </w:rPr>
              <w:br/>
              <w:t>fn_GEBIndex2_51803_Z</w:t>
            </w:r>
            <w:r>
              <w:rPr>
                <w:rStyle w:val="Code"/>
                <w:rFonts w:cs="Arial"/>
                <w:szCs w:val="21"/>
              </w:rPr>
              <w:br/>
              <w:t>fn_GEBIndex3_51803_E</w:t>
            </w:r>
            <w:r>
              <w:rPr>
                <w:rStyle w:val="Code"/>
                <w:rFonts w:cs="Arial"/>
                <w:szCs w:val="21"/>
              </w:rPr>
              <w:br/>
              <w:t>fn_GEBIndex3_51803_GG</w:t>
            </w:r>
            <w:r>
              <w:rPr>
                <w:rStyle w:val="Code"/>
                <w:rFonts w:cs="Arial"/>
                <w:szCs w:val="21"/>
              </w:rPr>
              <w:br/>
              <w:t>fn_GEBIndex3_51803_Z</w:t>
            </w:r>
            <w:r>
              <w:rPr>
                <w:rStyle w:val="Code"/>
                <w:rFonts w:cs="Arial"/>
                <w:szCs w:val="21"/>
              </w:rPr>
              <w:br/>
              <w:t>fn_GEBIndex4_51803_E</w:t>
            </w:r>
            <w:r>
              <w:rPr>
                <w:rStyle w:val="Code"/>
                <w:rFonts w:cs="Arial"/>
                <w:szCs w:val="21"/>
              </w:rPr>
              <w:br/>
              <w:t>fn_GEBIndex4_51803_GG</w:t>
            </w:r>
            <w:r>
              <w:rPr>
                <w:rStyle w:val="Code"/>
                <w:rFonts w:cs="Arial"/>
                <w:szCs w:val="21"/>
              </w:rPr>
              <w:br/>
              <w:t>fn_GEBIndex4_51803_Z</w:t>
            </w:r>
            <w:r>
              <w:rPr>
                <w:rStyle w:val="Code"/>
                <w:rFonts w:cs="Arial"/>
                <w:szCs w:val="21"/>
              </w:rPr>
              <w:br/>
              <w:t>fn_GEBIndexGesamt_51803_E</w:t>
            </w:r>
            <w:r>
              <w:rPr>
                <w:rStyle w:val="Code"/>
                <w:rFonts w:cs="Arial"/>
                <w:szCs w:val="21"/>
              </w:rPr>
              <w:br/>
              <w:t>fn_GEBIndexGesamt_51803_GG</w:t>
            </w:r>
            <w:r>
              <w:rPr>
                <w:rStyle w:val="Code"/>
                <w:rFonts w:cs="Arial"/>
                <w:szCs w:val="21"/>
              </w:rPr>
              <w:br/>
              <w:t>fn_GEBIndexGesamt_51803_Z</w:t>
            </w:r>
            <w:r>
              <w:rPr>
                <w:rStyle w:val="Code"/>
                <w:rFonts w:cs="Arial"/>
                <w:szCs w:val="21"/>
              </w:rPr>
              <w:br/>
              <w:t>fn_Gestalter</w:t>
            </w:r>
            <w:r>
              <w:rPr>
                <w:rStyle w:val="Code"/>
                <w:rFonts w:cs="Arial"/>
                <w:szCs w:val="21"/>
              </w:rPr>
              <w:br/>
              <w:t>fn_GestalterWochen</w:t>
            </w:r>
          </w:p>
        </w:tc>
      </w:tr>
      <w:tr w:rsidR="00CA3AE5" w14:paraId="047B02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45E664" w14:textId="77777777" w:rsidR="00CA3AE5" w:rsidRPr="00E37ACC" w:rsidRDefault="002045A3" w:rsidP="00CA3AE5">
            <w:pPr>
              <w:pStyle w:val="Tabellenkopf"/>
            </w:pPr>
            <w:r w:rsidRPr="00E37ACC">
              <w:t>Verwendete Listen</w:t>
            </w:r>
          </w:p>
        </w:tc>
        <w:tc>
          <w:tcPr>
            <w:tcW w:w="5885" w:type="dxa"/>
          </w:tcPr>
          <w:p w14:paraId="09A47076"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90DAB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0EA792" w14:textId="77777777" w:rsidR="00CA3AE5" w:rsidRPr="00E37ACC" w:rsidRDefault="002045A3" w:rsidP="00CA3AE5">
            <w:pPr>
              <w:pStyle w:val="Tabellenkopf"/>
            </w:pPr>
            <w:r>
              <w:t>Darstellung</w:t>
            </w:r>
          </w:p>
        </w:tc>
        <w:tc>
          <w:tcPr>
            <w:tcW w:w="5885" w:type="dxa"/>
          </w:tcPr>
          <w:p w14:paraId="133F9396"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C4181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7CD8B5" w14:textId="77777777" w:rsidR="00CA3AE5" w:rsidRPr="00E37ACC" w:rsidRDefault="002045A3" w:rsidP="00CA3AE5">
            <w:pPr>
              <w:pStyle w:val="Tabellenkopf"/>
            </w:pPr>
            <w:r>
              <w:t>Grafik</w:t>
            </w:r>
          </w:p>
        </w:tc>
        <w:tc>
          <w:tcPr>
            <w:tcW w:w="5885" w:type="dxa"/>
          </w:tcPr>
          <w:p w14:paraId="0C928694"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1D4D3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BA67A" w14:textId="77777777" w:rsidR="00CA3AE5" w:rsidRPr="00E37ACC" w:rsidRDefault="002045A3" w:rsidP="00CA3AE5">
            <w:pPr>
              <w:pStyle w:val="Tabellenkopf"/>
            </w:pPr>
            <w:r>
              <w:lastRenderedPageBreak/>
              <w:t>Vergleichbarkeit mit Vorjahresergebnissen</w:t>
            </w:r>
          </w:p>
        </w:tc>
        <w:tc>
          <w:tcPr>
            <w:tcW w:w="5885" w:type="dxa"/>
          </w:tcPr>
          <w:p w14:paraId="47CE5662"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CB197AD" w14:textId="77777777" w:rsidR="009E1781" w:rsidRDefault="0022516A" w:rsidP="00AA7E2B">
      <w:pPr>
        <w:pStyle w:val="Tabellentext"/>
        <w:spacing w:before="0" w:after="0" w:line="20" w:lineRule="exact"/>
        <w:ind w:left="0" w:right="0"/>
      </w:pPr>
    </w:p>
    <w:p w14:paraId="7414AEA5" w14:textId="77777777" w:rsidR="00CB0724" w:rsidRDefault="00CB0724">
      <w:pPr>
        <w:sectPr w:rsidR="00CB0724" w:rsidSect="00AD6E6F">
          <w:pgSz w:w="11906" w:h="16838"/>
          <w:pgMar w:top="1418" w:right="1134" w:bottom="1418" w:left="1701" w:header="454" w:footer="737" w:gutter="0"/>
          <w:cols w:space="708"/>
          <w:docGrid w:linePitch="360"/>
        </w:sectPr>
      </w:pPr>
    </w:p>
    <w:p w14:paraId="587CF83C" w14:textId="77777777" w:rsidR="006D1B0D" w:rsidRPr="00A264FC" w:rsidRDefault="002045A3" w:rsidP="00A264FC">
      <w:pPr>
        <w:pStyle w:val="berschrift2ohneGliederung"/>
        <w:rPr>
          <w:sz w:val="20"/>
          <w:szCs w:val="20"/>
        </w:rPr>
      </w:pPr>
      <w:bookmarkStart w:id="228" w:name="_Toc39045999"/>
      <w:r>
        <w:rPr>
          <w:sz w:val="20"/>
          <w:szCs w:val="20"/>
        </w:rPr>
        <w:lastRenderedPageBreak/>
        <w:t>51808_51803 - Ebene 1: Verhältnis der beobachteten zur erwarteten Rate (O/E) an verstorbenen Kindern</w:t>
      </w:r>
      <w:bookmarkEnd w:id="228"/>
    </w:p>
    <w:tbl>
      <w:tblPr>
        <w:tblStyle w:val="IQTIGStandarderste-Spalte"/>
        <w:tblW w:w="0" w:type="auto"/>
        <w:tblLook w:val="0680" w:firstRow="0" w:lastRow="0" w:firstColumn="1" w:lastColumn="0" w:noHBand="1" w:noVBand="1"/>
      </w:tblPr>
      <w:tblGrid>
        <w:gridCol w:w="3261"/>
        <w:gridCol w:w="5735"/>
      </w:tblGrid>
      <w:tr w:rsidR="00E70D76" w14:paraId="2932141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D4BFF38" w14:textId="77777777" w:rsidR="00E70D76" w:rsidRPr="00E37ACC" w:rsidRDefault="002045A3" w:rsidP="000D7FAC">
            <w:pPr>
              <w:pStyle w:val="Tabellenkopf"/>
            </w:pPr>
            <w:r>
              <w:t>ID</w:t>
            </w:r>
          </w:p>
        </w:tc>
        <w:tc>
          <w:tcPr>
            <w:tcW w:w="5709" w:type="dxa"/>
          </w:tcPr>
          <w:p w14:paraId="778AF6FC"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51808_51803</w:t>
            </w:r>
          </w:p>
        </w:tc>
      </w:tr>
      <w:tr w:rsidR="00E70D76" w14:paraId="35CB495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13A6C0A" w14:textId="77777777" w:rsidR="00E70D76" w:rsidRPr="00E37ACC" w:rsidRDefault="002045A3" w:rsidP="000D7FAC">
            <w:pPr>
              <w:pStyle w:val="Tabellenkopf"/>
            </w:pPr>
            <w:r>
              <w:t>Bezeichnung Ebene</w:t>
            </w:r>
          </w:p>
        </w:tc>
        <w:tc>
          <w:tcPr>
            <w:tcW w:w="5709" w:type="dxa"/>
          </w:tcPr>
          <w:p w14:paraId="394F6465"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verstorbenen Kindern</w:t>
            </w:r>
          </w:p>
        </w:tc>
      </w:tr>
      <w:tr w:rsidR="00E70D76" w14:paraId="259F441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2C95AF5" w14:textId="77777777" w:rsidR="00E70D76" w:rsidRPr="00E37ACC" w:rsidRDefault="002045A3" w:rsidP="00E70D76">
            <w:pPr>
              <w:pStyle w:val="Tabellenkopf"/>
            </w:pPr>
            <w:r>
              <w:t>Art des Wertes</w:t>
            </w:r>
          </w:p>
        </w:tc>
        <w:tc>
          <w:tcPr>
            <w:tcW w:w="5709" w:type="dxa"/>
          </w:tcPr>
          <w:p w14:paraId="11B3465E"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721A536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A02F154" w14:textId="77777777" w:rsidR="00073A6D" w:rsidRDefault="002045A3" w:rsidP="00E70D76">
            <w:pPr>
              <w:pStyle w:val="Tabellenkopf"/>
            </w:pPr>
            <w:r>
              <w:t>Bezug zu QS-Ergebnissen</w:t>
            </w:r>
          </w:p>
        </w:tc>
        <w:tc>
          <w:tcPr>
            <w:tcW w:w="5709" w:type="dxa"/>
          </w:tcPr>
          <w:p w14:paraId="0DF1035A"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6B28F07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6FDBF93" w14:textId="77777777" w:rsidR="00E70D76" w:rsidRPr="00E37ACC" w:rsidRDefault="002045A3" w:rsidP="00E70D76">
            <w:pPr>
              <w:pStyle w:val="Tabellenkopf"/>
            </w:pPr>
            <w:r>
              <w:t>Bezug zum Verfahren</w:t>
            </w:r>
          </w:p>
        </w:tc>
        <w:tc>
          <w:tcPr>
            <w:tcW w:w="5709" w:type="dxa"/>
          </w:tcPr>
          <w:p w14:paraId="7FAB56AC"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49BEA83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C9D889B" w14:textId="77777777" w:rsidR="00E70D76" w:rsidRPr="00E37ACC" w:rsidRDefault="002045A3" w:rsidP="00E70D76">
            <w:pPr>
              <w:pStyle w:val="Tabellenkopf"/>
            </w:pPr>
            <w:r w:rsidRPr="00E37ACC">
              <w:t>Rechenregeln</w:t>
            </w:r>
          </w:p>
        </w:tc>
        <w:tc>
          <w:tcPr>
            <w:tcW w:w="5709" w:type="dxa"/>
          </w:tcPr>
          <w:p w14:paraId="628E5C87"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A80860E"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7FA386D9"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F7922C6"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reifen Kinder (37+0 bis unter 42+0 Wochen) unter Ausschluss von Kindern, die vor Klinikaufnahme verstorben sind</w:t>
            </w:r>
          </w:p>
          <w:p w14:paraId="2537EE28"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DB84168"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verstorbenen Kindern</w:t>
            </w:r>
          </w:p>
          <w:p w14:paraId="50B21A8E"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BB1A974" w14:textId="58048361"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verstorbenen Kindern, risikoadjustiert nach logistischem Geburtshilfe-Score für die 1. Ebene des Qualitätsindex mit der </w:t>
            </w:r>
            <w:del w:id="229" w:author="IQTIG" w:date="2020-04-29T09:45:00Z">
              <w:r w:rsidR="00367CC3">
                <w:rPr>
                  <w:rStyle w:val="Fett"/>
                  <w:b w:val="0"/>
                  <w:bCs w:val="0"/>
                </w:rPr>
                <w:delText>QI-</w:delText>
              </w:r>
            </w:del>
            <w:r>
              <w:rPr>
                <w:rStyle w:val="Fett"/>
                <w:b w:val="0"/>
                <w:bCs w:val="0"/>
              </w:rPr>
              <w:t>ID 51803</w:t>
            </w:r>
          </w:p>
        </w:tc>
      </w:tr>
      <w:tr w:rsidR="00E70D76" w14:paraId="6775DC2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2496250" w14:textId="77777777" w:rsidR="00E70D76" w:rsidRPr="00E37ACC" w:rsidRDefault="002045A3" w:rsidP="00E70D76">
            <w:pPr>
              <w:pStyle w:val="Tabellenkopf"/>
            </w:pPr>
            <w:r w:rsidRPr="00E37ACC">
              <w:t>Zähler (Formel)</w:t>
            </w:r>
          </w:p>
        </w:tc>
        <w:tc>
          <w:tcPr>
            <w:tcW w:w="5709" w:type="dxa"/>
          </w:tcPr>
          <w:p w14:paraId="444D6058"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O_51808_51803</w:t>
            </w:r>
          </w:p>
        </w:tc>
      </w:tr>
      <w:tr w:rsidR="00E70D76" w14:paraId="0B807FB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F8C5369" w14:textId="77777777" w:rsidR="00E70D76" w:rsidRPr="00E37ACC" w:rsidRDefault="002045A3" w:rsidP="00E70D76">
            <w:pPr>
              <w:pStyle w:val="Tabellenkopf"/>
            </w:pPr>
            <w:r w:rsidRPr="00E37ACC">
              <w:t>Nenner (Formel)</w:t>
            </w:r>
          </w:p>
        </w:tc>
        <w:tc>
          <w:tcPr>
            <w:tcW w:w="5709" w:type="dxa"/>
          </w:tcPr>
          <w:p w14:paraId="3568AB4D"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E_51808_51803</w:t>
            </w:r>
          </w:p>
        </w:tc>
      </w:tr>
      <w:tr w:rsidR="00E70D76" w14:paraId="71DE23A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5BB15C89"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019715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E37DCAB" w14:textId="77777777" w:rsidR="00E70D76" w:rsidRPr="00A20477" w:rsidRDefault="002045A3" w:rsidP="00E70D76">
                  <w:pPr>
                    <w:pStyle w:val="Tabellenkopf"/>
                    <w:rPr>
                      <w:szCs w:val="18"/>
                    </w:rPr>
                  </w:pPr>
                  <w:r>
                    <w:rPr>
                      <w:szCs w:val="18"/>
                    </w:rPr>
                    <w:t>O (observed)</w:t>
                  </w:r>
                </w:p>
              </w:tc>
            </w:tr>
            <w:tr w:rsidR="00E70D76" w:rsidRPr="00743DF3" w14:paraId="356615F0" w14:textId="77777777" w:rsidTr="00A52100">
              <w:trPr>
                <w:cantSplit/>
              </w:trPr>
              <w:tc>
                <w:tcPr>
                  <w:tcW w:w="2117" w:type="dxa"/>
                  <w:tcBorders>
                    <w:top w:val="single" w:sz="4" w:space="0" w:color="BFBFBF" w:themeColor="background1" w:themeShade="BF"/>
                  </w:tcBorders>
                  <w:vAlign w:val="center"/>
                </w:tcPr>
                <w:p w14:paraId="6B1E4C61"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4651869" w14:textId="77777777" w:rsidR="00E70D76" w:rsidRPr="00CD53BC" w:rsidRDefault="002045A3" w:rsidP="006B3A68">
                  <w:pPr>
                    <w:pStyle w:val="Tabellentext"/>
                    <w:rPr>
                      <w:szCs w:val="18"/>
                    </w:rPr>
                  </w:pPr>
                  <w:r>
                    <w:rPr>
                      <w:szCs w:val="18"/>
                    </w:rPr>
                    <w:t>Kalkulatorische Kennzahl</w:t>
                  </w:r>
                </w:p>
              </w:tc>
            </w:tr>
            <w:tr w:rsidR="006B3A68" w:rsidRPr="00743DF3" w14:paraId="41D349DA" w14:textId="77777777" w:rsidTr="00A52100">
              <w:trPr>
                <w:cantSplit/>
              </w:trPr>
              <w:tc>
                <w:tcPr>
                  <w:tcW w:w="2117" w:type="dxa"/>
                  <w:vAlign w:val="center"/>
                </w:tcPr>
                <w:p w14:paraId="28646EF5" w14:textId="403110DB" w:rsidR="006B3A68" w:rsidRPr="00A20477" w:rsidRDefault="00367CC3" w:rsidP="006B3A68">
                  <w:pPr>
                    <w:pStyle w:val="Tabellentext"/>
                    <w:rPr>
                      <w:szCs w:val="18"/>
                    </w:rPr>
                  </w:pPr>
                  <w:del w:id="230" w:author="IQTIG" w:date="2020-04-29T09:45:00Z">
                    <w:r>
                      <w:rPr>
                        <w:szCs w:val="18"/>
                      </w:rPr>
                      <w:delText>Kennzahl-</w:delText>
                    </w:r>
                  </w:del>
                  <w:r w:rsidR="002045A3">
                    <w:rPr>
                      <w:szCs w:val="18"/>
                    </w:rPr>
                    <w:t>ID</w:t>
                  </w:r>
                </w:p>
              </w:tc>
              <w:tc>
                <w:tcPr>
                  <w:tcW w:w="3613" w:type="dxa"/>
                  <w:vAlign w:val="center"/>
                </w:tcPr>
                <w:p w14:paraId="30016D85" w14:textId="77777777" w:rsidR="006B3A68" w:rsidRPr="001258DD" w:rsidRDefault="002045A3" w:rsidP="006B3A68">
                  <w:pPr>
                    <w:pStyle w:val="Tabellentext"/>
                    <w:rPr>
                      <w:color w:val="000000"/>
                      <w:szCs w:val="18"/>
                      <w:lang w:eastAsia="de-DE"/>
                    </w:rPr>
                  </w:pPr>
                  <w:r>
                    <w:rPr>
                      <w:color w:val="000000"/>
                      <w:szCs w:val="18"/>
                    </w:rPr>
                    <w:t>O_51808_51803</w:t>
                  </w:r>
                </w:p>
              </w:tc>
            </w:tr>
            <w:tr w:rsidR="006B3A68" w:rsidRPr="00743DF3" w14:paraId="3577F252" w14:textId="77777777" w:rsidTr="00A52100">
              <w:trPr>
                <w:cantSplit/>
              </w:trPr>
              <w:tc>
                <w:tcPr>
                  <w:tcW w:w="2117" w:type="dxa"/>
                  <w:vAlign w:val="center"/>
                </w:tcPr>
                <w:p w14:paraId="61C5156C" w14:textId="77777777" w:rsidR="006B3A68" w:rsidRDefault="002045A3" w:rsidP="006B3A68">
                  <w:pPr>
                    <w:pStyle w:val="Tabellentext"/>
                    <w:rPr>
                      <w:szCs w:val="18"/>
                    </w:rPr>
                  </w:pPr>
                  <w:r>
                    <w:rPr>
                      <w:szCs w:val="18"/>
                    </w:rPr>
                    <w:t>Bezug zu QS-Ergebnissen</w:t>
                  </w:r>
                </w:p>
              </w:tc>
              <w:tc>
                <w:tcPr>
                  <w:tcW w:w="3613" w:type="dxa"/>
                  <w:vAlign w:val="center"/>
                </w:tcPr>
                <w:p w14:paraId="60D3B948" w14:textId="77777777" w:rsidR="006B3A68" w:rsidRDefault="002045A3" w:rsidP="006B3A68">
                  <w:pPr>
                    <w:pStyle w:val="Tabellentext"/>
                    <w:rPr>
                      <w:szCs w:val="18"/>
                    </w:rPr>
                  </w:pPr>
                  <w:r>
                    <w:rPr>
                      <w:szCs w:val="18"/>
                    </w:rPr>
                    <w:t>51808_51803</w:t>
                  </w:r>
                </w:p>
              </w:tc>
            </w:tr>
            <w:tr w:rsidR="006B3A68" w:rsidRPr="00743DF3" w14:paraId="2BFA951E" w14:textId="77777777" w:rsidTr="00A52100">
              <w:trPr>
                <w:cantSplit/>
              </w:trPr>
              <w:tc>
                <w:tcPr>
                  <w:tcW w:w="2117" w:type="dxa"/>
                  <w:vAlign w:val="center"/>
                </w:tcPr>
                <w:p w14:paraId="55981498" w14:textId="77777777" w:rsidR="006B3A68" w:rsidRDefault="002045A3" w:rsidP="006B3A68">
                  <w:pPr>
                    <w:pStyle w:val="Tabellentext"/>
                    <w:rPr>
                      <w:szCs w:val="18"/>
                    </w:rPr>
                  </w:pPr>
                  <w:r>
                    <w:rPr>
                      <w:szCs w:val="18"/>
                    </w:rPr>
                    <w:t>Bezug zum Verfahren</w:t>
                  </w:r>
                </w:p>
              </w:tc>
              <w:tc>
                <w:tcPr>
                  <w:tcW w:w="3613" w:type="dxa"/>
                  <w:vAlign w:val="center"/>
                </w:tcPr>
                <w:p w14:paraId="465AFF22"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36B71D5B" w14:textId="77777777" w:rsidTr="00A52100">
              <w:trPr>
                <w:cantSplit/>
              </w:trPr>
              <w:tc>
                <w:tcPr>
                  <w:tcW w:w="2117" w:type="dxa"/>
                  <w:vAlign w:val="center"/>
                </w:tcPr>
                <w:p w14:paraId="47376A9A" w14:textId="77777777" w:rsidR="006B3A68" w:rsidRDefault="002045A3" w:rsidP="006B3A68">
                  <w:pPr>
                    <w:pStyle w:val="Tabellentext"/>
                    <w:rPr>
                      <w:szCs w:val="18"/>
                    </w:rPr>
                  </w:pPr>
                  <w:r>
                    <w:rPr>
                      <w:szCs w:val="18"/>
                    </w:rPr>
                    <w:t>Sortierung</w:t>
                  </w:r>
                </w:p>
              </w:tc>
              <w:tc>
                <w:tcPr>
                  <w:tcW w:w="3613" w:type="dxa"/>
                  <w:vAlign w:val="center"/>
                </w:tcPr>
                <w:p w14:paraId="34017375" w14:textId="77777777" w:rsidR="006B3A68" w:rsidRDefault="002045A3" w:rsidP="006B3A68">
                  <w:pPr>
                    <w:pStyle w:val="Tabellentext"/>
                    <w:rPr>
                      <w:szCs w:val="18"/>
                    </w:rPr>
                  </w:pPr>
                  <w:r>
                    <w:rPr>
                      <w:szCs w:val="18"/>
                    </w:rPr>
                    <w:t>-</w:t>
                  </w:r>
                </w:p>
              </w:tc>
            </w:tr>
            <w:tr w:rsidR="006B3A68" w:rsidRPr="00743DF3" w14:paraId="23E3A9E1" w14:textId="77777777" w:rsidTr="00A52100">
              <w:tc>
                <w:tcPr>
                  <w:tcW w:w="2117" w:type="dxa"/>
                  <w:vAlign w:val="center"/>
                </w:tcPr>
                <w:p w14:paraId="29EDFB56" w14:textId="77777777" w:rsidR="006B3A68" w:rsidRDefault="002045A3" w:rsidP="006B3A68">
                  <w:pPr>
                    <w:pStyle w:val="Tabellentext"/>
                    <w:rPr>
                      <w:szCs w:val="18"/>
                    </w:rPr>
                  </w:pPr>
                  <w:r>
                    <w:rPr>
                      <w:szCs w:val="18"/>
                    </w:rPr>
                    <w:t>Rechenregel</w:t>
                  </w:r>
                </w:p>
              </w:tc>
              <w:tc>
                <w:tcPr>
                  <w:tcW w:w="3613" w:type="dxa"/>
                  <w:vAlign w:val="center"/>
                </w:tcPr>
                <w:p w14:paraId="29CFCC77" w14:textId="77777777" w:rsidR="006B3A68" w:rsidRDefault="002045A3" w:rsidP="006B3A68">
                  <w:pPr>
                    <w:pStyle w:val="Tabellentext"/>
                    <w:rPr>
                      <w:szCs w:val="18"/>
                    </w:rPr>
                  </w:pPr>
                  <w:r>
                    <w:rPr>
                      <w:szCs w:val="18"/>
                    </w:rPr>
                    <w:t>Beobachtete Rate an verstorbenen Kindern</w:t>
                  </w:r>
                </w:p>
              </w:tc>
            </w:tr>
            <w:tr w:rsidR="006B3A68" w:rsidRPr="00743DF3" w14:paraId="030D7948" w14:textId="77777777" w:rsidTr="00A52100">
              <w:trPr>
                <w:cantSplit/>
              </w:trPr>
              <w:tc>
                <w:tcPr>
                  <w:tcW w:w="2117" w:type="dxa"/>
                  <w:vAlign w:val="center"/>
                </w:tcPr>
                <w:p w14:paraId="6FF8DC80" w14:textId="77777777" w:rsidR="006B3A68" w:rsidRPr="00A20477" w:rsidRDefault="002045A3" w:rsidP="006B3A68">
                  <w:pPr>
                    <w:pStyle w:val="Tabellentext"/>
                    <w:rPr>
                      <w:szCs w:val="18"/>
                    </w:rPr>
                  </w:pPr>
                  <w:r>
                    <w:rPr>
                      <w:szCs w:val="18"/>
                    </w:rPr>
                    <w:t>Operator</w:t>
                  </w:r>
                </w:p>
              </w:tc>
              <w:tc>
                <w:tcPr>
                  <w:tcW w:w="3613" w:type="dxa"/>
                  <w:vAlign w:val="center"/>
                </w:tcPr>
                <w:p w14:paraId="39300A72" w14:textId="77777777" w:rsidR="006B3A68" w:rsidRPr="00CD53BC" w:rsidRDefault="002045A3" w:rsidP="006B3A68">
                  <w:pPr>
                    <w:pStyle w:val="Tabellentext"/>
                    <w:rPr>
                      <w:szCs w:val="18"/>
                    </w:rPr>
                  </w:pPr>
                  <w:r>
                    <w:rPr>
                      <w:szCs w:val="18"/>
                    </w:rPr>
                    <w:t>Anteil</w:t>
                  </w:r>
                </w:p>
              </w:tc>
            </w:tr>
            <w:tr w:rsidR="006B3A68" w:rsidRPr="00743DF3" w14:paraId="241AAFFD" w14:textId="77777777" w:rsidTr="00A52100">
              <w:trPr>
                <w:cantSplit/>
              </w:trPr>
              <w:tc>
                <w:tcPr>
                  <w:tcW w:w="2117" w:type="dxa"/>
                  <w:vAlign w:val="center"/>
                </w:tcPr>
                <w:p w14:paraId="36F265AC" w14:textId="77777777" w:rsidR="006B3A68" w:rsidRDefault="002045A3" w:rsidP="006B3A68">
                  <w:pPr>
                    <w:pStyle w:val="Tabellentext"/>
                    <w:rPr>
                      <w:szCs w:val="18"/>
                    </w:rPr>
                  </w:pPr>
                  <w:r>
                    <w:rPr>
                      <w:szCs w:val="18"/>
                    </w:rPr>
                    <w:t>Teildatensatzbezug</w:t>
                  </w:r>
                </w:p>
              </w:tc>
              <w:tc>
                <w:tcPr>
                  <w:tcW w:w="3613" w:type="dxa"/>
                  <w:vAlign w:val="center"/>
                </w:tcPr>
                <w:p w14:paraId="0C3338E7" w14:textId="77777777" w:rsidR="006B3A68" w:rsidRPr="001C3626" w:rsidRDefault="002045A3" w:rsidP="006B3A68">
                  <w:pPr>
                    <w:pStyle w:val="Tabellentext"/>
                    <w:rPr>
                      <w:szCs w:val="18"/>
                    </w:rPr>
                  </w:pPr>
                  <w:r>
                    <w:rPr>
                      <w:szCs w:val="18"/>
                    </w:rPr>
                    <w:t>16/1:K</w:t>
                  </w:r>
                </w:p>
              </w:tc>
            </w:tr>
            <w:tr w:rsidR="006B3A68" w:rsidRPr="00743DF3" w14:paraId="5B84046A" w14:textId="77777777" w:rsidTr="00A52100">
              <w:tc>
                <w:tcPr>
                  <w:tcW w:w="2117" w:type="dxa"/>
                  <w:vAlign w:val="center"/>
                </w:tcPr>
                <w:p w14:paraId="2EDE4DFC" w14:textId="77777777" w:rsidR="006B3A68" w:rsidRDefault="002045A3" w:rsidP="006B3A68">
                  <w:pPr>
                    <w:pStyle w:val="Tabellentext"/>
                    <w:rPr>
                      <w:szCs w:val="18"/>
                    </w:rPr>
                  </w:pPr>
                  <w:r>
                    <w:rPr>
                      <w:szCs w:val="18"/>
                    </w:rPr>
                    <w:t>Zähler</w:t>
                  </w:r>
                </w:p>
              </w:tc>
              <w:tc>
                <w:tcPr>
                  <w:tcW w:w="3613" w:type="dxa"/>
                </w:tcPr>
                <w:p w14:paraId="2162848E" w14:textId="77777777" w:rsidR="006B3A68" w:rsidRPr="00955893" w:rsidRDefault="002045A3" w:rsidP="006B3A68">
                  <w:pPr>
                    <w:pStyle w:val="Tabellentext"/>
                    <w:rPr>
                      <w:rStyle w:val="Code"/>
                    </w:rPr>
                  </w:pPr>
                  <w:r>
                    <w:rPr>
                      <w:rStyle w:val="Code"/>
                    </w:rPr>
                    <w:t>fn_GEBIndex1_51803_Z</w:t>
                  </w:r>
                </w:p>
              </w:tc>
            </w:tr>
            <w:tr w:rsidR="006B3A68" w:rsidRPr="00743DF3" w14:paraId="28AAB0DA" w14:textId="77777777" w:rsidTr="00A52100">
              <w:tc>
                <w:tcPr>
                  <w:tcW w:w="2117" w:type="dxa"/>
                  <w:vAlign w:val="center"/>
                </w:tcPr>
                <w:p w14:paraId="72AA45A0" w14:textId="77777777" w:rsidR="006B3A68" w:rsidRDefault="002045A3" w:rsidP="006B3A68">
                  <w:pPr>
                    <w:pStyle w:val="Tabellentext"/>
                    <w:rPr>
                      <w:szCs w:val="18"/>
                    </w:rPr>
                  </w:pPr>
                  <w:r>
                    <w:rPr>
                      <w:szCs w:val="18"/>
                    </w:rPr>
                    <w:t>Nenner</w:t>
                  </w:r>
                </w:p>
              </w:tc>
              <w:tc>
                <w:tcPr>
                  <w:tcW w:w="3613" w:type="dxa"/>
                </w:tcPr>
                <w:p w14:paraId="093DF347" w14:textId="77777777" w:rsidR="006B3A68" w:rsidRPr="00955893" w:rsidRDefault="002045A3" w:rsidP="006B3A68">
                  <w:pPr>
                    <w:pStyle w:val="Tabellentext"/>
                    <w:rPr>
                      <w:rStyle w:val="Code"/>
                    </w:rPr>
                  </w:pPr>
                  <w:r>
                    <w:rPr>
                      <w:rStyle w:val="Code"/>
                    </w:rPr>
                    <w:t>fn_GEBIndex1_51803_GG</w:t>
                  </w:r>
                </w:p>
              </w:tc>
            </w:tr>
            <w:tr w:rsidR="006B3A68" w:rsidRPr="00AC590F" w14:paraId="4DF4ED3C" w14:textId="77777777" w:rsidTr="00A52100">
              <w:trPr>
                <w:cantSplit/>
              </w:trPr>
              <w:tc>
                <w:tcPr>
                  <w:tcW w:w="2117" w:type="dxa"/>
                  <w:vAlign w:val="center"/>
                </w:tcPr>
                <w:p w14:paraId="374F6EAB"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7D5556EE"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3707B34A" w14:textId="77777777" w:rsidTr="00A52100">
              <w:trPr>
                <w:cantSplit/>
              </w:trPr>
              <w:tc>
                <w:tcPr>
                  <w:tcW w:w="2117" w:type="dxa"/>
                  <w:tcBorders>
                    <w:bottom w:val="single" w:sz="4" w:space="0" w:color="BFBFBF" w:themeColor="background1" w:themeShade="BF"/>
                  </w:tcBorders>
                  <w:vAlign w:val="center"/>
                </w:tcPr>
                <w:p w14:paraId="483DEB8A"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0A81F7AF" w14:textId="77777777" w:rsidR="006B3A68" w:rsidRPr="00AC590F" w:rsidRDefault="002045A3" w:rsidP="006B3A68">
                  <w:pPr>
                    <w:pStyle w:val="Tabellentext"/>
                    <w:rPr>
                      <w:rFonts w:cstheme="minorHAnsi"/>
                      <w:szCs w:val="18"/>
                    </w:rPr>
                  </w:pPr>
                  <w:r>
                    <w:rPr>
                      <w:rFonts w:cs="Calibri"/>
                      <w:szCs w:val="18"/>
                    </w:rPr>
                    <w:t>-</w:t>
                  </w:r>
                </w:p>
              </w:tc>
            </w:tr>
          </w:tbl>
          <w:p w14:paraId="3D75F8FF"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D41BD4F"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20BAA44"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60A308D2"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448FEDCF" w14:textId="77777777" w:rsidR="00E70D76" w:rsidRPr="00A20477" w:rsidRDefault="002045A3" w:rsidP="00E70D76">
                  <w:pPr>
                    <w:pStyle w:val="Tabellenkopf"/>
                    <w:rPr>
                      <w:szCs w:val="18"/>
                    </w:rPr>
                  </w:pPr>
                  <w:r>
                    <w:rPr>
                      <w:szCs w:val="18"/>
                    </w:rPr>
                    <w:t>E (expected)</w:t>
                  </w:r>
                </w:p>
              </w:tc>
            </w:tr>
            <w:tr w:rsidR="00E70D76" w:rsidRPr="00743DF3" w14:paraId="56281137" w14:textId="77777777" w:rsidTr="00A52100">
              <w:trPr>
                <w:cantSplit/>
              </w:trPr>
              <w:tc>
                <w:tcPr>
                  <w:tcW w:w="2117" w:type="dxa"/>
                  <w:tcBorders>
                    <w:top w:val="single" w:sz="4" w:space="0" w:color="BFBFBF" w:themeColor="background1" w:themeShade="BF"/>
                  </w:tcBorders>
                  <w:vAlign w:val="center"/>
                </w:tcPr>
                <w:p w14:paraId="69964C55"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5FB563C" w14:textId="77777777" w:rsidR="00E70D76" w:rsidRPr="00CD53BC" w:rsidRDefault="002045A3" w:rsidP="006B3A68">
                  <w:pPr>
                    <w:pStyle w:val="Tabellentext"/>
                    <w:rPr>
                      <w:szCs w:val="18"/>
                    </w:rPr>
                  </w:pPr>
                  <w:r>
                    <w:rPr>
                      <w:szCs w:val="18"/>
                    </w:rPr>
                    <w:t>Kalkulatorische Kennzahl</w:t>
                  </w:r>
                </w:p>
              </w:tc>
            </w:tr>
            <w:tr w:rsidR="006B3A68" w:rsidRPr="00743DF3" w14:paraId="0C9F83D3" w14:textId="77777777" w:rsidTr="00A52100">
              <w:trPr>
                <w:cantSplit/>
              </w:trPr>
              <w:tc>
                <w:tcPr>
                  <w:tcW w:w="2117" w:type="dxa"/>
                  <w:vAlign w:val="center"/>
                </w:tcPr>
                <w:p w14:paraId="5A294784" w14:textId="35607BA0" w:rsidR="006B3A68" w:rsidRPr="00A20477" w:rsidRDefault="00367CC3" w:rsidP="006B3A68">
                  <w:pPr>
                    <w:pStyle w:val="Tabellentext"/>
                    <w:rPr>
                      <w:szCs w:val="18"/>
                    </w:rPr>
                  </w:pPr>
                  <w:del w:id="231" w:author="IQTIG" w:date="2020-04-29T09:45:00Z">
                    <w:r>
                      <w:rPr>
                        <w:szCs w:val="18"/>
                      </w:rPr>
                      <w:delText>Kennzahl-</w:delText>
                    </w:r>
                  </w:del>
                  <w:r w:rsidR="002045A3">
                    <w:rPr>
                      <w:szCs w:val="18"/>
                    </w:rPr>
                    <w:t>ID</w:t>
                  </w:r>
                </w:p>
              </w:tc>
              <w:tc>
                <w:tcPr>
                  <w:tcW w:w="3613" w:type="dxa"/>
                  <w:vAlign w:val="center"/>
                </w:tcPr>
                <w:p w14:paraId="7CA9794D" w14:textId="77777777" w:rsidR="006B3A68" w:rsidRPr="001258DD" w:rsidRDefault="002045A3" w:rsidP="006B3A68">
                  <w:pPr>
                    <w:pStyle w:val="Tabellentext"/>
                    <w:rPr>
                      <w:color w:val="000000"/>
                      <w:szCs w:val="18"/>
                      <w:lang w:eastAsia="de-DE"/>
                    </w:rPr>
                  </w:pPr>
                  <w:r>
                    <w:rPr>
                      <w:color w:val="000000"/>
                      <w:szCs w:val="18"/>
                    </w:rPr>
                    <w:t>E_51808_51803</w:t>
                  </w:r>
                </w:p>
              </w:tc>
            </w:tr>
            <w:tr w:rsidR="006B3A68" w:rsidRPr="00743DF3" w14:paraId="597EB5F1" w14:textId="77777777" w:rsidTr="00A52100">
              <w:trPr>
                <w:cantSplit/>
              </w:trPr>
              <w:tc>
                <w:tcPr>
                  <w:tcW w:w="2117" w:type="dxa"/>
                  <w:vAlign w:val="center"/>
                </w:tcPr>
                <w:p w14:paraId="5E90EB13" w14:textId="77777777" w:rsidR="006B3A68" w:rsidRDefault="002045A3" w:rsidP="006B3A68">
                  <w:pPr>
                    <w:pStyle w:val="Tabellentext"/>
                    <w:rPr>
                      <w:szCs w:val="18"/>
                    </w:rPr>
                  </w:pPr>
                  <w:r>
                    <w:rPr>
                      <w:szCs w:val="18"/>
                    </w:rPr>
                    <w:lastRenderedPageBreak/>
                    <w:t>Bezug zu QS-Ergebnissen</w:t>
                  </w:r>
                </w:p>
              </w:tc>
              <w:tc>
                <w:tcPr>
                  <w:tcW w:w="3613" w:type="dxa"/>
                  <w:vAlign w:val="center"/>
                </w:tcPr>
                <w:p w14:paraId="7897254B" w14:textId="77777777" w:rsidR="006B3A68" w:rsidRDefault="002045A3" w:rsidP="006B3A68">
                  <w:pPr>
                    <w:pStyle w:val="Tabellentext"/>
                    <w:rPr>
                      <w:szCs w:val="18"/>
                    </w:rPr>
                  </w:pPr>
                  <w:r>
                    <w:rPr>
                      <w:szCs w:val="18"/>
                    </w:rPr>
                    <w:t>51808_51803</w:t>
                  </w:r>
                </w:p>
              </w:tc>
            </w:tr>
            <w:tr w:rsidR="006B3A68" w:rsidRPr="00743DF3" w14:paraId="72CF3A29" w14:textId="77777777" w:rsidTr="00A52100">
              <w:trPr>
                <w:cantSplit/>
              </w:trPr>
              <w:tc>
                <w:tcPr>
                  <w:tcW w:w="2117" w:type="dxa"/>
                  <w:vAlign w:val="center"/>
                </w:tcPr>
                <w:p w14:paraId="6D16B697" w14:textId="77777777" w:rsidR="006B3A68" w:rsidRDefault="002045A3" w:rsidP="006B3A68">
                  <w:pPr>
                    <w:pStyle w:val="Tabellentext"/>
                    <w:rPr>
                      <w:szCs w:val="18"/>
                    </w:rPr>
                  </w:pPr>
                  <w:r>
                    <w:rPr>
                      <w:szCs w:val="18"/>
                    </w:rPr>
                    <w:t>Bezug zum Verfahren</w:t>
                  </w:r>
                </w:p>
              </w:tc>
              <w:tc>
                <w:tcPr>
                  <w:tcW w:w="3613" w:type="dxa"/>
                  <w:vAlign w:val="center"/>
                </w:tcPr>
                <w:p w14:paraId="1B67A91B"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7FCE33F9" w14:textId="77777777" w:rsidTr="00A52100">
              <w:trPr>
                <w:cantSplit/>
              </w:trPr>
              <w:tc>
                <w:tcPr>
                  <w:tcW w:w="2117" w:type="dxa"/>
                  <w:vAlign w:val="center"/>
                </w:tcPr>
                <w:p w14:paraId="12F7306E" w14:textId="77777777" w:rsidR="006B3A68" w:rsidRDefault="002045A3" w:rsidP="006B3A68">
                  <w:pPr>
                    <w:pStyle w:val="Tabellentext"/>
                    <w:rPr>
                      <w:szCs w:val="18"/>
                    </w:rPr>
                  </w:pPr>
                  <w:r>
                    <w:rPr>
                      <w:szCs w:val="18"/>
                    </w:rPr>
                    <w:t>Sortierung</w:t>
                  </w:r>
                </w:p>
              </w:tc>
              <w:tc>
                <w:tcPr>
                  <w:tcW w:w="3613" w:type="dxa"/>
                  <w:vAlign w:val="center"/>
                </w:tcPr>
                <w:p w14:paraId="3009B76A" w14:textId="77777777" w:rsidR="006B3A68" w:rsidRDefault="002045A3" w:rsidP="006B3A68">
                  <w:pPr>
                    <w:pStyle w:val="Tabellentext"/>
                    <w:rPr>
                      <w:szCs w:val="18"/>
                    </w:rPr>
                  </w:pPr>
                  <w:r>
                    <w:rPr>
                      <w:szCs w:val="18"/>
                    </w:rPr>
                    <w:t>-</w:t>
                  </w:r>
                </w:p>
              </w:tc>
            </w:tr>
            <w:tr w:rsidR="006B3A68" w:rsidRPr="00743DF3" w14:paraId="26659F16" w14:textId="77777777" w:rsidTr="00A52100">
              <w:tc>
                <w:tcPr>
                  <w:tcW w:w="2117" w:type="dxa"/>
                  <w:vAlign w:val="center"/>
                </w:tcPr>
                <w:p w14:paraId="24ACC8D3" w14:textId="77777777" w:rsidR="006B3A68" w:rsidRDefault="002045A3" w:rsidP="006B3A68">
                  <w:pPr>
                    <w:pStyle w:val="Tabellentext"/>
                    <w:rPr>
                      <w:szCs w:val="18"/>
                    </w:rPr>
                  </w:pPr>
                  <w:r>
                    <w:rPr>
                      <w:szCs w:val="18"/>
                    </w:rPr>
                    <w:t>Rechenregel</w:t>
                  </w:r>
                </w:p>
              </w:tc>
              <w:tc>
                <w:tcPr>
                  <w:tcW w:w="3613" w:type="dxa"/>
                  <w:vAlign w:val="center"/>
                </w:tcPr>
                <w:p w14:paraId="13A119C0" w14:textId="51736956" w:rsidR="006B3A68" w:rsidRDefault="002045A3" w:rsidP="006B3A68">
                  <w:pPr>
                    <w:pStyle w:val="Tabellentext"/>
                    <w:rPr>
                      <w:szCs w:val="18"/>
                    </w:rPr>
                  </w:pPr>
                  <w:r>
                    <w:rPr>
                      <w:szCs w:val="18"/>
                    </w:rPr>
                    <w:t xml:space="preserve">Erwartete Rate an verstorbenen Kindern, risikoadjustiert nach logistischem Geburtshilfe-Score für die 1. Ebene des Qualitätsindex mit der </w:t>
                  </w:r>
                  <w:del w:id="232" w:author="IQTIG" w:date="2020-04-29T09:45:00Z">
                    <w:r w:rsidR="00367CC3">
                      <w:rPr>
                        <w:szCs w:val="18"/>
                      </w:rPr>
                      <w:delText>QI-</w:delText>
                    </w:r>
                  </w:del>
                  <w:r>
                    <w:rPr>
                      <w:szCs w:val="18"/>
                    </w:rPr>
                    <w:t>ID 51803</w:t>
                  </w:r>
                </w:p>
              </w:tc>
            </w:tr>
            <w:tr w:rsidR="006B3A68" w:rsidRPr="00743DF3" w14:paraId="4526D05B" w14:textId="77777777" w:rsidTr="00A52100">
              <w:trPr>
                <w:cantSplit/>
              </w:trPr>
              <w:tc>
                <w:tcPr>
                  <w:tcW w:w="2117" w:type="dxa"/>
                  <w:vAlign w:val="center"/>
                </w:tcPr>
                <w:p w14:paraId="2394DBA5" w14:textId="77777777" w:rsidR="006B3A68" w:rsidRPr="00A20477" w:rsidRDefault="002045A3" w:rsidP="006B3A68">
                  <w:pPr>
                    <w:pStyle w:val="Tabellentext"/>
                    <w:rPr>
                      <w:szCs w:val="18"/>
                    </w:rPr>
                  </w:pPr>
                  <w:r>
                    <w:rPr>
                      <w:szCs w:val="18"/>
                    </w:rPr>
                    <w:t>Operator</w:t>
                  </w:r>
                </w:p>
              </w:tc>
              <w:tc>
                <w:tcPr>
                  <w:tcW w:w="3613" w:type="dxa"/>
                  <w:vAlign w:val="center"/>
                </w:tcPr>
                <w:p w14:paraId="20BB1BD0" w14:textId="77777777" w:rsidR="006B3A68" w:rsidRPr="00CD53BC" w:rsidRDefault="002045A3" w:rsidP="006B3A68">
                  <w:pPr>
                    <w:pStyle w:val="Tabellentext"/>
                    <w:rPr>
                      <w:szCs w:val="18"/>
                    </w:rPr>
                  </w:pPr>
                  <w:r>
                    <w:rPr>
                      <w:szCs w:val="18"/>
                    </w:rPr>
                    <w:t>Mittelwert</w:t>
                  </w:r>
                </w:p>
              </w:tc>
            </w:tr>
            <w:tr w:rsidR="006B3A68" w:rsidRPr="00743DF3" w14:paraId="38ABEEBD" w14:textId="77777777" w:rsidTr="00A52100">
              <w:trPr>
                <w:cantSplit/>
              </w:trPr>
              <w:tc>
                <w:tcPr>
                  <w:tcW w:w="2117" w:type="dxa"/>
                  <w:vAlign w:val="center"/>
                </w:tcPr>
                <w:p w14:paraId="7D140C12" w14:textId="77777777" w:rsidR="006B3A68" w:rsidRDefault="002045A3" w:rsidP="006B3A68">
                  <w:pPr>
                    <w:pStyle w:val="Tabellentext"/>
                    <w:rPr>
                      <w:szCs w:val="18"/>
                    </w:rPr>
                  </w:pPr>
                  <w:r>
                    <w:rPr>
                      <w:szCs w:val="18"/>
                    </w:rPr>
                    <w:t>Teildatensatzbezug</w:t>
                  </w:r>
                </w:p>
              </w:tc>
              <w:tc>
                <w:tcPr>
                  <w:tcW w:w="3613" w:type="dxa"/>
                  <w:vAlign w:val="center"/>
                </w:tcPr>
                <w:p w14:paraId="052006A7" w14:textId="77777777" w:rsidR="006B3A68" w:rsidRPr="001C3626" w:rsidRDefault="002045A3" w:rsidP="006B3A68">
                  <w:pPr>
                    <w:pStyle w:val="Tabellentext"/>
                    <w:rPr>
                      <w:szCs w:val="18"/>
                    </w:rPr>
                  </w:pPr>
                  <w:r>
                    <w:rPr>
                      <w:szCs w:val="18"/>
                    </w:rPr>
                    <w:t>16/1:K</w:t>
                  </w:r>
                </w:p>
              </w:tc>
            </w:tr>
            <w:tr w:rsidR="006B3A68" w:rsidRPr="00743DF3" w14:paraId="73A03E2A" w14:textId="77777777" w:rsidTr="00A52100">
              <w:tc>
                <w:tcPr>
                  <w:tcW w:w="2117" w:type="dxa"/>
                  <w:vAlign w:val="center"/>
                </w:tcPr>
                <w:p w14:paraId="36F299BC" w14:textId="77777777" w:rsidR="006B3A68" w:rsidRDefault="002045A3" w:rsidP="006B3A68">
                  <w:pPr>
                    <w:pStyle w:val="Tabellentext"/>
                    <w:rPr>
                      <w:szCs w:val="18"/>
                    </w:rPr>
                  </w:pPr>
                  <w:r>
                    <w:rPr>
                      <w:szCs w:val="18"/>
                    </w:rPr>
                    <w:t>Zähler</w:t>
                  </w:r>
                </w:p>
              </w:tc>
              <w:tc>
                <w:tcPr>
                  <w:tcW w:w="3613" w:type="dxa"/>
                </w:tcPr>
                <w:p w14:paraId="1400894E" w14:textId="77777777" w:rsidR="006B3A68" w:rsidRPr="00955893" w:rsidRDefault="002045A3" w:rsidP="006B3A68">
                  <w:pPr>
                    <w:pStyle w:val="Tabellentext"/>
                    <w:rPr>
                      <w:rStyle w:val="Code"/>
                    </w:rPr>
                  </w:pPr>
                  <w:r>
                    <w:rPr>
                      <w:rStyle w:val="Code"/>
                    </w:rPr>
                    <w:t>fn_GEBIndex1_51803_E</w:t>
                  </w:r>
                </w:p>
              </w:tc>
            </w:tr>
            <w:tr w:rsidR="006B3A68" w:rsidRPr="00743DF3" w14:paraId="4798B152" w14:textId="77777777" w:rsidTr="00A52100">
              <w:tc>
                <w:tcPr>
                  <w:tcW w:w="2117" w:type="dxa"/>
                  <w:vAlign w:val="center"/>
                </w:tcPr>
                <w:p w14:paraId="657DC060" w14:textId="77777777" w:rsidR="006B3A68" w:rsidRDefault="002045A3" w:rsidP="006B3A68">
                  <w:pPr>
                    <w:pStyle w:val="Tabellentext"/>
                    <w:rPr>
                      <w:szCs w:val="18"/>
                    </w:rPr>
                  </w:pPr>
                  <w:r>
                    <w:rPr>
                      <w:szCs w:val="18"/>
                    </w:rPr>
                    <w:t>Nenner</w:t>
                  </w:r>
                </w:p>
              </w:tc>
              <w:tc>
                <w:tcPr>
                  <w:tcW w:w="3613" w:type="dxa"/>
                </w:tcPr>
                <w:p w14:paraId="244A0B1A" w14:textId="77777777" w:rsidR="006B3A68" w:rsidRPr="00955893" w:rsidRDefault="002045A3" w:rsidP="006B3A68">
                  <w:pPr>
                    <w:pStyle w:val="Tabellentext"/>
                    <w:rPr>
                      <w:rStyle w:val="Code"/>
                    </w:rPr>
                  </w:pPr>
                  <w:r>
                    <w:rPr>
                      <w:rStyle w:val="Code"/>
                    </w:rPr>
                    <w:t>fn_GEBIndex1_51803_GG</w:t>
                  </w:r>
                </w:p>
              </w:tc>
            </w:tr>
            <w:tr w:rsidR="006B3A68" w:rsidRPr="00AC590F" w14:paraId="186AC7F3" w14:textId="77777777" w:rsidTr="00A52100">
              <w:trPr>
                <w:cantSplit/>
              </w:trPr>
              <w:tc>
                <w:tcPr>
                  <w:tcW w:w="2117" w:type="dxa"/>
                  <w:vAlign w:val="center"/>
                </w:tcPr>
                <w:p w14:paraId="47D77E91"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311F4A1B"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F4012A8" w14:textId="77777777" w:rsidTr="00A52100">
              <w:trPr>
                <w:cantSplit/>
              </w:trPr>
              <w:tc>
                <w:tcPr>
                  <w:tcW w:w="2117" w:type="dxa"/>
                  <w:tcBorders>
                    <w:bottom w:val="single" w:sz="4" w:space="0" w:color="BFBFBF" w:themeColor="background1" w:themeShade="BF"/>
                  </w:tcBorders>
                  <w:vAlign w:val="center"/>
                </w:tcPr>
                <w:p w14:paraId="53857C75"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30483C6" w14:textId="77777777" w:rsidR="006B3A68" w:rsidRPr="00AC590F" w:rsidRDefault="002045A3" w:rsidP="006B3A68">
                  <w:pPr>
                    <w:pStyle w:val="Tabellentext"/>
                    <w:rPr>
                      <w:rFonts w:cstheme="minorHAnsi"/>
                      <w:szCs w:val="18"/>
                    </w:rPr>
                  </w:pPr>
                  <w:r>
                    <w:rPr>
                      <w:rFonts w:cs="Calibri"/>
                      <w:szCs w:val="18"/>
                    </w:rPr>
                    <w:t>-</w:t>
                  </w:r>
                </w:p>
              </w:tc>
            </w:tr>
          </w:tbl>
          <w:p w14:paraId="781874B2"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225CCECC"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3E08683A" w14:textId="77777777" w:rsidR="00E70D76" w:rsidRPr="00E37ACC" w:rsidRDefault="002045A3" w:rsidP="00E70D76">
            <w:pPr>
              <w:pStyle w:val="Tabellenkopf"/>
            </w:pPr>
            <w:r w:rsidRPr="00E37ACC">
              <w:lastRenderedPageBreak/>
              <w:t>Verwendete Funktionen</w:t>
            </w:r>
          </w:p>
        </w:tc>
        <w:tc>
          <w:tcPr>
            <w:tcW w:w="5709" w:type="dxa"/>
          </w:tcPr>
          <w:p w14:paraId="63933B74"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fn_GEBIndex1_51803_E</w:t>
            </w:r>
            <w:r>
              <w:rPr>
                <w:rStyle w:val="Code"/>
              </w:rPr>
              <w:br/>
              <w:t>fn_GEBIndex1_51803_GG</w:t>
            </w:r>
            <w:r>
              <w:rPr>
                <w:rStyle w:val="Code"/>
              </w:rPr>
              <w:br/>
              <w:t>fn_GEBIndex1_51803_Z</w:t>
            </w:r>
            <w:r>
              <w:rPr>
                <w:rStyle w:val="Code"/>
              </w:rPr>
              <w:br/>
              <w:t>fn_Gestalter</w:t>
            </w:r>
            <w:r>
              <w:rPr>
                <w:rStyle w:val="Code"/>
              </w:rPr>
              <w:br/>
              <w:t>fn_GestalterWochen</w:t>
            </w:r>
          </w:p>
        </w:tc>
      </w:tr>
    </w:tbl>
    <w:p w14:paraId="5D763309" w14:textId="77777777" w:rsidR="00A4453B" w:rsidRPr="00E53804" w:rsidRDefault="0022516A" w:rsidP="00E53804">
      <w:pPr>
        <w:spacing w:line="14" w:lineRule="auto"/>
        <w:rPr>
          <w:sz w:val="2"/>
          <w:szCs w:val="2"/>
        </w:rPr>
      </w:pPr>
    </w:p>
    <w:p w14:paraId="1A90D2B0" w14:textId="77777777" w:rsidR="00CB0724" w:rsidRDefault="00CB0724">
      <w:pPr>
        <w:sectPr w:rsidR="00CB0724" w:rsidSect="004B6E31">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40EF6B6D"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B4180A7"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3BF904FF" w14:textId="77777777" w:rsidR="00890E2F" w:rsidRPr="001E2092" w:rsidRDefault="002045A3" w:rsidP="00890E2F">
            <w:pPr>
              <w:pStyle w:val="Tabellenkopf"/>
              <w:rPr>
                <w:szCs w:val="20"/>
              </w:rPr>
            </w:pPr>
            <w:r>
              <w:t>Referenzwahrscheinlichkeit</w:t>
            </w:r>
            <w:r w:rsidRPr="00B8324E">
              <w:t xml:space="preserve">: </w:t>
            </w:r>
            <w:r>
              <w:rPr>
                <w:szCs w:val="20"/>
              </w:rPr>
              <w:t>0,016 % (Odds: 0,000)</w:t>
            </w:r>
          </w:p>
        </w:tc>
      </w:tr>
      <w:tr w:rsidR="00BA23B7" w:rsidRPr="009E2B0C" w14:paraId="6E53ED1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AF17496"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C128A3E"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E4E27CC"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7596438"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B66B180"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DB470B0"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05F5022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BAC347" w14:textId="77777777" w:rsidR="00BA23B7" w:rsidRPr="001E2092" w:rsidRDefault="002045A3" w:rsidP="00C25810">
            <w:pPr>
              <w:pStyle w:val="Tabellentext"/>
              <w:rPr>
                <w:szCs w:val="18"/>
              </w:rPr>
            </w:pPr>
            <w:r>
              <w:rPr>
                <w:szCs w:val="18"/>
              </w:rPr>
              <w:t>Konstante</w:t>
            </w:r>
          </w:p>
        </w:tc>
        <w:tc>
          <w:tcPr>
            <w:tcW w:w="1013" w:type="pct"/>
          </w:tcPr>
          <w:p w14:paraId="2BE23876" w14:textId="77777777" w:rsidR="00BA23B7" w:rsidRPr="001E2092" w:rsidRDefault="002045A3" w:rsidP="009E6F3B">
            <w:pPr>
              <w:pStyle w:val="Tabellentext"/>
              <w:jc w:val="right"/>
              <w:rPr>
                <w:szCs w:val="18"/>
              </w:rPr>
            </w:pPr>
            <w:r>
              <w:rPr>
                <w:szCs w:val="18"/>
              </w:rPr>
              <w:t>-8,741219115372280</w:t>
            </w:r>
          </w:p>
        </w:tc>
        <w:tc>
          <w:tcPr>
            <w:tcW w:w="390" w:type="pct"/>
          </w:tcPr>
          <w:p w14:paraId="209CCD27" w14:textId="77777777" w:rsidR="00BA23B7" w:rsidRPr="001E2092" w:rsidRDefault="002045A3" w:rsidP="004D14B9">
            <w:pPr>
              <w:pStyle w:val="Tabellentext"/>
              <w:ind w:left="0"/>
              <w:jc w:val="right"/>
              <w:rPr>
                <w:szCs w:val="18"/>
              </w:rPr>
            </w:pPr>
            <w:r>
              <w:rPr>
                <w:szCs w:val="18"/>
              </w:rPr>
              <w:t>0,095</w:t>
            </w:r>
          </w:p>
        </w:tc>
        <w:tc>
          <w:tcPr>
            <w:tcW w:w="548" w:type="pct"/>
          </w:tcPr>
          <w:p w14:paraId="3A77132E" w14:textId="77777777" w:rsidR="00BA23B7" w:rsidRPr="001E2092" w:rsidRDefault="002045A3" w:rsidP="009E6F3B">
            <w:pPr>
              <w:pStyle w:val="Tabellentext"/>
              <w:jc w:val="right"/>
              <w:rPr>
                <w:szCs w:val="18"/>
              </w:rPr>
            </w:pPr>
            <w:r>
              <w:rPr>
                <w:szCs w:val="18"/>
              </w:rPr>
              <w:t>-91,533</w:t>
            </w:r>
          </w:p>
        </w:tc>
        <w:tc>
          <w:tcPr>
            <w:tcW w:w="468" w:type="pct"/>
          </w:tcPr>
          <w:p w14:paraId="0527A687" w14:textId="77777777" w:rsidR="00BA23B7" w:rsidRPr="001E2092" w:rsidRDefault="002045A3" w:rsidP="004D14B9">
            <w:pPr>
              <w:pStyle w:val="Tabellentext"/>
              <w:ind w:left="6"/>
              <w:jc w:val="right"/>
              <w:rPr>
                <w:szCs w:val="18"/>
              </w:rPr>
            </w:pPr>
            <w:r>
              <w:rPr>
                <w:szCs w:val="18"/>
              </w:rPr>
              <w:t>-</w:t>
            </w:r>
          </w:p>
        </w:tc>
        <w:tc>
          <w:tcPr>
            <w:tcW w:w="1172" w:type="pct"/>
          </w:tcPr>
          <w:p w14:paraId="5D2C4236" w14:textId="77777777" w:rsidR="00BA23B7" w:rsidRPr="001E2092" w:rsidRDefault="002045A3" w:rsidP="005521DD">
            <w:pPr>
              <w:pStyle w:val="Tabellentext"/>
              <w:ind w:left="-6"/>
              <w:jc w:val="right"/>
              <w:rPr>
                <w:szCs w:val="18"/>
              </w:rPr>
            </w:pPr>
            <w:r>
              <w:rPr>
                <w:szCs w:val="18"/>
              </w:rPr>
              <w:t>-</w:t>
            </w:r>
          </w:p>
        </w:tc>
      </w:tr>
      <w:tr w:rsidR="00BA23B7" w:rsidRPr="00743DF3" w14:paraId="3ABE503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360B1FE" w14:textId="77777777" w:rsidR="00BA23B7" w:rsidRPr="001E2092" w:rsidRDefault="002045A3" w:rsidP="00C25810">
            <w:pPr>
              <w:pStyle w:val="Tabellentext"/>
              <w:rPr>
                <w:szCs w:val="18"/>
              </w:rPr>
            </w:pPr>
            <w:r>
              <w:rPr>
                <w:szCs w:val="18"/>
              </w:rPr>
              <w:t>Gestationsalter 37 abgeschlossene SSW</w:t>
            </w:r>
          </w:p>
        </w:tc>
        <w:tc>
          <w:tcPr>
            <w:tcW w:w="1013" w:type="pct"/>
          </w:tcPr>
          <w:p w14:paraId="4F99219B" w14:textId="77777777" w:rsidR="00BA23B7" w:rsidRPr="001E2092" w:rsidRDefault="002045A3" w:rsidP="009E6F3B">
            <w:pPr>
              <w:pStyle w:val="Tabellentext"/>
              <w:jc w:val="right"/>
              <w:rPr>
                <w:szCs w:val="18"/>
              </w:rPr>
            </w:pPr>
            <w:r>
              <w:rPr>
                <w:szCs w:val="18"/>
              </w:rPr>
              <w:t>0,710122396566268</w:t>
            </w:r>
          </w:p>
        </w:tc>
        <w:tc>
          <w:tcPr>
            <w:tcW w:w="390" w:type="pct"/>
          </w:tcPr>
          <w:p w14:paraId="40AB2A53" w14:textId="77777777" w:rsidR="00BA23B7" w:rsidRPr="001E2092" w:rsidRDefault="002045A3" w:rsidP="004D14B9">
            <w:pPr>
              <w:pStyle w:val="Tabellentext"/>
              <w:ind w:left="0"/>
              <w:jc w:val="right"/>
              <w:rPr>
                <w:szCs w:val="18"/>
              </w:rPr>
            </w:pPr>
            <w:r>
              <w:rPr>
                <w:szCs w:val="18"/>
              </w:rPr>
              <w:t>0,194</w:t>
            </w:r>
          </w:p>
        </w:tc>
        <w:tc>
          <w:tcPr>
            <w:tcW w:w="548" w:type="pct"/>
          </w:tcPr>
          <w:p w14:paraId="01838507" w14:textId="77777777" w:rsidR="00BA23B7" w:rsidRPr="001E2092" w:rsidRDefault="002045A3" w:rsidP="009E6F3B">
            <w:pPr>
              <w:pStyle w:val="Tabellentext"/>
              <w:jc w:val="right"/>
              <w:rPr>
                <w:szCs w:val="18"/>
              </w:rPr>
            </w:pPr>
            <w:r>
              <w:rPr>
                <w:szCs w:val="18"/>
              </w:rPr>
              <w:t>3,658</w:t>
            </w:r>
          </w:p>
        </w:tc>
        <w:tc>
          <w:tcPr>
            <w:tcW w:w="468" w:type="pct"/>
          </w:tcPr>
          <w:p w14:paraId="2D930CF9" w14:textId="77777777" w:rsidR="00BA23B7" w:rsidRPr="001E2092" w:rsidRDefault="002045A3" w:rsidP="004D14B9">
            <w:pPr>
              <w:pStyle w:val="Tabellentext"/>
              <w:ind w:left="6"/>
              <w:jc w:val="right"/>
              <w:rPr>
                <w:szCs w:val="18"/>
              </w:rPr>
            </w:pPr>
            <w:r>
              <w:rPr>
                <w:szCs w:val="18"/>
              </w:rPr>
              <w:t>2,034</w:t>
            </w:r>
          </w:p>
        </w:tc>
        <w:tc>
          <w:tcPr>
            <w:tcW w:w="1172" w:type="pct"/>
          </w:tcPr>
          <w:p w14:paraId="7D658578" w14:textId="77777777" w:rsidR="00BA23B7" w:rsidRPr="001E2092" w:rsidRDefault="002045A3" w:rsidP="005521DD">
            <w:pPr>
              <w:pStyle w:val="Tabellentext"/>
              <w:ind w:left="-6"/>
              <w:jc w:val="right"/>
              <w:rPr>
                <w:szCs w:val="18"/>
              </w:rPr>
            </w:pPr>
            <w:r>
              <w:rPr>
                <w:szCs w:val="18"/>
              </w:rPr>
              <w:t>1,390 - 2,976</w:t>
            </w:r>
          </w:p>
        </w:tc>
      </w:tr>
      <w:tr w:rsidR="00BA23B7" w:rsidRPr="00743DF3" w14:paraId="4727CA5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217CA03" w14:textId="77777777" w:rsidR="00BA23B7" w:rsidRPr="001E2092" w:rsidRDefault="002045A3" w:rsidP="00C25810">
            <w:pPr>
              <w:pStyle w:val="Tabellentext"/>
              <w:rPr>
                <w:szCs w:val="18"/>
              </w:rPr>
            </w:pPr>
            <w:r>
              <w:rPr>
                <w:szCs w:val="18"/>
              </w:rPr>
              <w:t>Fehlbildung vorhanden</w:t>
            </w:r>
          </w:p>
        </w:tc>
        <w:tc>
          <w:tcPr>
            <w:tcW w:w="1013" w:type="pct"/>
          </w:tcPr>
          <w:p w14:paraId="55AD96E0" w14:textId="77777777" w:rsidR="00BA23B7" w:rsidRPr="001E2092" w:rsidRDefault="002045A3" w:rsidP="009E6F3B">
            <w:pPr>
              <w:pStyle w:val="Tabellentext"/>
              <w:jc w:val="right"/>
              <w:rPr>
                <w:szCs w:val="18"/>
              </w:rPr>
            </w:pPr>
            <w:r>
              <w:rPr>
                <w:szCs w:val="18"/>
              </w:rPr>
              <w:t>4,124600501154170</w:t>
            </w:r>
          </w:p>
        </w:tc>
        <w:tc>
          <w:tcPr>
            <w:tcW w:w="390" w:type="pct"/>
          </w:tcPr>
          <w:p w14:paraId="7F81FBA5" w14:textId="77777777" w:rsidR="00BA23B7" w:rsidRPr="001E2092" w:rsidRDefault="002045A3" w:rsidP="004D14B9">
            <w:pPr>
              <w:pStyle w:val="Tabellentext"/>
              <w:ind w:left="0"/>
              <w:jc w:val="right"/>
              <w:rPr>
                <w:szCs w:val="18"/>
              </w:rPr>
            </w:pPr>
            <w:r>
              <w:rPr>
                <w:szCs w:val="18"/>
              </w:rPr>
              <w:t>0,158</w:t>
            </w:r>
          </w:p>
        </w:tc>
        <w:tc>
          <w:tcPr>
            <w:tcW w:w="548" w:type="pct"/>
          </w:tcPr>
          <w:p w14:paraId="389FD4D7" w14:textId="77777777" w:rsidR="00BA23B7" w:rsidRPr="001E2092" w:rsidRDefault="002045A3" w:rsidP="009E6F3B">
            <w:pPr>
              <w:pStyle w:val="Tabellentext"/>
              <w:jc w:val="right"/>
              <w:rPr>
                <w:szCs w:val="18"/>
              </w:rPr>
            </w:pPr>
            <w:r>
              <w:rPr>
                <w:szCs w:val="18"/>
              </w:rPr>
              <w:t>26,153</w:t>
            </w:r>
          </w:p>
        </w:tc>
        <w:tc>
          <w:tcPr>
            <w:tcW w:w="468" w:type="pct"/>
          </w:tcPr>
          <w:p w14:paraId="66B50529" w14:textId="77777777" w:rsidR="00BA23B7" w:rsidRPr="001E2092" w:rsidRDefault="002045A3" w:rsidP="004D14B9">
            <w:pPr>
              <w:pStyle w:val="Tabellentext"/>
              <w:ind w:left="6"/>
              <w:jc w:val="right"/>
              <w:rPr>
                <w:szCs w:val="18"/>
              </w:rPr>
            </w:pPr>
            <w:r>
              <w:rPr>
                <w:szCs w:val="18"/>
              </w:rPr>
              <w:t>61,843</w:t>
            </w:r>
          </w:p>
        </w:tc>
        <w:tc>
          <w:tcPr>
            <w:tcW w:w="1172" w:type="pct"/>
          </w:tcPr>
          <w:p w14:paraId="4993D38E" w14:textId="77777777" w:rsidR="00BA23B7" w:rsidRPr="001E2092" w:rsidRDefault="002045A3" w:rsidP="005521DD">
            <w:pPr>
              <w:pStyle w:val="Tabellentext"/>
              <w:ind w:left="-6"/>
              <w:jc w:val="right"/>
              <w:rPr>
                <w:szCs w:val="18"/>
              </w:rPr>
            </w:pPr>
            <w:r>
              <w:rPr>
                <w:szCs w:val="18"/>
              </w:rPr>
              <w:t>45,399 - 84,243</w:t>
            </w:r>
          </w:p>
        </w:tc>
      </w:tr>
    </w:tbl>
    <w:p w14:paraId="5C8B8BE8" w14:textId="77777777" w:rsidR="000F0644" w:rsidRPr="000F0644" w:rsidRDefault="0022516A" w:rsidP="000F0644"/>
    <w:p w14:paraId="7083249C" w14:textId="77777777" w:rsidR="00CB0724" w:rsidRDefault="00CB0724">
      <w:pPr>
        <w:sectPr w:rsidR="00CB0724" w:rsidSect="00E16D71">
          <w:pgSz w:w="11906" w:h="16838"/>
          <w:pgMar w:top="1418" w:right="1134" w:bottom="1418" w:left="1701" w:header="454" w:footer="737" w:gutter="0"/>
          <w:cols w:space="708"/>
          <w:docGrid w:linePitch="360"/>
        </w:sectPr>
      </w:pPr>
    </w:p>
    <w:p w14:paraId="72207300" w14:textId="77777777" w:rsidR="006D1B0D" w:rsidRPr="00A264FC" w:rsidRDefault="002045A3" w:rsidP="00A264FC">
      <w:pPr>
        <w:pStyle w:val="berschrift2ohneGliederung"/>
        <w:rPr>
          <w:sz w:val="20"/>
          <w:szCs w:val="20"/>
        </w:rPr>
      </w:pPr>
      <w:bookmarkStart w:id="233" w:name="_Toc39046000"/>
      <w:r>
        <w:rPr>
          <w:sz w:val="20"/>
          <w:szCs w:val="20"/>
        </w:rPr>
        <w:lastRenderedPageBreak/>
        <w:t>51813_51803 - Ebene 2: Verhältnis der beobachteten zur erwarteten Rate (O/E) an Kindern mit 5-Minuten-Apgar unter 5</w:t>
      </w:r>
      <w:bookmarkEnd w:id="233"/>
    </w:p>
    <w:tbl>
      <w:tblPr>
        <w:tblStyle w:val="IQTIGStandarderste-Spalte"/>
        <w:tblW w:w="0" w:type="auto"/>
        <w:tblLook w:val="0680" w:firstRow="0" w:lastRow="0" w:firstColumn="1" w:lastColumn="0" w:noHBand="1" w:noVBand="1"/>
      </w:tblPr>
      <w:tblGrid>
        <w:gridCol w:w="3261"/>
        <w:gridCol w:w="5735"/>
      </w:tblGrid>
      <w:tr w:rsidR="00E70D76" w14:paraId="4ADA628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1E8AA6E" w14:textId="77777777" w:rsidR="00E70D76" w:rsidRPr="00E37ACC" w:rsidRDefault="002045A3" w:rsidP="000D7FAC">
            <w:pPr>
              <w:pStyle w:val="Tabellenkopf"/>
            </w:pPr>
            <w:r>
              <w:t>ID</w:t>
            </w:r>
          </w:p>
        </w:tc>
        <w:tc>
          <w:tcPr>
            <w:tcW w:w="5709" w:type="dxa"/>
          </w:tcPr>
          <w:p w14:paraId="35DF194D"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51813_51803</w:t>
            </w:r>
          </w:p>
        </w:tc>
      </w:tr>
      <w:tr w:rsidR="00E70D76" w14:paraId="7ABB0B7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703DBA5" w14:textId="77777777" w:rsidR="00E70D76" w:rsidRPr="00E37ACC" w:rsidRDefault="002045A3" w:rsidP="000D7FAC">
            <w:pPr>
              <w:pStyle w:val="Tabellenkopf"/>
            </w:pPr>
            <w:r>
              <w:t>Bezeichnung Ebene</w:t>
            </w:r>
          </w:p>
        </w:tc>
        <w:tc>
          <w:tcPr>
            <w:tcW w:w="5709" w:type="dxa"/>
          </w:tcPr>
          <w:p w14:paraId="2A0E1EA9"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Kindern mit 5-Minuten-Apgar unter 5</w:t>
            </w:r>
          </w:p>
        </w:tc>
      </w:tr>
      <w:tr w:rsidR="00E70D76" w14:paraId="3654A68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4B2C3EA" w14:textId="77777777" w:rsidR="00E70D76" w:rsidRPr="00E37ACC" w:rsidRDefault="002045A3" w:rsidP="00E70D76">
            <w:pPr>
              <w:pStyle w:val="Tabellenkopf"/>
            </w:pPr>
            <w:r>
              <w:t>Art des Wertes</w:t>
            </w:r>
          </w:p>
        </w:tc>
        <w:tc>
          <w:tcPr>
            <w:tcW w:w="5709" w:type="dxa"/>
          </w:tcPr>
          <w:p w14:paraId="0912EE82"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60497F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8845BF5" w14:textId="77777777" w:rsidR="00073A6D" w:rsidRDefault="002045A3" w:rsidP="00E70D76">
            <w:pPr>
              <w:pStyle w:val="Tabellenkopf"/>
            </w:pPr>
            <w:r>
              <w:t>Bezug zu QS-Ergebnissen</w:t>
            </w:r>
          </w:p>
        </w:tc>
        <w:tc>
          <w:tcPr>
            <w:tcW w:w="5709" w:type="dxa"/>
          </w:tcPr>
          <w:p w14:paraId="38C8AF94"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4B5F61A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9476281" w14:textId="77777777" w:rsidR="00E70D76" w:rsidRPr="00E37ACC" w:rsidRDefault="002045A3" w:rsidP="00E70D76">
            <w:pPr>
              <w:pStyle w:val="Tabellenkopf"/>
            </w:pPr>
            <w:r>
              <w:t>Bezug zum Verfahren</w:t>
            </w:r>
          </w:p>
        </w:tc>
        <w:tc>
          <w:tcPr>
            <w:tcW w:w="5709" w:type="dxa"/>
          </w:tcPr>
          <w:p w14:paraId="429AE566"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733F0BE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5333212" w14:textId="77777777" w:rsidR="00E70D76" w:rsidRPr="00E37ACC" w:rsidRDefault="002045A3" w:rsidP="00E70D76">
            <w:pPr>
              <w:pStyle w:val="Tabellenkopf"/>
            </w:pPr>
            <w:r w:rsidRPr="00E37ACC">
              <w:t>Rechenregeln</w:t>
            </w:r>
          </w:p>
        </w:tc>
        <w:tc>
          <w:tcPr>
            <w:tcW w:w="5709" w:type="dxa"/>
          </w:tcPr>
          <w:p w14:paraId="3814988F"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2D6C63"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Kinder mit 5-Minuten-Apgar unter 5</w:t>
            </w:r>
          </w:p>
          <w:p w14:paraId="2EA3BB8D"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5EE2CB"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 5-Minuten-Apgar</w:t>
            </w:r>
          </w:p>
          <w:p w14:paraId="052F6608"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66A040C"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5-Minuten-Apgar unter 5</w:t>
            </w:r>
          </w:p>
          <w:p w14:paraId="2C29EA3F"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F0C3AF7" w14:textId="539CFBA2"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5-Minuten-Apgar unter 5, risikoadjustiert nach logistischem Geburtshilfe-Score für die 2. Ebene des Qualitätsindex mit der </w:t>
            </w:r>
            <w:del w:id="234" w:author="IQTIG" w:date="2020-04-29T09:45:00Z">
              <w:r w:rsidR="00367CC3">
                <w:rPr>
                  <w:rStyle w:val="Fett"/>
                  <w:b w:val="0"/>
                  <w:bCs w:val="0"/>
                </w:rPr>
                <w:delText>QI-</w:delText>
              </w:r>
            </w:del>
            <w:r>
              <w:rPr>
                <w:rStyle w:val="Fett"/>
                <w:b w:val="0"/>
                <w:bCs w:val="0"/>
              </w:rPr>
              <w:t>ID 51803</w:t>
            </w:r>
          </w:p>
        </w:tc>
      </w:tr>
      <w:tr w:rsidR="00E70D76" w14:paraId="6D96661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4B814D3" w14:textId="77777777" w:rsidR="00E70D76" w:rsidRPr="00E37ACC" w:rsidRDefault="002045A3" w:rsidP="00E70D76">
            <w:pPr>
              <w:pStyle w:val="Tabellenkopf"/>
            </w:pPr>
            <w:r w:rsidRPr="00E37ACC">
              <w:t>Zähler (Formel)</w:t>
            </w:r>
          </w:p>
        </w:tc>
        <w:tc>
          <w:tcPr>
            <w:tcW w:w="5709" w:type="dxa"/>
          </w:tcPr>
          <w:p w14:paraId="3503CB2E"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O_51813_51803</w:t>
            </w:r>
          </w:p>
        </w:tc>
      </w:tr>
      <w:tr w:rsidR="00E70D76" w14:paraId="1B1FA7C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DD7A460" w14:textId="77777777" w:rsidR="00E70D76" w:rsidRPr="00E37ACC" w:rsidRDefault="002045A3" w:rsidP="00E70D76">
            <w:pPr>
              <w:pStyle w:val="Tabellenkopf"/>
            </w:pPr>
            <w:r w:rsidRPr="00E37ACC">
              <w:t>Nenner (Formel)</w:t>
            </w:r>
          </w:p>
        </w:tc>
        <w:tc>
          <w:tcPr>
            <w:tcW w:w="5709" w:type="dxa"/>
          </w:tcPr>
          <w:p w14:paraId="14C9C1E2"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E_51813_51803</w:t>
            </w:r>
          </w:p>
        </w:tc>
      </w:tr>
      <w:tr w:rsidR="00E70D76" w14:paraId="0483215C"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873A135"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60AC20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76FC3F06" w14:textId="77777777" w:rsidR="00E70D76" w:rsidRPr="00A20477" w:rsidRDefault="002045A3" w:rsidP="00E70D76">
                  <w:pPr>
                    <w:pStyle w:val="Tabellenkopf"/>
                    <w:rPr>
                      <w:szCs w:val="18"/>
                    </w:rPr>
                  </w:pPr>
                  <w:r>
                    <w:rPr>
                      <w:szCs w:val="18"/>
                    </w:rPr>
                    <w:t>O (observed)</w:t>
                  </w:r>
                </w:p>
              </w:tc>
            </w:tr>
            <w:tr w:rsidR="00E70D76" w:rsidRPr="00743DF3" w14:paraId="608D7088" w14:textId="77777777" w:rsidTr="00A52100">
              <w:trPr>
                <w:cantSplit/>
              </w:trPr>
              <w:tc>
                <w:tcPr>
                  <w:tcW w:w="2117" w:type="dxa"/>
                  <w:tcBorders>
                    <w:top w:val="single" w:sz="4" w:space="0" w:color="BFBFBF" w:themeColor="background1" w:themeShade="BF"/>
                  </w:tcBorders>
                  <w:vAlign w:val="center"/>
                </w:tcPr>
                <w:p w14:paraId="25C2D306"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3E265B68" w14:textId="77777777" w:rsidR="00E70D76" w:rsidRPr="00CD53BC" w:rsidRDefault="002045A3" w:rsidP="006B3A68">
                  <w:pPr>
                    <w:pStyle w:val="Tabellentext"/>
                    <w:rPr>
                      <w:szCs w:val="18"/>
                    </w:rPr>
                  </w:pPr>
                  <w:r>
                    <w:rPr>
                      <w:szCs w:val="18"/>
                    </w:rPr>
                    <w:t>Kalkulatorische Kennzahl</w:t>
                  </w:r>
                </w:p>
              </w:tc>
            </w:tr>
            <w:tr w:rsidR="006B3A68" w:rsidRPr="00743DF3" w14:paraId="28DF0696" w14:textId="77777777" w:rsidTr="00A52100">
              <w:trPr>
                <w:cantSplit/>
              </w:trPr>
              <w:tc>
                <w:tcPr>
                  <w:tcW w:w="2117" w:type="dxa"/>
                  <w:vAlign w:val="center"/>
                </w:tcPr>
                <w:p w14:paraId="2D2303C0" w14:textId="486E4533" w:rsidR="006B3A68" w:rsidRPr="00A20477" w:rsidRDefault="00367CC3" w:rsidP="006B3A68">
                  <w:pPr>
                    <w:pStyle w:val="Tabellentext"/>
                    <w:rPr>
                      <w:szCs w:val="18"/>
                    </w:rPr>
                  </w:pPr>
                  <w:del w:id="235" w:author="IQTIG" w:date="2020-04-29T09:45:00Z">
                    <w:r>
                      <w:rPr>
                        <w:szCs w:val="18"/>
                      </w:rPr>
                      <w:delText>Kennzahl-</w:delText>
                    </w:r>
                  </w:del>
                  <w:r w:rsidR="002045A3">
                    <w:rPr>
                      <w:szCs w:val="18"/>
                    </w:rPr>
                    <w:t>ID</w:t>
                  </w:r>
                </w:p>
              </w:tc>
              <w:tc>
                <w:tcPr>
                  <w:tcW w:w="3613" w:type="dxa"/>
                  <w:vAlign w:val="center"/>
                </w:tcPr>
                <w:p w14:paraId="33539745" w14:textId="77777777" w:rsidR="006B3A68" w:rsidRPr="001258DD" w:rsidRDefault="002045A3" w:rsidP="006B3A68">
                  <w:pPr>
                    <w:pStyle w:val="Tabellentext"/>
                    <w:rPr>
                      <w:color w:val="000000"/>
                      <w:szCs w:val="18"/>
                      <w:lang w:eastAsia="de-DE"/>
                    </w:rPr>
                  </w:pPr>
                  <w:r>
                    <w:rPr>
                      <w:color w:val="000000"/>
                      <w:szCs w:val="18"/>
                    </w:rPr>
                    <w:t>O_51813_51803</w:t>
                  </w:r>
                </w:p>
              </w:tc>
            </w:tr>
            <w:tr w:rsidR="006B3A68" w:rsidRPr="00743DF3" w14:paraId="29E378BD" w14:textId="77777777" w:rsidTr="00A52100">
              <w:trPr>
                <w:cantSplit/>
              </w:trPr>
              <w:tc>
                <w:tcPr>
                  <w:tcW w:w="2117" w:type="dxa"/>
                  <w:vAlign w:val="center"/>
                </w:tcPr>
                <w:p w14:paraId="0F0C7E23" w14:textId="77777777" w:rsidR="006B3A68" w:rsidRDefault="002045A3" w:rsidP="006B3A68">
                  <w:pPr>
                    <w:pStyle w:val="Tabellentext"/>
                    <w:rPr>
                      <w:szCs w:val="18"/>
                    </w:rPr>
                  </w:pPr>
                  <w:r>
                    <w:rPr>
                      <w:szCs w:val="18"/>
                    </w:rPr>
                    <w:t>Bezug zu QS-Ergebnissen</w:t>
                  </w:r>
                </w:p>
              </w:tc>
              <w:tc>
                <w:tcPr>
                  <w:tcW w:w="3613" w:type="dxa"/>
                  <w:vAlign w:val="center"/>
                </w:tcPr>
                <w:p w14:paraId="6D4FCFCA" w14:textId="77777777" w:rsidR="006B3A68" w:rsidRDefault="002045A3" w:rsidP="006B3A68">
                  <w:pPr>
                    <w:pStyle w:val="Tabellentext"/>
                    <w:rPr>
                      <w:szCs w:val="18"/>
                    </w:rPr>
                  </w:pPr>
                  <w:r>
                    <w:rPr>
                      <w:szCs w:val="18"/>
                    </w:rPr>
                    <w:t>51813_51803</w:t>
                  </w:r>
                </w:p>
              </w:tc>
            </w:tr>
            <w:tr w:rsidR="006B3A68" w:rsidRPr="00743DF3" w14:paraId="3E54D0D4" w14:textId="77777777" w:rsidTr="00A52100">
              <w:trPr>
                <w:cantSplit/>
              </w:trPr>
              <w:tc>
                <w:tcPr>
                  <w:tcW w:w="2117" w:type="dxa"/>
                  <w:vAlign w:val="center"/>
                </w:tcPr>
                <w:p w14:paraId="169BA3FC" w14:textId="77777777" w:rsidR="006B3A68" w:rsidRDefault="002045A3" w:rsidP="006B3A68">
                  <w:pPr>
                    <w:pStyle w:val="Tabellentext"/>
                    <w:rPr>
                      <w:szCs w:val="18"/>
                    </w:rPr>
                  </w:pPr>
                  <w:r>
                    <w:rPr>
                      <w:szCs w:val="18"/>
                    </w:rPr>
                    <w:t>Bezug zum Verfahren</w:t>
                  </w:r>
                </w:p>
              </w:tc>
              <w:tc>
                <w:tcPr>
                  <w:tcW w:w="3613" w:type="dxa"/>
                  <w:vAlign w:val="center"/>
                </w:tcPr>
                <w:p w14:paraId="6BEEAC4C"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6FC7DBFF" w14:textId="77777777" w:rsidTr="00A52100">
              <w:trPr>
                <w:cantSplit/>
              </w:trPr>
              <w:tc>
                <w:tcPr>
                  <w:tcW w:w="2117" w:type="dxa"/>
                  <w:vAlign w:val="center"/>
                </w:tcPr>
                <w:p w14:paraId="56DC1A2C" w14:textId="77777777" w:rsidR="006B3A68" w:rsidRDefault="002045A3" w:rsidP="006B3A68">
                  <w:pPr>
                    <w:pStyle w:val="Tabellentext"/>
                    <w:rPr>
                      <w:szCs w:val="18"/>
                    </w:rPr>
                  </w:pPr>
                  <w:r>
                    <w:rPr>
                      <w:szCs w:val="18"/>
                    </w:rPr>
                    <w:t>Sortierung</w:t>
                  </w:r>
                </w:p>
              </w:tc>
              <w:tc>
                <w:tcPr>
                  <w:tcW w:w="3613" w:type="dxa"/>
                  <w:vAlign w:val="center"/>
                </w:tcPr>
                <w:p w14:paraId="54E4FCEC" w14:textId="77777777" w:rsidR="006B3A68" w:rsidRDefault="002045A3" w:rsidP="006B3A68">
                  <w:pPr>
                    <w:pStyle w:val="Tabellentext"/>
                    <w:rPr>
                      <w:szCs w:val="18"/>
                    </w:rPr>
                  </w:pPr>
                  <w:r>
                    <w:rPr>
                      <w:szCs w:val="18"/>
                    </w:rPr>
                    <w:t>-</w:t>
                  </w:r>
                </w:p>
              </w:tc>
            </w:tr>
            <w:tr w:rsidR="006B3A68" w:rsidRPr="00743DF3" w14:paraId="5F360792" w14:textId="77777777" w:rsidTr="00A52100">
              <w:tc>
                <w:tcPr>
                  <w:tcW w:w="2117" w:type="dxa"/>
                  <w:vAlign w:val="center"/>
                </w:tcPr>
                <w:p w14:paraId="614FC5EA" w14:textId="77777777" w:rsidR="006B3A68" w:rsidRDefault="002045A3" w:rsidP="006B3A68">
                  <w:pPr>
                    <w:pStyle w:val="Tabellentext"/>
                    <w:rPr>
                      <w:szCs w:val="18"/>
                    </w:rPr>
                  </w:pPr>
                  <w:r>
                    <w:rPr>
                      <w:szCs w:val="18"/>
                    </w:rPr>
                    <w:t>Rechenregel</w:t>
                  </w:r>
                </w:p>
              </w:tc>
              <w:tc>
                <w:tcPr>
                  <w:tcW w:w="3613" w:type="dxa"/>
                  <w:vAlign w:val="center"/>
                </w:tcPr>
                <w:p w14:paraId="4C687AA6" w14:textId="77777777" w:rsidR="006B3A68" w:rsidRDefault="002045A3" w:rsidP="006B3A68">
                  <w:pPr>
                    <w:pStyle w:val="Tabellentext"/>
                    <w:rPr>
                      <w:szCs w:val="18"/>
                    </w:rPr>
                  </w:pPr>
                  <w:r>
                    <w:rPr>
                      <w:szCs w:val="18"/>
                    </w:rPr>
                    <w:t>Beobachtete Rate an Kindern mit 5-Minuten-Apgar unter 5</w:t>
                  </w:r>
                </w:p>
              </w:tc>
            </w:tr>
            <w:tr w:rsidR="006B3A68" w:rsidRPr="00743DF3" w14:paraId="610843F4" w14:textId="77777777" w:rsidTr="00A52100">
              <w:trPr>
                <w:cantSplit/>
              </w:trPr>
              <w:tc>
                <w:tcPr>
                  <w:tcW w:w="2117" w:type="dxa"/>
                  <w:vAlign w:val="center"/>
                </w:tcPr>
                <w:p w14:paraId="36CD6101" w14:textId="77777777" w:rsidR="006B3A68" w:rsidRPr="00A20477" w:rsidRDefault="002045A3" w:rsidP="006B3A68">
                  <w:pPr>
                    <w:pStyle w:val="Tabellentext"/>
                    <w:rPr>
                      <w:szCs w:val="18"/>
                    </w:rPr>
                  </w:pPr>
                  <w:r>
                    <w:rPr>
                      <w:szCs w:val="18"/>
                    </w:rPr>
                    <w:t>Operator</w:t>
                  </w:r>
                </w:p>
              </w:tc>
              <w:tc>
                <w:tcPr>
                  <w:tcW w:w="3613" w:type="dxa"/>
                  <w:vAlign w:val="center"/>
                </w:tcPr>
                <w:p w14:paraId="000F2B99" w14:textId="77777777" w:rsidR="006B3A68" w:rsidRPr="00CD53BC" w:rsidRDefault="002045A3" w:rsidP="006B3A68">
                  <w:pPr>
                    <w:pStyle w:val="Tabellentext"/>
                    <w:rPr>
                      <w:szCs w:val="18"/>
                    </w:rPr>
                  </w:pPr>
                  <w:r>
                    <w:rPr>
                      <w:szCs w:val="18"/>
                    </w:rPr>
                    <w:t>Anteil</w:t>
                  </w:r>
                </w:p>
              </w:tc>
            </w:tr>
            <w:tr w:rsidR="006B3A68" w:rsidRPr="00743DF3" w14:paraId="5B4AA6E6" w14:textId="77777777" w:rsidTr="00A52100">
              <w:trPr>
                <w:cantSplit/>
              </w:trPr>
              <w:tc>
                <w:tcPr>
                  <w:tcW w:w="2117" w:type="dxa"/>
                  <w:vAlign w:val="center"/>
                </w:tcPr>
                <w:p w14:paraId="1523CA67" w14:textId="77777777" w:rsidR="006B3A68" w:rsidRDefault="002045A3" w:rsidP="006B3A68">
                  <w:pPr>
                    <w:pStyle w:val="Tabellentext"/>
                    <w:rPr>
                      <w:szCs w:val="18"/>
                    </w:rPr>
                  </w:pPr>
                  <w:r>
                    <w:rPr>
                      <w:szCs w:val="18"/>
                    </w:rPr>
                    <w:t>Teildatensatzbezug</w:t>
                  </w:r>
                </w:p>
              </w:tc>
              <w:tc>
                <w:tcPr>
                  <w:tcW w:w="3613" w:type="dxa"/>
                  <w:vAlign w:val="center"/>
                </w:tcPr>
                <w:p w14:paraId="19187B9B" w14:textId="77777777" w:rsidR="006B3A68" w:rsidRPr="001C3626" w:rsidRDefault="002045A3" w:rsidP="006B3A68">
                  <w:pPr>
                    <w:pStyle w:val="Tabellentext"/>
                    <w:rPr>
                      <w:szCs w:val="18"/>
                    </w:rPr>
                  </w:pPr>
                  <w:r>
                    <w:rPr>
                      <w:szCs w:val="18"/>
                    </w:rPr>
                    <w:t>16/1:K</w:t>
                  </w:r>
                </w:p>
              </w:tc>
            </w:tr>
            <w:tr w:rsidR="006B3A68" w:rsidRPr="00743DF3" w14:paraId="4C089EE6" w14:textId="77777777" w:rsidTr="00A52100">
              <w:tc>
                <w:tcPr>
                  <w:tcW w:w="2117" w:type="dxa"/>
                  <w:vAlign w:val="center"/>
                </w:tcPr>
                <w:p w14:paraId="59F1AB3B" w14:textId="77777777" w:rsidR="006B3A68" w:rsidRDefault="002045A3" w:rsidP="006B3A68">
                  <w:pPr>
                    <w:pStyle w:val="Tabellentext"/>
                    <w:rPr>
                      <w:szCs w:val="18"/>
                    </w:rPr>
                  </w:pPr>
                  <w:r>
                    <w:rPr>
                      <w:szCs w:val="18"/>
                    </w:rPr>
                    <w:t>Zähler</w:t>
                  </w:r>
                </w:p>
              </w:tc>
              <w:tc>
                <w:tcPr>
                  <w:tcW w:w="3613" w:type="dxa"/>
                </w:tcPr>
                <w:p w14:paraId="2742E2EE" w14:textId="77777777" w:rsidR="006B3A68" w:rsidRPr="00955893" w:rsidRDefault="002045A3" w:rsidP="006B3A68">
                  <w:pPr>
                    <w:pStyle w:val="Tabellentext"/>
                    <w:rPr>
                      <w:rStyle w:val="Code"/>
                    </w:rPr>
                  </w:pPr>
                  <w:r>
                    <w:rPr>
                      <w:rStyle w:val="Code"/>
                    </w:rPr>
                    <w:t>fn_GEBIndex2_51803_Z</w:t>
                  </w:r>
                </w:p>
              </w:tc>
            </w:tr>
            <w:tr w:rsidR="006B3A68" w:rsidRPr="00743DF3" w14:paraId="3DDDFCBB" w14:textId="77777777" w:rsidTr="00A52100">
              <w:tc>
                <w:tcPr>
                  <w:tcW w:w="2117" w:type="dxa"/>
                  <w:vAlign w:val="center"/>
                </w:tcPr>
                <w:p w14:paraId="01C4C09D" w14:textId="77777777" w:rsidR="006B3A68" w:rsidRDefault="002045A3" w:rsidP="006B3A68">
                  <w:pPr>
                    <w:pStyle w:val="Tabellentext"/>
                    <w:rPr>
                      <w:szCs w:val="18"/>
                    </w:rPr>
                  </w:pPr>
                  <w:r>
                    <w:rPr>
                      <w:szCs w:val="18"/>
                    </w:rPr>
                    <w:t>Nenner</w:t>
                  </w:r>
                </w:p>
              </w:tc>
              <w:tc>
                <w:tcPr>
                  <w:tcW w:w="3613" w:type="dxa"/>
                </w:tcPr>
                <w:p w14:paraId="741DFF74" w14:textId="77777777" w:rsidR="006B3A68" w:rsidRPr="00955893" w:rsidRDefault="002045A3" w:rsidP="006B3A68">
                  <w:pPr>
                    <w:pStyle w:val="Tabellentext"/>
                    <w:rPr>
                      <w:rStyle w:val="Code"/>
                    </w:rPr>
                  </w:pPr>
                  <w:r>
                    <w:rPr>
                      <w:rStyle w:val="Code"/>
                    </w:rPr>
                    <w:t>fn_GEBIndex2_51803_GG</w:t>
                  </w:r>
                </w:p>
              </w:tc>
            </w:tr>
            <w:tr w:rsidR="006B3A68" w:rsidRPr="00AC590F" w14:paraId="38A77553" w14:textId="77777777" w:rsidTr="00A52100">
              <w:trPr>
                <w:cantSplit/>
              </w:trPr>
              <w:tc>
                <w:tcPr>
                  <w:tcW w:w="2117" w:type="dxa"/>
                  <w:vAlign w:val="center"/>
                </w:tcPr>
                <w:p w14:paraId="08355898"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01947DB7"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3FF0779" w14:textId="77777777" w:rsidTr="00A52100">
              <w:trPr>
                <w:cantSplit/>
              </w:trPr>
              <w:tc>
                <w:tcPr>
                  <w:tcW w:w="2117" w:type="dxa"/>
                  <w:tcBorders>
                    <w:bottom w:val="single" w:sz="4" w:space="0" w:color="BFBFBF" w:themeColor="background1" w:themeShade="BF"/>
                  </w:tcBorders>
                  <w:vAlign w:val="center"/>
                </w:tcPr>
                <w:p w14:paraId="0B4CD290"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D36A25A" w14:textId="77777777" w:rsidR="006B3A68" w:rsidRPr="00AC590F" w:rsidRDefault="002045A3" w:rsidP="006B3A68">
                  <w:pPr>
                    <w:pStyle w:val="Tabellentext"/>
                    <w:rPr>
                      <w:rFonts w:cstheme="minorHAnsi"/>
                      <w:szCs w:val="18"/>
                    </w:rPr>
                  </w:pPr>
                  <w:r>
                    <w:rPr>
                      <w:rFonts w:cs="Calibri"/>
                      <w:szCs w:val="18"/>
                    </w:rPr>
                    <w:t>-</w:t>
                  </w:r>
                </w:p>
              </w:tc>
            </w:tr>
          </w:tbl>
          <w:p w14:paraId="79CE904F"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29387F32"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5A3873C"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1BDB0FF"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D87E734" w14:textId="77777777" w:rsidR="00E70D76" w:rsidRPr="00A20477" w:rsidRDefault="002045A3" w:rsidP="00E70D76">
                  <w:pPr>
                    <w:pStyle w:val="Tabellenkopf"/>
                    <w:rPr>
                      <w:szCs w:val="18"/>
                    </w:rPr>
                  </w:pPr>
                  <w:r>
                    <w:rPr>
                      <w:szCs w:val="18"/>
                    </w:rPr>
                    <w:t>E (expected)</w:t>
                  </w:r>
                </w:p>
              </w:tc>
            </w:tr>
            <w:tr w:rsidR="00E70D76" w:rsidRPr="00743DF3" w14:paraId="2AA73C48" w14:textId="77777777" w:rsidTr="00A52100">
              <w:trPr>
                <w:cantSplit/>
              </w:trPr>
              <w:tc>
                <w:tcPr>
                  <w:tcW w:w="2117" w:type="dxa"/>
                  <w:tcBorders>
                    <w:top w:val="single" w:sz="4" w:space="0" w:color="BFBFBF" w:themeColor="background1" w:themeShade="BF"/>
                  </w:tcBorders>
                  <w:vAlign w:val="center"/>
                </w:tcPr>
                <w:p w14:paraId="253C1130"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C6C1D28" w14:textId="77777777" w:rsidR="00E70D76" w:rsidRPr="00CD53BC" w:rsidRDefault="002045A3" w:rsidP="006B3A68">
                  <w:pPr>
                    <w:pStyle w:val="Tabellentext"/>
                    <w:rPr>
                      <w:szCs w:val="18"/>
                    </w:rPr>
                  </w:pPr>
                  <w:r>
                    <w:rPr>
                      <w:szCs w:val="18"/>
                    </w:rPr>
                    <w:t>Kalkulatorische Kennzahl</w:t>
                  </w:r>
                </w:p>
              </w:tc>
            </w:tr>
            <w:tr w:rsidR="006B3A68" w:rsidRPr="00743DF3" w14:paraId="4442463C" w14:textId="77777777" w:rsidTr="00A52100">
              <w:trPr>
                <w:cantSplit/>
              </w:trPr>
              <w:tc>
                <w:tcPr>
                  <w:tcW w:w="2117" w:type="dxa"/>
                  <w:vAlign w:val="center"/>
                </w:tcPr>
                <w:p w14:paraId="6CC06B33" w14:textId="49619D14" w:rsidR="006B3A68" w:rsidRPr="00A20477" w:rsidRDefault="00367CC3" w:rsidP="006B3A68">
                  <w:pPr>
                    <w:pStyle w:val="Tabellentext"/>
                    <w:rPr>
                      <w:szCs w:val="18"/>
                    </w:rPr>
                  </w:pPr>
                  <w:del w:id="236" w:author="IQTIG" w:date="2020-04-29T09:45:00Z">
                    <w:r>
                      <w:rPr>
                        <w:szCs w:val="18"/>
                      </w:rPr>
                      <w:delText>Kennzahl-</w:delText>
                    </w:r>
                  </w:del>
                  <w:r w:rsidR="002045A3">
                    <w:rPr>
                      <w:szCs w:val="18"/>
                    </w:rPr>
                    <w:t>ID</w:t>
                  </w:r>
                </w:p>
              </w:tc>
              <w:tc>
                <w:tcPr>
                  <w:tcW w:w="3613" w:type="dxa"/>
                  <w:vAlign w:val="center"/>
                </w:tcPr>
                <w:p w14:paraId="2CDD6396" w14:textId="77777777" w:rsidR="006B3A68" w:rsidRPr="001258DD" w:rsidRDefault="002045A3" w:rsidP="006B3A68">
                  <w:pPr>
                    <w:pStyle w:val="Tabellentext"/>
                    <w:rPr>
                      <w:color w:val="000000"/>
                      <w:szCs w:val="18"/>
                      <w:lang w:eastAsia="de-DE"/>
                    </w:rPr>
                  </w:pPr>
                  <w:r>
                    <w:rPr>
                      <w:color w:val="000000"/>
                      <w:szCs w:val="18"/>
                    </w:rPr>
                    <w:t>E_51813_51803</w:t>
                  </w:r>
                </w:p>
              </w:tc>
            </w:tr>
            <w:tr w:rsidR="006B3A68" w:rsidRPr="00743DF3" w14:paraId="291CCE79" w14:textId="77777777" w:rsidTr="00A52100">
              <w:trPr>
                <w:cantSplit/>
              </w:trPr>
              <w:tc>
                <w:tcPr>
                  <w:tcW w:w="2117" w:type="dxa"/>
                  <w:vAlign w:val="center"/>
                </w:tcPr>
                <w:p w14:paraId="3D8D5658" w14:textId="77777777" w:rsidR="006B3A68" w:rsidRDefault="002045A3" w:rsidP="006B3A68">
                  <w:pPr>
                    <w:pStyle w:val="Tabellentext"/>
                    <w:rPr>
                      <w:szCs w:val="18"/>
                    </w:rPr>
                  </w:pPr>
                  <w:r>
                    <w:rPr>
                      <w:szCs w:val="18"/>
                    </w:rPr>
                    <w:t>Bezug zu QS-Ergebnissen</w:t>
                  </w:r>
                </w:p>
              </w:tc>
              <w:tc>
                <w:tcPr>
                  <w:tcW w:w="3613" w:type="dxa"/>
                  <w:vAlign w:val="center"/>
                </w:tcPr>
                <w:p w14:paraId="7236530B" w14:textId="77777777" w:rsidR="006B3A68" w:rsidRDefault="002045A3" w:rsidP="006B3A68">
                  <w:pPr>
                    <w:pStyle w:val="Tabellentext"/>
                    <w:rPr>
                      <w:szCs w:val="18"/>
                    </w:rPr>
                  </w:pPr>
                  <w:r>
                    <w:rPr>
                      <w:szCs w:val="18"/>
                    </w:rPr>
                    <w:t>51813_51803</w:t>
                  </w:r>
                </w:p>
              </w:tc>
            </w:tr>
            <w:tr w:rsidR="006B3A68" w:rsidRPr="00743DF3" w14:paraId="6127690B" w14:textId="77777777" w:rsidTr="00A52100">
              <w:trPr>
                <w:cantSplit/>
              </w:trPr>
              <w:tc>
                <w:tcPr>
                  <w:tcW w:w="2117" w:type="dxa"/>
                  <w:vAlign w:val="center"/>
                </w:tcPr>
                <w:p w14:paraId="5129CD00" w14:textId="77777777" w:rsidR="006B3A68" w:rsidRDefault="002045A3" w:rsidP="006B3A68">
                  <w:pPr>
                    <w:pStyle w:val="Tabellentext"/>
                    <w:rPr>
                      <w:szCs w:val="18"/>
                    </w:rPr>
                  </w:pPr>
                  <w:r>
                    <w:rPr>
                      <w:szCs w:val="18"/>
                    </w:rPr>
                    <w:t>Bezug zum Verfahren</w:t>
                  </w:r>
                </w:p>
              </w:tc>
              <w:tc>
                <w:tcPr>
                  <w:tcW w:w="3613" w:type="dxa"/>
                  <w:vAlign w:val="center"/>
                </w:tcPr>
                <w:p w14:paraId="4BAA590F"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023C44DB" w14:textId="77777777" w:rsidTr="00A52100">
              <w:trPr>
                <w:cantSplit/>
              </w:trPr>
              <w:tc>
                <w:tcPr>
                  <w:tcW w:w="2117" w:type="dxa"/>
                  <w:vAlign w:val="center"/>
                </w:tcPr>
                <w:p w14:paraId="3FF5A79C" w14:textId="77777777" w:rsidR="006B3A68" w:rsidRDefault="002045A3" w:rsidP="006B3A68">
                  <w:pPr>
                    <w:pStyle w:val="Tabellentext"/>
                    <w:rPr>
                      <w:szCs w:val="18"/>
                    </w:rPr>
                  </w:pPr>
                  <w:r>
                    <w:rPr>
                      <w:szCs w:val="18"/>
                    </w:rPr>
                    <w:t>Sortierung</w:t>
                  </w:r>
                </w:p>
              </w:tc>
              <w:tc>
                <w:tcPr>
                  <w:tcW w:w="3613" w:type="dxa"/>
                  <w:vAlign w:val="center"/>
                </w:tcPr>
                <w:p w14:paraId="4E2BD2A1" w14:textId="77777777" w:rsidR="006B3A68" w:rsidRDefault="002045A3" w:rsidP="006B3A68">
                  <w:pPr>
                    <w:pStyle w:val="Tabellentext"/>
                    <w:rPr>
                      <w:szCs w:val="18"/>
                    </w:rPr>
                  </w:pPr>
                  <w:r>
                    <w:rPr>
                      <w:szCs w:val="18"/>
                    </w:rPr>
                    <w:t>-</w:t>
                  </w:r>
                </w:p>
              </w:tc>
            </w:tr>
            <w:tr w:rsidR="006B3A68" w:rsidRPr="00743DF3" w14:paraId="4F0E79AA" w14:textId="77777777" w:rsidTr="00A52100">
              <w:tc>
                <w:tcPr>
                  <w:tcW w:w="2117" w:type="dxa"/>
                  <w:vAlign w:val="center"/>
                </w:tcPr>
                <w:p w14:paraId="5D2A3B48" w14:textId="77777777" w:rsidR="006B3A68" w:rsidRDefault="002045A3" w:rsidP="006B3A68">
                  <w:pPr>
                    <w:pStyle w:val="Tabellentext"/>
                    <w:rPr>
                      <w:szCs w:val="18"/>
                    </w:rPr>
                  </w:pPr>
                  <w:r>
                    <w:rPr>
                      <w:szCs w:val="18"/>
                    </w:rPr>
                    <w:t>Rechenregel</w:t>
                  </w:r>
                </w:p>
              </w:tc>
              <w:tc>
                <w:tcPr>
                  <w:tcW w:w="3613" w:type="dxa"/>
                  <w:vAlign w:val="center"/>
                </w:tcPr>
                <w:p w14:paraId="38311C11" w14:textId="40D3E327" w:rsidR="006B3A68" w:rsidRDefault="002045A3" w:rsidP="006B3A68">
                  <w:pPr>
                    <w:pStyle w:val="Tabellentext"/>
                    <w:rPr>
                      <w:szCs w:val="18"/>
                    </w:rPr>
                  </w:pPr>
                  <w:r>
                    <w:rPr>
                      <w:szCs w:val="18"/>
                    </w:rPr>
                    <w:t xml:space="preserve">Erwartete Rate an Kindern mit 5-Minuten-Apgar unter 5, risikoadjustiert nach logistischem Geburtshilfe-Score für die 2. Ebene des Qualitätsindex mit der </w:t>
                  </w:r>
                  <w:del w:id="237" w:author="IQTIG" w:date="2020-04-29T09:45:00Z">
                    <w:r w:rsidR="00367CC3">
                      <w:rPr>
                        <w:szCs w:val="18"/>
                      </w:rPr>
                      <w:delText>QI-</w:delText>
                    </w:r>
                  </w:del>
                  <w:r>
                    <w:rPr>
                      <w:szCs w:val="18"/>
                    </w:rPr>
                    <w:t>ID 51803</w:t>
                  </w:r>
                </w:p>
              </w:tc>
            </w:tr>
            <w:tr w:rsidR="006B3A68" w:rsidRPr="00743DF3" w14:paraId="1CF363C8" w14:textId="77777777" w:rsidTr="00A52100">
              <w:trPr>
                <w:cantSplit/>
              </w:trPr>
              <w:tc>
                <w:tcPr>
                  <w:tcW w:w="2117" w:type="dxa"/>
                  <w:vAlign w:val="center"/>
                </w:tcPr>
                <w:p w14:paraId="795E3F27" w14:textId="77777777" w:rsidR="006B3A68" w:rsidRPr="00A20477" w:rsidRDefault="002045A3" w:rsidP="006B3A68">
                  <w:pPr>
                    <w:pStyle w:val="Tabellentext"/>
                    <w:rPr>
                      <w:szCs w:val="18"/>
                    </w:rPr>
                  </w:pPr>
                  <w:r>
                    <w:rPr>
                      <w:szCs w:val="18"/>
                    </w:rPr>
                    <w:t>Operator</w:t>
                  </w:r>
                </w:p>
              </w:tc>
              <w:tc>
                <w:tcPr>
                  <w:tcW w:w="3613" w:type="dxa"/>
                  <w:vAlign w:val="center"/>
                </w:tcPr>
                <w:p w14:paraId="2FA9B78D" w14:textId="77777777" w:rsidR="006B3A68" w:rsidRPr="00CD53BC" w:rsidRDefault="002045A3" w:rsidP="006B3A68">
                  <w:pPr>
                    <w:pStyle w:val="Tabellentext"/>
                    <w:rPr>
                      <w:szCs w:val="18"/>
                    </w:rPr>
                  </w:pPr>
                  <w:r>
                    <w:rPr>
                      <w:szCs w:val="18"/>
                    </w:rPr>
                    <w:t>Mittelwert</w:t>
                  </w:r>
                </w:p>
              </w:tc>
            </w:tr>
            <w:tr w:rsidR="006B3A68" w:rsidRPr="00743DF3" w14:paraId="059E9871" w14:textId="77777777" w:rsidTr="00A52100">
              <w:trPr>
                <w:cantSplit/>
              </w:trPr>
              <w:tc>
                <w:tcPr>
                  <w:tcW w:w="2117" w:type="dxa"/>
                  <w:vAlign w:val="center"/>
                </w:tcPr>
                <w:p w14:paraId="4047B50A" w14:textId="77777777" w:rsidR="006B3A68" w:rsidRDefault="002045A3" w:rsidP="006B3A68">
                  <w:pPr>
                    <w:pStyle w:val="Tabellentext"/>
                    <w:rPr>
                      <w:szCs w:val="18"/>
                    </w:rPr>
                  </w:pPr>
                  <w:r>
                    <w:rPr>
                      <w:szCs w:val="18"/>
                    </w:rPr>
                    <w:t>Teildatensatzbezug</w:t>
                  </w:r>
                </w:p>
              </w:tc>
              <w:tc>
                <w:tcPr>
                  <w:tcW w:w="3613" w:type="dxa"/>
                  <w:vAlign w:val="center"/>
                </w:tcPr>
                <w:p w14:paraId="19F9221E" w14:textId="77777777" w:rsidR="006B3A68" w:rsidRPr="001C3626" w:rsidRDefault="002045A3" w:rsidP="006B3A68">
                  <w:pPr>
                    <w:pStyle w:val="Tabellentext"/>
                    <w:rPr>
                      <w:szCs w:val="18"/>
                    </w:rPr>
                  </w:pPr>
                  <w:r>
                    <w:rPr>
                      <w:szCs w:val="18"/>
                    </w:rPr>
                    <w:t>16/1:K</w:t>
                  </w:r>
                </w:p>
              </w:tc>
            </w:tr>
            <w:tr w:rsidR="006B3A68" w:rsidRPr="00743DF3" w14:paraId="160F6A20" w14:textId="77777777" w:rsidTr="00A52100">
              <w:tc>
                <w:tcPr>
                  <w:tcW w:w="2117" w:type="dxa"/>
                  <w:vAlign w:val="center"/>
                </w:tcPr>
                <w:p w14:paraId="304ADBBA" w14:textId="77777777" w:rsidR="006B3A68" w:rsidRDefault="002045A3" w:rsidP="006B3A68">
                  <w:pPr>
                    <w:pStyle w:val="Tabellentext"/>
                    <w:rPr>
                      <w:szCs w:val="18"/>
                    </w:rPr>
                  </w:pPr>
                  <w:r>
                    <w:rPr>
                      <w:szCs w:val="18"/>
                    </w:rPr>
                    <w:t>Zähler</w:t>
                  </w:r>
                </w:p>
              </w:tc>
              <w:tc>
                <w:tcPr>
                  <w:tcW w:w="3613" w:type="dxa"/>
                </w:tcPr>
                <w:p w14:paraId="42DC3CA5" w14:textId="77777777" w:rsidR="006B3A68" w:rsidRPr="00955893" w:rsidRDefault="002045A3" w:rsidP="006B3A68">
                  <w:pPr>
                    <w:pStyle w:val="Tabellentext"/>
                    <w:rPr>
                      <w:rStyle w:val="Code"/>
                    </w:rPr>
                  </w:pPr>
                  <w:r>
                    <w:rPr>
                      <w:rStyle w:val="Code"/>
                    </w:rPr>
                    <w:t>fn_GEBIndex2_51803_E</w:t>
                  </w:r>
                </w:p>
              </w:tc>
            </w:tr>
            <w:tr w:rsidR="006B3A68" w:rsidRPr="00743DF3" w14:paraId="6049967D" w14:textId="77777777" w:rsidTr="00A52100">
              <w:tc>
                <w:tcPr>
                  <w:tcW w:w="2117" w:type="dxa"/>
                  <w:vAlign w:val="center"/>
                </w:tcPr>
                <w:p w14:paraId="6866FB7B" w14:textId="77777777" w:rsidR="006B3A68" w:rsidRDefault="002045A3" w:rsidP="006B3A68">
                  <w:pPr>
                    <w:pStyle w:val="Tabellentext"/>
                    <w:rPr>
                      <w:szCs w:val="18"/>
                    </w:rPr>
                  </w:pPr>
                  <w:r>
                    <w:rPr>
                      <w:szCs w:val="18"/>
                    </w:rPr>
                    <w:t>Nenner</w:t>
                  </w:r>
                </w:p>
              </w:tc>
              <w:tc>
                <w:tcPr>
                  <w:tcW w:w="3613" w:type="dxa"/>
                </w:tcPr>
                <w:p w14:paraId="51CA7DD1" w14:textId="77777777" w:rsidR="006B3A68" w:rsidRPr="00955893" w:rsidRDefault="002045A3" w:rsidP="006B3A68">
                  <w:pPr>
                    <w:pStyle w:val="Tabellentext"/>
                    <w:rPr>
                      <w:rStyle w:val="Code"/>
                    </w:rPr>
                  </w:pPr>
                  <w:r>
                    <w:rPr>
                      <w:rStyle w:val="Code"/>
                    </w:rPr>
                    <w:t>fn_GEBIndex2_51803_GG</w:t>
                  </w:r>
                </w:p>
              </w:tc>
            </w:tr>
            <w:tr w:rsidR="006B3A68" w:rsidRPr="00AC590F" w14:paraId="4D3D7818" w14:textId="77777777" w:rsidTr="00A52100">
              <w:trPr>
                <w:cantSplit/>
              </w:trPr>
              <w:tc>
                <w:tcPr>
                  <w:tcW w:w="2117" w:type="dxa"/>
                  <w:vAlign w:val="center"/>
                </w:tcPr>
                <w:p w14:paraId="021F11E8"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7CFE923F"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3040F60" w14:textId="77777777" w:rsidTr="00A52100">
              <w:trPr>
                <w:cantSplit/>
              </w:trPr>
              <w:tc>
                <w:tcPr>
                  <w:tcW w:w="2117" w:type="dxa"/>
                  <w:tcBorders>
                    <w:bottom w:val="single" w:sz="4" w:space="0" w:color="BFBFBF" w:themeColor="background1" w:themeShade="BF"/>
                  </w:tcBorders>
                  <w:vAlign w:val="center"/>
                </w:tcPr>
                <w:p w14:paraId="4A350F34"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095199A" w14:textId="77777777" w:rsidR="006B3A68" w:rsidRPr="00AC590F" w:rsidRDefault="002045A3" w:rsidP="006B3A68">
                  <w:pPr>
                    <w:pStyle w:val="Tabellentext"/>
                    <w:rPr>
                      <w:rFonts w:cstheme="minorHAnsi"/>
                      <w:szCs w:val="18"/>
                    </w:rPr>
                  </w:pPr>
                  <w:r>
                    <w:rPr>
                      <w:rFonts w:cs="Calibri"/>
                      <w:szCs w:val="18"/>
                    </w:rPr>
                    <w:t>-</w:t>
                  </w:r>
                </w:p>
              </w:tc>
            </w:tr>
          </w:tbl>
          <w:p w14:paraId="6DCE9509"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E05B8AC"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77745DA1" w14:textId="77777777" w:rsidR="00E70D76" w:rsidRPr="00E37ACC" w:rsidRDefault="002045A3" w:rsidP="00E70D76">
            <w:pPr>
              <w:pStyle w:val="Tabellenkopf"/>
            </w:pPr>
            <w:r w:rsidRPr="00E37ACC">
              <w:t>Verwendete Funktionen</w:t>
            </w:r>
          </w:p>
        </w:tc>
        <w:tc>
          <w:tcPr>
            <w:tcW w:w="5709" w:type="dxa"/>
          </w:tcPr>
          <w:p w14:paraId="4638D9BB"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fn_GEBIndex2_51803_E</w:t>
            </w:r>
            <w:r>
              <w:rPr>
                <w:rStyle w:val="Code"/>
              </w:rPr>
              <w:br/>
              <w:t>fn_GEBIndex2_51803_GG</w:t>
            </w:r>
            <w:r>
              <w:rPr>
                <w:rStyle w:val="Code"/>
              </w:rPr>
              <w:br/>
              <w:t>fn_GEBIndex2_51803_Z</w:t>
            </w:r>
            <w:r>
              <w:rPr>
                <w:rStyle w:val="Code"/>
              </w:rPr>
              <w:br/>
              <w:t>fn_Gestalter</w:t>
            </w:r>
            <w:r>
              <w:rPr>
                <w:rStyle w:val="Code"/>
              </w:rPr>
              <w:br/>
              <w:t>fn_GestalterWochen</w:t>
            </w:r>
          </w:p>
        </w:tc>
      </w:tr>
    </w:tbl>
    <w:p w14:paraId="0C8A5AE1" w14:textId="77777777" w:rsidR="00A4453B" w:rsidRPr="00E53804" w:rsidRDefault="0022516A" w:rsidP="00E53804">
      <w:pPr>
        <w:spacing w:line="14" w:lineRule="auto"/>
        <w:rPr>
          <w:sz w:val="2"/>
          <w:szCs w:val="2"/>
        </w:rPr>
      </w:pPr>
    </w:p>
    <w:p w14:paraId="32CD2CA6" w14:textId="77777777" w:rsidR="00CB0724" w:rsidRDefault="00CB0724">
      <w:pPr>
        <w:sectPr w:rsidR="00CB0724" w:rsidSect="004B6E31">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0436BE04"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2BF4F7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3244D89" w14:textId="77777777" w:rsidR="00890E2F" w:rsidRPr="001E2092" w:rsidRDefault="002045A3" w:rsidP="00890E2F">
            <w:pPr>
              <w:pStyle w:val="Tabellenkopf"/>
              <w:rPr>
                <w:szCs w:val="20"/>
              </w:rPr>
            </w:pPr>
            <w:r>
              <w:t>Referenzwahrscheinlichkeit</w:t>
            </w:r>
            <w:r w:rsidRPr="00B8324E">
              <w:t xml:space="preserve">: </w:t>
            </w:r>
            <w:r>
              <w:rPr>
                <w:szCs w:val="20"/>
              </w:rPr>
              <w:t>0,184 % (Odds: 0,001)</w:t>
            </w:r>
          </w:p>
        </w:tc>
      </w:tr>
      <w:tr w:rsidR="00BA23B7" w:rsidRPr="009E2B0C" w14:paraId="1A791AA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057979D"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B603BA7"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5DD326F"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1E4B214"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D90765E"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A19CA78"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434001E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300A0A9" w14:textId="77777777" w:rsidR="00BA23B7" w:rsidRPr="001E2092" w:rsidRDefault="002045A3" w:rsidP="00C25810">
            <w:pPr>
              <w:pStyle w:val="Tabellentext"/>
              <w:rPr>
                <w:szCs w:val="18"/>
              </w:rPr>
            </w:pPr>
            <w:r>
              <w:rPr>
                <w:szCs w:val="18"/>
              </w:rPr>
              <w:t>Konstante</w:t>
            </w:r>
          </w:p>
        </w:tc>
        <w:tc>
          <w:tcPr>
            <w:tcW w:w="1013" w:type="pct"/>
          </w:tcPr>
          <w:p w14:paraId="3A203003" w14:textId="77777777" w:rsidR="00BA23B7" w:rsidRPr="001E2092" w:rsidRDefault="002045A3" w:rsidP="009E6F3B">
            <w:pPr>
              <w:pStyle w:val="Tabellentext"/>
              <w:jc w:val="right"/>
              <w:rPr>
                <w:szCs w:val="18"/>
              </w:rPr>
            </w:pPr>
            <w:r>
              <w:rPr>
                <w:szCs w:val="18"/>
              </w:rPr>
              <w:t>-6,296304790074080</w:t>
            </w:r>
          </w:p>
        </w:tc>
        <w:tc>
          <w:tcPr>
            <w:tcW w:w="390" w:type="pct"/>
          </w:tcPr>
          <w:p w14:paraId="7FDEBAE7" w14:textId="77777777" w:rsidR="00BA23B7" w:rsidRPr="001E2092" w:rsidRDefault="002045A3" w:rsidP="004D14B9">
            <w:pPr>
              <w:pStyle w:val="Tabellentext"/>
              <w:ind w:left="0"/>
              <w:jc w:val="right"/>
              <w:rPr>
                <w:szCs w:val="18"/>
              </w:rPr>
            </w:pPr>
            <w:r>
              <w:rPr>
                <w:szCs w:val="18"/>
              </w:rPr>
              <w:t>0,029</w:t>
            </w:r>
          </w:p>
        </w:tc>
        <w:tc>
          <w:tcPr>
            <w:tcW w:w="548" w:type="pct"/>
          </w:tcPr>
          <w:p w14:paraId="1EB52BA0" w14:textId="77777777" w:rsidR="00BA23B7" w:rsidRPr="001E2092" w:rsidRDefault="002045A3" w:rsidP="009E6F3B">
            <w:pPr>
              <w:pStyle w:val="Tabellentext"/>
              <w:jc w:val="right"/>
              <w:rPr>
                <w:szCs w:val="18"/>
              </w:rPr>
            </w:pPr>
            <w:r>
              <w:rPr>
                <w:szCs w:val="18"/>
              </w:rPr>
              <w:t>-216,913</w:t>
            </w:r>
          </w:p>
        </w:tc>
        <w:tc>
          <w:tcPr>
            <w:tcW w:w="468" w:type="pct"/>
          </w:tcPr>
          <w:p w14:paraId="27576EC5" w14:textId="77777777" w:rsidR="00BA23B7" w:rsidRPr="001E2092" w:rsidRDefault="002045A3" w:rsidP="004D14B9">
            <w:pPr>
              <w:pStyle w:val="Tabellentext"/>
              <w:ind w:left="6"/>
              <w:jc w:val="right"/>
              <w:rPr>
                <w:szCs w:val="18"/>
              </w:rPr>
            </w:pPr>
            <w:r>
              <w:rPr>
                <w:szCs w:val="18"/>
              </w:rPr>
              <w:t>-</w:t>
            </w:r>
          </w:p>
        </w:tc>
        <w:tc>
          <w:tcPr>
            <w:tcW w:w="1172" w:type="pct"/>
          </w:tcPr>
          <w:p w14:paraId="604146A5" w14:textId="77777777" w:rsidR="00BA23B7" w:rsidRPr="001E2092" w:rsidRDefault="002045A3" w:rsidP="005521DD">
            <w:pPr>
              <w:pStyle w:val="Tabellentext"/>
              <w:ind w:left="-6"/>
              <w:jc w:val="right"/>
              <w:rPr>
                <w:szCs w:val="18"/>
              </w:rPr>
            </w:pPr>
            <w:r>
              <w:rPr>
                <w:szCs w:val="18"/>
              </w:rPr>
              <w:t>-</w:t>
            </w:r>
          </w:p>
        </w:tc>
      </w:tr>
      <w:tr w:rsidR="00BA23B7" w:rsidRPr="00743DF3" w14:paraId="2775051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996E713" w14:textId="77777777" w:rsidR="00BA23B7" w:rsidRPr="001E2092" w:rsidRDefault="002045A3" w:rsidP="00C25810">
            <w:pPr>
              <w:pStyle w:val="Tabellentext"/>
              <w:rPr>
                <w:szCs w:val="18"/>
              </w:rPr>
            </w:pPr>
            <w:r>
              <w:rPr>
                <w:szCs w:val="18"/>
              </w:rPr>
              <w:t>Gestationsalter 37 abgeschlossene SSW</w:t>
            </w:r>
          </w:p>
        </w:tc>
        <w:tc>
          <w:tcPr>
            <w:tcW w:w="1013" w:type="pct"/>
          </w:tcPr>
          <w:p w14:paraId="7D2B6EAF" w14:textId="77777777" w:rsidR="00BA23B7" w:rsidRPr="001E2092" w:rsidRDefault="002045A3" w:rsidP="009E6F3B">
            <w:pPr>
              <w:pStyle w:val="Tabellentext"/>
              <w:jc w:val="right"/>
              <w:rPr>
                <w:szCs w:val="18"/>
              </w:rPr>
            </w:pPr>
            <w:r>
              <w:rPr>
                <w:szCs w:val="18"/>
              </w:rPr>
              <w:t>0,427146023124653</w:t>
            </w:r>
          </w:p>
        </w:tc>
        <w:tc>
          <w:tcPr>
            <w:tcW w:w="390" w:type="pct"/>
          </w:tcPr>
          <w:p w14:paraId="064224EA" w14:textId="77777777" w:rsidR="00BA23B7" w:rsidRPr="001E2092" w:rsidRDefault="002045A3" w:rsidP="004D14B9">
            <w:pPr>
              <w:pStyle w:val="Tabellentext"/>
              <w:ind w:left="0"/>
              <w:jc w:val="right"/>
              <w:rPr>
                <w:szCs w:val="18"/>
              </w:rPr>
            </w:pPr>
            <w:r>
              <w:rPr>
                <w:szCs w:val="18"/>
              </w:rPr>
              <w:t>0,080</w:t>
            </w:r>
          </w:p>
        </w:tc>
        <w:tc>
          <w:tcPr>
            <w:tcW w:w="548" w:type="pct"/>
          </w:tcPr>
          <w:p w14:paraId="328EE9DE" w14:textId="77777777" w:rsidR="00BA23B7" w:rsidRPr="001E2092" w:rsidRDefault="002045A3" w:rsidP="009E6F3B">
            <w:pPr>
              <w:pStyle w:val="Tabellentext"/>
              <w:jc w:val="right"/>
              <w:rPr>
                <w:szCs w:val="18"/>
              </w:rPr>
            </w:pPr>
            <w:r>
              <w:rPr>
                <w:szCs w:val="18"/>
              </w:rPr>
              <w:t>5,321</w:t>
            </w:r>
          </w:p>
        </w:tc>
        <w:tc>
          <w:tcPr>
            <w:tcW w:w="468" w:type="pct"/>
          </w:tcPr>
          <w:p w14:paraId="2FAEC0B7" w14:textId="77777777" w:rsidR="00BA23B7" w:rsidRPr="001E2092" w:rsidRDefault="002045A3" w:rsidP="004D14B9">
            <w:pPr>
              <w:pStyle w:val="Tabellentext"/>
              <w:ind w:left="6"/>
              <w:jc w:val="right"/>
              <w:rPr>
                <w:szCs w:val="18"/>
              </w:rPr>
            </w:pPr>
            <w:r>
              <w:rPr>
                <w:szCs w:val="18"/>
              </w:rPr>
              <w:t>1,533</w:t>
            </w:r>
          </w:p>
        </w:tc>
        <w:tc>
          <w:tcPr>
            <w:tcW w:w="1172" w:type="pct"/>
          </w:tcPr>
          <w:p w14:paraId="5E2408DE" w14:textId="77777777" w:rsidR="00BA23B7" w:rsidRPr="001E2092" w:rsidRDefault="002045A3" w:rsidP="005521DD">
            <w:pPr>
              <w:pStyle w:val="Tabellentext"/>
              <w:ind w:left="-6"/>
              <w:jc w:val="right"/>
              <w:rPr>
                <w:szCs w:val="18"/>
              </w:rPr>
            </w:pPr>
            <w:r>
              <w:rPr>
                <w:szCs w:val="18"/>
              </w:rPr>
              <w:t>1,310 - 1,794</w:t>
            </w:r>
          </w:p>
        </w:tc>
      </w:tr>
      <w:tr w:rsidR="00BA23B7" w:rsidRPr="00743DF3" w14:paraId="64E0731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501D8A" w14:textId="77777777" w:rsidR="00BA23B7" w:rsidRPr="001E2092" w:rsidRDefault="002045A3" w:rsidP="00C25810">
            <w:pPr>
              <w:pStyle w:val="Tabellentext"/>
              <w:rPr>
                <w:szCs w:val="18"/>
              </w:rPr>
            </w:pPr>
            <w:r>
              <w:rPr>
                <w:szCs w:val="18"/>
              </w:rPr>
              <w:t>Geburtsrisiko: Hypertensive Schwangerschaftserkrankung</w:t>
            </w:r>
          </w:p>
        </w:tc>
        <w:tc>
          <w:tcPr>
            <w:tcW w:w="1013" w:type="pct"/>
          </w:tcPr>
          <w:p w14:paraId="4F8A1218" w14:textId="77777777" w:rsidR="00BA23B7" w:rsidRPr="001E2092" w:rsidRDefault="002045A3" w:rsidP="009E6F3B">
            <w:pPr>
              <w:pStyle w:val="Tabellentext"/>
              <w:jc w:val="right"/>
              <w:rPr>
                <w:szCs w:val="18"/>
              </w:rPr>
            </w:pPr>
            <w:r>
              <w:rPr>
                <w:szCs w:val="18"/>
              </w:rPr>
              <w:t>0,602326918827803</w:t>
            </w:r>
          </w:p>
        </w:tc>
        <w:tc>
          <w:tcPr>
            <w:tcW w:w="390" w:type="pct"/>
          </w:tcPr>
          <w:p w14:paraId="7EE5102F" w14:textId="77777777" w:rsidR="00BA23B7" w:rsidRPr="001E2092" w:rsidRDefault="002045A3" w:rsidP="004D14B9">
            <w:pPr>
              <w:pStyle w:val="Tabellentext"/>
              <w:ind w:left="0"/>
              <w:jc w:val="right"/>
              <w:rPr>
                <w:szCs w:val="18"/>
              </w:rPr>
            </w:pPr>
            <w:r>
              <w:rPr>
                <w:szCs w:val="18"/>
              </w:rPr>
              <w:t>0,144</w:t>
            </w:r>
          </w:p>
        </w:tc>
        <w:tc>
          <w:tcPr>
            <w:tcW w:w="548" w:type="pct"/>
          </w:tcPr>
          <w:p w14:paraId="34AAE9BD" w14:textId="77777777" w:rsidR="00BA23B7" w:rsidRPr="001E2092" w:rsidRDefault="002045A3" w:rsidP="009E6F3B">
            <w:pPr>
              <w:pStyle w:val="Tabellentext"/>
              <w:jc w:val="right"/>
              <w:rPr>
                <w:szCs w:val="18"/>
              </w:rPr>
            </w:pPr>
            <w:r>
              <w:rPr>
                <w:szCs w:val="18"/>
              </w:rPr>
              <w:t>4,186</w:t>
            </w:r>
          </w:p>
        </w:tc>
        <w:tc>
          <w:tcPr>
            <w:tcW w:w="468" w:type="pct"/>
          </w:tcPr>
          <w:p w14:paraId="1BD5CB82" w14:textId="77777777" w:rsidR="00BA23B7" w:rsidRPr="001E2092" w:rsidRDefault="002045A3" w:rsidP="004D14B9">
            <w:pPr>
              <w:pStyle w:val="Tabellentext"/>
              <w:ind w:left="6"/>
              <w:jc w:val="right"/>
              <w:rPr>
                <w:szCs w:val="18"/>
              </w:rPr>
            </w:pPr>
            <w:r>
              <w:rPr>
                <w:szCs w:val="18"/>
              </w:rPr>
              <w:t>1,826</w:t>
            </w:r>
          </w:p>
        </w:tc>
        <w:tc>
          <w:tcPr>
            <w:tcW w:w="1172" w:type="pct"/>
          </w:tcPr>
          <w:p w14:paraId="73ECF784" w14:textId="77777777" w:rsidR="00BA23B7" w:rsidRPr="001E2092" w:rsidRDefault="002045A3" w:rsidP="005521DD">
            <w:pPr>
              <w:pStyle w:val="Tabellentext"/>
              <w:ind w:left="-6"/>
              <w:jc w:val="right"/>
              <w:rPr>
                <w:szCs w:val="18"/>
              </w:rPr>
            </w:pPr>
            <w:r>
              <w:rPr>
                <w:szCs w:val="18"/>
              </w:rPr>
              <w:t>1,378 - 2,421</w:t>
            </w:r>
          </w:p>
        </w:tc>
      </w:tr>
      <w:tr w:rsidR="00BA23B7" w:rsidRPr="00743DF3" w14:paraId="20CE916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1AD42F5" w14:textId="77777777" w:rsidR="00BA23B7" w:rsidRPr="001E2092" w:rsidRDefault="002045A3" w:rsidP="00C25810">
            <w:pPr>
              <w:pStyle w:val="Tabellentext"/>
              <w:rPr>
                <w:szCs w:val="18"/>
              </w:rPr>
            </w:pPr>
            <w:r>
              <w:rPr>
                <w:szCs w:val="18"/>
              </w:rPr>
              <w:t>Geburtsrisiko: Nabelschnurvorfall</w:t>
            </w:r>
          </w:p>
        </w:tc>
        <w:tc>
          <w:tcPr>
            <w:tcW w:w="1013" w:type="pct"/>
          </w:tcPr>
          <w:p w14:paraId="3EEE6A8D" w14:textId="77777777" w:rsidR="00BA23B7" w:rsidRPr="001E2092" w:rsidRDefault="002045A3" w:rsidP="009E6F3B">
            <w:pPr>
              <w:pStyle w:val="Tabellentext"/>
              <w:jc w:val="right"/>
              <w:rPr>
                <w:szCs w:val="18"/>
              </w:rPr>
            </w:pPr>
            <w:r>
              <w:rPr>
                <w:szCs w:val="18"/>
              </w:rPr>
              <w:t>1,606621135871970</w:t>
            </w:r>
          </w:p>
        </w:tc>
        <w:tc>
          <w:tcPr>
            <w:tcW w:w="390" w:type="pct"/>
          </w:tcPr>
          <w:p w14:paraId="5B7A69E1" w14:textId="77777777" w:rsidR="00BA23B7" w:rsidRPr="001E2092" w:rsidRDefault="002045A3" w:rsidP="004D14B9">
            <w:pPr>
              <w:pStyle w:val="Tabellentext"/>
              <w:ind w:left="0"/>
              <w:jc w:val="right"/>
              <w:rPr>
                <w:szCs w:val="18"/>
              </w:rPr>
            </w:pPr>
            <w:r>
              <w:rPr>
                <w:szCs w:val="18"/>
              </w:rPr>
              <w:t>0,453</w:t>
            </w:r>
          </w:p>
        </w:tc>
        <w:tc>
          <w:tcPr>
            <w:tcW w:w="548" w:type="pct"/>
          </w:tcPr>
          <w:p w14:paraId="023CC199" w14:textId="77777777" w:rsidR="00BA23B7" w:rsidRPr="001E2092" w:rsidRDefault="002045A3" w:rsidP="009E6F3B">
            <w:pPr>
              <w:pStyle w:val="Tabellentext"/>
              <w:jc w:val="right"/>
              <w:rPr>
                <w:szCs w:val="18"/>
              </w:rPr>
            </w:pPr>
            <w:r>
              <w:rPr>
                <w:szCs w:val="18"/>
              </w:rPr>
              <w:t>3,544</w:t>
            </w:r>
          </w:p>
        </w:tc>
        <w:tc>
          <w:tcPr>
            <w:tcW w:w="468" w:type="pct"/>
          </w:tcPr>
          <w:p w14:paraId="6FDBAA6D" w14:textId="77777777" w:rsidR="00BA23B7" w:rsidRPr="001E2092" w:rsidRDefault="002045A3" w:rsidP="004D14B9">
            <w:pPr>
              <w:pStyle w:val="Tabellentext"/>
              <w:ind w:left="6"/>
              <w:jc w:val="right"/>
              <w:rPr>
                <w:szCs w:val="18"/>
              </w:rPr>
            </w:pPr>
            <w:r>
              <w:rPr>
                <w:szCs w:val="18"/>
              </w:rPr>
              <w:t>4,986</w:t>
            </w:r>
          </w:p>
        </w:tc>
        <w:tc>
          <w:tcPr>
            <w:tcW w:w="1172" w:type="pct"/>
          </w:tcPr>
          <w:p w14:paraId="5925F901" w14:textId="77777777" w:rsidR="00BA23B7" w:rsidRPr="001E2092" w:rsidRDefault="002045A3" w:rsidP="005521DD">
            <w:pPr>
              <w:pStyle w:val="Tabellentext"/>
              <w:ind w:left="-6"/>
              <w:jc w:val="right"/>
              <w:rPr>
                <w:szCs w:val="18"/>
              </w:rPr>
            </w:pPr>
            <w:r>
              <w:rPr>
                <w:szCs w:val="18"/>
              </w:rPr>
              <w:t>2,051 - 12,123</w:t>
            </w:r>
          </w:p>
        </w:tc>
      </w:tr>
      <w:tr w:rsidR="00BA23B7" w:rsidRPr="00743DF3" w14:paraId="6E10D1C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FABECF0" w14:textId="77777777" w:rsidR="00BA23B7" w:rsidRPr="001E2092" w:rsidRDefault="002045A3" w:rsidP="00C25810">
            <w:pPr>
              <w:pStyle w:val="Tabellentext"/>
              <w:rPr>
                <w:szCs w:val="18"/>
              </w:rPr>
            </w:pPr>
            <w:r>
              <w:rPr>
                <w:szCs w:val="18"/>
              </w:rPr>
              <w:t>Geburtsrisiko: Vorzeitige Plazentalösung</w:t>
            </w:r>
          </w:p>
        </w:tc>
        <w:tc>
          <w:tcPr>
            <w:tcW w:w="1013" w:type="pct"/>
          </w:tcPr>
          <w:p w14:paraId="71AD7D97" w14:textId="77777777" w:rsidR="00BA23B7" w:rsidRPr="001E2092" w:rsidRDefault="002045A3" w:rsidP="009E6F3B">
            <w:pPr>
              <w:pStyle w:val="Tabellentext"/>
              <w:jc w:val="right"/>
              <w:rPr>
                <w:szCs w:val="18"/>
              </w:rPr>
            </w:pPr>
            <w:r>
              <w:rPr>
                <w:szCs w:val="18"/>
              </w:rPr>
              <w:t>2,778854067046700</w:t>
            </w:r>
          </w:p>
        </w:tc>
        <w:tc>
          <w:tcPr>
            <w:tcW w:w="390" w:type="pct"/>
          </w:tcPr>
          <w:p w14:paraId="27B7F1DC" w14:textId="77777777" w:rsidR="00BA23B7" w:rsidRPr="001E2092" w:rsidRDefault="002045A3" w:rsidP="004D14B9">
            <w:pPr>
              <w:pStyle w:val="Tabellentext"/>
              <w:ind w:left="0"/>
              <w:jc w:val="right"/>
              <w:rPr>
                <w:szCs w:val="18"/>
              </w:rPr>
            </w:pPr>
            <w:r>
              <w:rPr>
                <w:szCs w:val="18"/>
              </w:rPr>
              <w:t>0,134</w:t>
            </w:r>
          </w:p>
        </w:tc>
        <w:tc>
          <w:tcPr>
            <w:tcW w:w="548" w:type="pct"/>
          </w:tcPr>
          <w:p w14:paraId="56C63CE4" w14:textId="77777777" w:rsidR="00BA23B7" w:rsidRPr="001E2092" w:rsidRDefault="002045A3" w:rsidP="009E6F3B">
            <w:pPr>
              <w:pStyle w:val="Tabellentext"/>
              <w:jc w:val="right"/>
              <w:rPr>
                <w:szCs w:val="18"/>
              </w:rPr>
            </w:pPr>
            <w:r>
              <w:rPr>
                <w:szCs w:val="18"/>
              </w:rPr>
              <w:t>20,754</w:t>
            </w:r>
          </w:p>
        </w:tc>
        <w:tc>
          <w:tcPr>
            <w:tcW w:w="468" w:type="pct"/>
          </w:tcPr>
          <w:p w14:paraId="0E1AEAF8" w14:textId="77777777" w:rsidR="00BA23B7" w:rsidRPr="001E2092" w:rsidRDefault="002045A3" w:rsidP="004D14B9">
            <w:pPr>
              <w:pStyle w:val="Tabellentext"/>
              <w:ind w:left="6"/>
              <w:jc w:val="right"/>
              <w:rPr>
                <w:szCs w:val="18"/>
              </w:rPr>
            </w:pPr>
            <w:r>
              <w:rPr>
                <w:szCs w:val="18"/>
              </w:rPr>
              <w:t>16,101</w:t>
            </w:r>
          </w:p>
        </w:tc>
        <w:tc>
          <w:tcPr>
            <w:tcW w:w="1172" w:type="pct"/>
          </w:tcPr>
          <w:p w14:paraId="39B4F466" w14:textId="77777777" w:rsidR="00BA23B7" w:rsidRPr="001E2092" w:rsidRDefault="002045A3" w:rsidP="005521DD">
            <w:pPr>
              <w:pStyle w:val="Tabellentext"/>
              <w:ind w:left="-6"/>
              <w:jc w:val="right"/>
              <w:rPr>
                <w:szCs w:val="18"/>
              </w:rPr>
            </w:pPr>
            <w:r>
              <w:rPr>
                <w:szCs w:val="18"/>
              </w:rPr>
              <w:t>12,384 - 20,932</w:t>
            </w:r>
          </w:p>
        </w:tc>
      </w:tr>
    </w:tbl>
    <w:p w14:paraId="164BDE1D" w14:textId="77777777" w:rsidR="000F0644" w:rsidRPr="000F0644" w:rsidRDefault="0022516A" w:rsidP="000F0644"/>
    <w:p w14:paraId="7794C1E5" w14:textId="77777777" w:rsidR="00CB0724" w:rsidRDefault="00CB0724">
      <w:pPr>
        <w:sectPr w:rsidR="00CB0724" w:rsidSect="00E16D71">
          <w:pgSz w:w="11906" w:h="16838"/>
          <w:pgMar w:top="1418" w:right="1134" w:bottom="1418" w:left="1701" w:header="454" w:footer="737" w:gutter="0"/>
          <w:cols w:space="708"/>
          <w:docGrid w:linePitch="360"/>
        </w:sectPr>
      </w:pPr>
    </w:p>
    <w:p w14:paraId="20DF5359" w14:textId="77777777" w:rsidR="006D1B0D" w:rsidRPr="00A264FC" w:rsidRDefault="002045A3" w:rsidP="00A264FC">
      <w:pPr>
        <w:pStyle w:val="berschrift2ohneGliederung"/>
        <w:rPr>
          <w:sz w:val="20"/>
          <w:szCs w:val="20"/>
        </w:rPr>
      </w:pPr>
      <w:bookmarkStart w:id="238" w:name="_Toc39046001"/>
      <w:r>
        <w:rPr>
          <w:sz w:val="20"/>
          <w:szCs w:val="20"/>
        </w:rPr>
        <w:lastRenderedPageBreak/>
        <w:t>51818_51803 - Ebene 3: Verhältnis der beobachteten zur erwarteten Rate (O/E) an Kindern mit Base Excess unter -16</w:t>
      </w:r>
      <w:bookmarkEnd w:id="238"/>
    </w:p>
    <w:tbl>
      <w:tblPr>
        <w:tblStyle w:val="IQTIGStandarderste-Spalte"/>
        <w:tblW w:w="0" w:type="auto"/>
        <w:tblLook w:val="0680" w:firstRow="0" w:lastRow="0" w:firstColumn="1" w:lastColumn="0" w:noHBand="1" w:noVBand="1"/>
      </w:tblPr>
      <w:tblGrid>
        <w:gridCol w:w="3261"/>
        <w:gridCol w:w="5735"/>
      </w:tblGrid>
      <w:tr w:rsidR="00E70D76" w14:paraId="77F8062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28D3933" w14:textId="77777777" w:rsidR="00E70D76" w:rsidRPr="00E37ACC" w:rsidRDefault="002045A3" w:rsidP="000D7FAC">
            <w:pPr>
              <w:pStyle w:val="Tabellenkopf"/>
            </w:pPr>
            <w:r>
              <w:t>ID</w:t>
            </w:r>
          </w:p>
        </w:tc>
        <w:tc>
          <w:tcPr>
            <w:tcW w:w="5709" w:type="dxa"/>
          </w:tcPr>
          <w:p w14:paraId="6ED83862"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51818_51803</w:t>
            </w:r>
          </w:p>
        </w:tc>
      </w:tr>
      <w:tr w:rsidR="00E70D76" w14:paraId="30A2B7E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110FE6F" w14:textId="77777777" w:rsidR="00E70D76" w:rsidRPr="00E37ACC" w:rsidRDefault="002045A3" w:rsidP="000D7FAC">
            <w:pPr>
              <w:pStyle w:val="Tabellenkopf"/>
            </w:pPr>
            <w:r>
              <w:t>Bezeichnung Ebene</w:t>
            </w:r>
          </w:p>
        </w:tc>
        <w:tc>
          <w:tcPr>
            <w:tcW w:w="5709" w:type="dxa"/>
          </w:tcPr>
          <w:p w14:paraId="03FD89F9"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3: Verhältnis der beobachteten zur erwarteten Rate (O/E) an Kindern mit Base Excess unter -16</w:t>
            </w:r>
          </w:p>
        </w:tc>
      </w:tr>
      <w:tr w:rsidR="00E70D76" w14:paraId="72FB4FE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D76D359" w14:textId="77777777" w:rsidR="00E70D76" w:rsidRPr="00E37ACC" w:rsidRDefault="002045A3" w:rsidP="00E70D76">
            <w:pPr>
              <w:pStyle w:val="Tabellenkopf"/>
            </w:pPr>
            <w:r>
              <w:t>Art des Wertes</w:t>
            </w:r>
          </w:p>
        </w:tc>
        <w:tc>
          <w:tcPr>
            <w:tcW w:w="5709" w:type="dxa"/>
          </w:tcPr>
          <w:p w14:paraId="0296EC7E"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2C67865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E351841" w14:textId="77777777" w:rsidR="00073A6D" w:rsidRDefault="002045A3" w:rsidP="00E70D76">
            <w:pPr>
              <w:pStyle w:val="Tabellenkopf"/>
            </w:pPr>
            <w:r>
              <w:t>Bezug zu QS-Ergebnissen</w:t>
            </w:r>
          </w:p>
        </w:tc>
        <w:tc>
          <w:tcPr>
            <w:tcW w:w="5709" w:type="dxa"/>
          </w:tcPr>
          <w:p w14:paraId="45F03D2B"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20AF925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A9AA5A2" w14:textId="77777777" w:rsidR="00E70D76" w:rsidRPr="00E37ACC" w:rsidRDefault="002045A3" w:rsidP="00E70D76">
            <w:pPr>
              <w:pStyle w:val="Tabellenkopf"/>
            </w:pPr>
            <w:r>
              <w:t>Bezug zum Verfahren</w:t>
            </w:r>
          </w:p>
        </w:tc>
        <w:tc>
          <w:tcPr>
            <w:tcW w:w="5709" w:type="dxa"/>
          </w:tcPr>
          <w:p w14:paraId="39D0F764"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40117CD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A8EEE3A" w14:textId="77777777" w:rsidR="00E70D76" w:rsidRPr="00E37ACC" w:rsidRDefault="002045A3" w:rsidP="00E70D76">
            <w:pPr>
              <w:pStyle w:val="Tabellenkopf"/>
            </w:pPr>
            <w:r w:rsidRPr="00E37ACC">
              <w:t>Rechenregeln</w:t>
            </w:r>
          </w:p>
        </w:tc>
        <w:tc>
          <w:tcPr>
            <w:tcW w:w="5709" w:type="dxa"/>
          </w:tcPr>
          <w:p w14:paraId="2855E4E3"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23AACB0"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Kinder mit Base Excess unter -16</w:t>
            </w:r>
          </w:p>
          <w:p w14:paraId="1FFF95B6"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B1F1C52"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zum Base Excess</w:t>
            </w:r>
          </w:p>
          <w:p w14:paraId="638E3EEB"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310A1FF"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Base Excess unter -16</w:t>
            </w:r>
          </w:p>
          <w:p w14:paraId="1023B1AB"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463B487" w14:textId="1BBE35AC"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Base Excess unter -16, risikoadjustiert nach logistischem Geburtshilfe-Score für die 3. Ebene des Qualitätsindex mit der </w:t>
            </w:r>
            <w:del w:id="239" w:author="IQTIG" w:date="2020-04-29T09:45:00Z">
              <w:r w:rsidR="00367CC3">
                <w:rPr>
                  <w:rStyle w:val="Fett"/>
                  <w:b w:val="0"/>
                  <w:bCs w:val="0"/>
                </w:rPr>
                <w:delText>QI-</w:delText>
              </w:r>
            </w:del>
            <w:r>
              <w:rPr>
                <w:rStyle w:val="Fett"/>
                <w:b w:val="0"/>
                <w:bCs w:val="0"/>
              </w:rPr>
              <w:t>ID 51803</w:t>
            </w:r>
          </w:p>
        </w:tc>
      </w:tr>
      <w:tr w:rsidR="00E70D76" w14:paraId="2607C2E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9EFA0EA" w14:textId="77777777" w:rsidR="00E70D76" w:rsidRPr="00E37ACC" w:rsidRDefault="002045A3" w:rsidP="00E70D76">
            <w:pPr>
              <w:pStyle w:val="Tabellenkopf"/>
            </w:pPr>
            <w:r w:rsidRPr="00E37ACC">
              <w:t>Zähler (Formel)</w:t>
            </w:r>
          </w:p>
        </w:tc>
        <w:tc>
          <w:tcPr>
            <w:tcW w:w="5709" w:type="dxa"/>
          </w:tcPr>
          <w:p w14:paraId="78FD3C85"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O_51818_51803</w:t>
            </w:r>
          </w:p>
        </w:tc>
      </w:tr>
      <w:tr w:rsidR="00E70D76" w14:paraId="755448C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2CD4395" w14:textId="77777777" w:rsidR="00E70D76" w:rsidRPr="00E37ACC" w:rsidRDefault="002045A3" w:rsidP="00E70D76">
            <w:pPr>
              <w:pStyle w:val="Tabellenkopf"/>
            </w:pPr>
            <w:r w:rsidRPr="00E37ACC">
              <w:t>Nenner (Formel)</w:t>
            </w:r>
          </w:p>
        </w:tc>
        <w:tc>
          <w:tcPr>
            <w:tcW w:w="5709" w:type="dxa"/>
          </w:tcPr>
          <w:p w14:paraId="67A663EC"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E_51818_51803</w:t>
            </w:r>
          </w:p>
        </w:tc>
      </w:tr>
      <w:tr w:rsidR="00E70D76" w14:paraId="1FCFA36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D79A1D0"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EB3A371"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7E416B05" w14:textId="77777777" w:rsidR="00E70D76" w:rsidRPr="00A20477" w:rsidRDefault="002045A3" w:rsidP="00E70D76">
                  <w:pPr>
                    <w:pStyle w:val="Tabellenkopf"/>
                    <w:rPr>
                      <w:szCs w:val="18"/>
                    </w:rPr>
                  </w:pPr>
                  <w:r>
                    <w:rPr>
                      <w:szCs w:val="18"/>
                    </w:rPr>
                    <w:t>O (observed)</w:t>
                  </w:r>
                </w:p>
              </w:tc>
            </w:tr>
            <w:tr w:rsidR="00E70D76" w:rsidRPr="00743DF3" w14:paraId="002D8E72" w14:textId="77777777" w:rsidTr="00A52100">
              <w:trPr>
                <w:cantSplit/>
              </w:trPr>
              <w:tc>
                <w:tcPr>
                  <w:tcW w:w="2117" w:type="dxa"/>
                  <w:tcBorders>
                    <w:top w:val="single" w:sz="4" w:space="0" w:color="BFBFBF" w:themeColor="background1" w:themeShade="BF"/>
                  </w:tcBorders>
                  <w:vAlign w:val="center"/>
                </w:tcPr>
                <w:p w14:paraId="3C91ED02"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53E4017" w14:textId="77777777" w:rsidR="00E70D76" w:rsidRPr="00CD53BC" w:rsidRDefault="002045A3" w:rsidP="006B3A68">
                  <w:pPr>
                    <w:pStyle w:val="Tabellentext"/>
                    <w:rPr>
                      <w:szCs w:val="18"/>
                    </w:rPr>
                  </w:pPr>
                  <w:r>
                    <w:rPr>
                      <w:szCs w:val="18"/>
                    </w:rPr>
                    <w:t>Kalkulatorische Kennzahl</w:t>
                  </w:r>
                </w:p>
              </w:tc>
            </w:tr>
            <w:tr w:rsidR="006B3A68" w:rsidRPr="00743DF3" w14:paraId="34BF7D1F" w14:textId="77777777" w:rsidTr="00A52100">
              <w:trPr>
                <w:cantSplit/>
              </w:trPr>
              <w:tc>
                <w:tcPr>
                  <w:tcW w:w="2117" w:type="dxa"/>
                  <w:vAlign w:val="center"/>
                </w:tcPr>
                <w:p w14:paraId="6EBE67F4" w14:textId="6B1DCD8A" w:rsidR="006B3A68" w:rsidRPr="00A20477" w:rsidRDefault="00367CC3" w:rsidP="006B3A68">
                  <w:pPr>
                    <w:pStyle w:val="Tabellentext"/>
                    <w:rPr>
                      <w:szCs w:val="18"/>
                    </w:rPr>
                  </w:pPr>
                  <w:del w:id="240" w:author="IQTIG" w:date="2020-04-29T09:45:00Z">
                    <w:r>
                      <w:rPr>
                        <w:szCs w:val="18"/>
                      </w:rPr>
                      <w:delText>Kennzahl-</w:delText>
                    </w:r>
                  </w:del>
                  <w:r w:rsidR="002045A3">
                    <w:rPr>
                      <w:szCs w:val="18"/>
                    </w:rPr>
                    <w:t>ID</w:t>
                  </w:r>
                </w:p>
              </w:tc>
              <w:tc>
                <w:tcPr>
                  <w:tcW w:w="3613" w:type="dxa"/>
                  <w:vAlign w:val="center"/>
                </w:tcPr>
                <w:p w14:paraId="19A6F2DB" w14:textId="77777777" w:rsidR="006B3A68" w:rsidRPr="001258DD" w:rsidRDefault="002045A3" w:rsidP="006B3A68">
                  <w:pPr>
                    <w:pStyle w:val="Tabellentext"/>
                    <w:rPr>
                      <w:color w:val="000000"/>
                      <w:szCs w:val="18"/>
                      <w:lang w:eastAsia="de-DE"/>
                    </w:rPr>
                  </w:pPr>
                  <w:r>
                    <w:rPr>
                      <w:color w:val="000000"/>
                      <w:szCs w:val="18"/>
                    </w:rPr>
                    <w:t>O_51818_51803</w:t>
                  </w:r>
                </w:p>
              </w:tc>
            </w:tr>
            <w:tr w:rsidR="006B3A68" w:rsidRPr="00743DF3" w14:paraId="491F54E5" w14:textId="77777777" w:rsidTr="00A52100">
              <w:trPr>
                <w:cantSplit/>
              </w:trPr>
              <w:tc>
                <w:tcPr>
                  <w:tcW w:w="2117" w:type="dxa"/>
                  <w:vAlign w:val="center"/>
                </w:tcPr>
                <w:p w14:paraId="312FE5A1" w14:textId="77777777" w:rsidR="006B3A68" w:rsidRDefault="002045A3" w:rsidP="006B3A68">
                  <w:pPr>
                    <w:pStyle w:val="Tabellentext"/>
                    <w:rPr>
                      <w:szCs w:val="18"/>
                    </w:rPr>
                  </w:pPr>
                  <w:r>
                    <w:rPr>
                      <w:szCs w:val="18"/>
                    </w:rPr>
                    <w:t>Bezug zu QS-Ergebnissen</w:t>
                  </w:r>
                </w:p>
              </w:tc>
              <w:tc>
                <w:tcPr>
                  <w:tcW w:w="3613" w:type="dxa"/>
                  <w:vAlign w:val="center"/>
                </w:tcPr>
                <w:p w14:paraId="15892363" w14:textId="77777777" w:rsidR="006B3A68" w:rsidRDefault="002045A3" w:rsidP="006B3A68">
                  <w:pPr>
                    <w:pStyle w:val="Tabellentext"/>
                    <w:rPr>
                      <w:szCs w:val="18"/>
                    </w:rPr>
                  </w:pPr>
                  <w:r>
                    <w:rPr>
                      <w:szCs w:val="18"/>
                    </w:rPr>
                    <w:t>51818_51803</w:t>
                  </w:r>
                </w:p>
              </w:tc>
            </w:tr>
            <w:tr w:rsidR="006B3A68" w:rsidRPr="00743DF3" w14:paraId="1BA64D2A" w14:textId="77777777" w:rsidTr="00A52100">
              <w:trPr>
                <w:cantSplit/>
              </w:trPr>
              <w:tc>
                <w:tcPr>
                  <w:tcW w:w="2117" w:type="dxa"/>
                  <w:vAlign w:val="center"/>
                </w:tcPr>
                <w:p w14:paraId="5208BD6A" w14:textId="77777777" w:rsidR="006B3A68" w:rsidRDefault="002045A3" w:rsidP="006B3A68">
                  <w:pPr>
                    <w:pStyle w:val="Tabellentext"/>
                    <w:rPr>
                      <w:szCs w:val="18"/>
                    </w:rPr>
                  </w:pPr>
                  <w:r>
                    <w:rPr>
                      <w:szCs w:val="18"/>
                    </w:rPr>
                    <w:t>Bezug zum Verfahren</w:t>
                  </w:r>
                </w:p>
              </w:tc>
              <w:tc>
                <w:tcPr>
                  <w:tcW w:w="3613" w:type="dxa"/>
                  <w:vAlign w:val="center"/>
                </w:tcPr>
                <w:p w14:paraId="34577EC0"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7C120D72" w14:textId="77777777" w:rsidTr="00A52100">
              <w:trPr>
                <w:cantSplit/>
              </w:trPr>
              <w:tc>
                <w:tcPr>
                  <w:tcW w:w="2117" w:type="dxa"/>
                  <w:vAlign w:val="center"/>
                </w:tcPr>
                <w:p w14:paraId="55EB0DB0" w14:textId="77777777" w:rsidR="006B3A68" w:rsidRDefault="002045A3" w:rsidP="006B3A68">
                  <w:pPr>
                    <w:pStyle w:val="Tabellentext"/>
                    <w:rPr>
                      <w:szCs w:val="18"/>
                    </w:rPr>
                  </w:pPr>
                  <w:r>
                    <w:rPr>
                      <w:szCs w:val="18"/>
                    </w:rPr>
                    <w:t>Sortierung</w:t>
                  </w:r>
                </w:p>
              </w:tc>
              <w:tc>
                <w:tcPr>
                  <w:tcW w:w="3613" w:type="dxa"/>
                  <w:vAlign w:val="center"/>
                </w:tcPr>
                <w:p w14:paraId="3578F314" w14:textId="77777777" w:rsidR="006B3A68" w:rsidRDefault="002045A3" w:rsidP="006B3A68">
                  <w:pPr>
                    <w:pStyle w:val="Tabellentext"/>
                    <w:rPr>
                      <w:szCs w:val="18"/>
                    </w:rPr>
                  </w:pPr>
                  <w:r>
                    <w:rPr>
                      <w:szCs w:val="18"/>
                    </w:rPr>
                    <w:t>-</w:t>
                  </w:r>
                </w:p>
              </w:tc>
            </w:tr>
            <w:tr w:rsidR="006B3A68" w:rsidRPr="00743DF3" w14:paraId="70A6D182" w14:textId="77777777" w:rsidTr="00A52100">
              <w:tc>
                <w:tcPr>
                  <w:tcW w:w="2117" w:type="dxa"/>
                  <w:vAlign w:val="center"/>
                </w:tcPr>
                <w:p w14:paraId="5B9ABDAE" w14:textId="77777777" w:rsidR="006B3A68" w:rsidRDefault="002045A3" w:rsidP="006B3A68">
                  <w:pPr>
                    <w:pStyle w:val="Tabellentext"/>
                    <w:rPr>
                      <w:szCs w:val="18"/>
                    </w:rPr>
                  </w:pPr>
                  <w:r>
                    <w:rPr>
                      <w:szCs w:val="18"/>
                    </w:rPr>
                    <w:t>Rechenregel</w:t>
                  </w:r>
                </w:p>
              </w:tc>
              <w:tc>
                <w:tcPr>
                  <w:tcW w:w="3613" w:type="dxa"/>
                  <w:vAlign w:val="center"/>
                </w:tcPr>
                <w:p w14:paraId="5A6BB25F" w14:textId="77777777" w:rsidR="006B3A68" w:rsidRDefault="002045A3" w:rsidP="006B3A68">
                  <w:pPr>
                    <w:pStyle w:val="Tabellentext"/>
                    <w:rPr>
                      <w:szCs w:val="18"/>
                    </w:rPr>
                  </w:pPr>
                  <w:r>
                    <w:rPr>
                      <w:szCs w:val="18"/>
                    </w:rPr>
                    <w:t>Beobachtete Rate an Kindern mit Base Excess unter -16</w:t>
                  </w:r>
                </w:p>
              </w:tc>
            </w:tr>
            <w:tr w:rsidR="006B3A68" w:rsidRPr="00743DF3" w14:paraId="0529EBAB" w14:textId="77777777" w:rsidTr="00A52100">
              <w:trPr>
                <w:cantSplit/>
              </w:trPr>
              <w:tc>
                <w:tcPr>
                  <w:tcW w:w="2117" w:type="dxa"/>
                  <w:vAlign w:val="center"/>
                </w:tcPr>
                <w:p w14:paraId="4AC050C0" w14:textId="77777777" w:rsidR="006B3A68" w:rsidRPr="00A20477" w:rsidRDefault="002045A3" w:rsidP="006B3A68">
                  <w:pPr>
                    <w:pStyle w:val="Tabellentext"/>
                    <w:rPr>
                      <w:szCs w:val="18"/>
                    </w:rPr>
                  </w:pPr>
                  <w:r>
                    <w:rPr>
                      <w:szCs w:val="18"/>
                    </w:rPr>
                    <w:t>Operator</w:t>
                  </w:r>
                </w:p>
              </w:tc>
              <w:tc>
                <w:tcPr>
                  <w:tcW w:w="3613" w:type="dxa"/>
                  <w:vAlign w:val="center"/>
                </w:tcPr>
                <w:p w14:paraId="4EE6BE93" w14:textId="77777777" w:rsidR="006B3A68" w:rsidRPr="00CD53BC" w:rsidRDefault="002045A3" w:rsidP="006B3A68">
                  <w:pPr>
                    <w:pStyle w:val="Tabellentext"/>
                    <w:rPr>
                      <w:szCs w:val="18"/>
                    </w:rPr>
                  </w:pPr>
                  <w:r>
                    <w:rPr>
                      <w:szCs w:val="18"/>
                    </w:rPr>
                    <w:t>Anteil</w:t>
                  </w:r>
                </w:p>
              </w:tc>
            </w:tr>
            <w:tr w:rsidR="006B3A68" w:rsidRPr="00743DF3" w14:paraId="6F57ABC6" w14:textId="77777777" w:rsidTr="00A52100">
              <w:trPr>
                <w:cantSplit/>
              </w:trPr>
              <w:tc>
                <w:tcPr>
                  <w:tcW w:w="2117" w:type="dxa"/>
                  <w:vAlign w:val="center"/>
                </w:tcPr>
                <w:p w14:paraId="34429F91" w14:textId="77777777" w:rsidR="006B3A68" w:rsidRDefault="002045A3" w:rsidP="006B3A68">
                  <w:pPr>
                    <w:pStyle w:val="Tabellentext"/>
                    <w:rPr>
                      <w:szCs w:val="18"/>
                    </w:rPr>
                  </w:pPr>
                  <w:r>
                    <w:rPr>
                      <w:szCs w:val="18"/>
                    </w:rPr>
                    <w:t>Teildatensatzbezug</w:t>
                  </w:r>
                </w:p>
              </w:tc>
              <w:tc>
                <w:tcPr>
                  <w:tcW w:w="3613" w:type="dxa"/>
                  <w:vAlign w:val="center"/>
                </w:tcPr>
                <w:p w14:paraId="7AF04A19" w14:textId="77777777" w:rsidR="006B3A68" w:rsidRPr="001C3626" w:rsidRDefault="002045A3" w:rsidP="006B3A68">
                  <w:pPr>
                    <w:pStyle w:val="Tabellentext"/>
                    <w:rPr>
                      <w:szCs w:val="18"/>
                    </w:rPr>
                  </w:pPr>
                  <w:r>
                    <w:rPr>
                      <w:szCs w:val="18"/>
                    </w:rPr>
                    <w:t>16/1:K</w:t>
                  </w:r>
                </w:p>
              </w:tc>
            </w:tr>
            <w:tr w:rsidR="006B3A68" w:rsidRPr="00743DF3" w14:paraId="1014902E" w14:textId="77777777" w:rsidTr="00A52100">
              <w:tc>
                <w:tcPr>
                  <w:tcW w:w="2117" w:type="dxa"/>
                  <w:vAlign w:val="center"/>
                </w:tcPr>
                <w:p w14:paraId="1165AD2A" w14:textId="77777777" w:rsidR="006B3A68" w:rsidRDefault="002045A3" w:rsidP="006B3A68">
                  <w:pPr>
                    <w:pStyle w:val="Tabellentext"/>
                    <w:rPr>
                      <w:szCs w:val="18"/>
                    </w:rPr>
                  </w:pPr>
                  <w:r>
                    <w:rPr>
                      <w:szCs w:val="18"/>
                    </w:rPr>
                    <w:t>Zähler</w:t>
                  </w:r>
                </w:p>
              </w:tc>
              <w:tc>
                <w:tcPr>
                  <w:tcW w:w="3613" w:type="dxa"/>
                </w:tcPr>
                <w:p w14:paraId="04B0DCD5" w14:textId="77777777" w:rsidR="006B3A68" w:rsidRPr="00955893" w:rsidRDefault="002045A3" w:rsidP="006B3A68">
                  <w:pPr>
                    <w:pStyle w:val="Tabellentext"/>
                    <w:rPr>
                      <w:rStyle w:val="Code"/>
                    </w:rPr>
                  </w:pPr>
                  <w:r>
                    <w:rPr>
                      <w:rStyle w:val="Code"/>
                    </w:rPr>
                    <w:t>fn_GEBIndex3_51803_Z</w:t>
                  </w:r>
                </w:p>
              </w:tc>
            </w:tr>
            <w:tr w:rsidR="006B3A68" w:rsidRPr="00743DF3" w14:paraId="53BA4846" w14:textId="77777777" w:rsidTr="00A52100">
              <w:tc>
                <w:tcPr>
                  <w:tcW w:w="2117" w:type="dxa"/>
                  <w:vAlign w:val="center"/>
                </w:tcPr>
                <w:p w14:paraId="7FEBDC0B" w14:textId="77777777" w:rsidR="006B3A68" w:rsidRDefault="002045A3" w:rsidP="006B3A68">
                  <w:pPr>
                    <w:pStyle w:val="Tabellentext"/>
                    <w:rPr>
                      <w:szCs w:val="18"/>
                    </w:rPr>
                  </w:pPr>
                  <w:r>
                    <w:rPr>
                      <w:szCs w:val="18"/>
                    </w:rPr>
                    <w:t>Nenner</w:t>
                  </w:r>
                </w:p>
              </w:tc>
              <w:tc>
                <w:tcPr>
                  <w:tcW w:w="3613" w:type="dxa"/>
                </w:tcPr>
                <w:p w14:paraId="1665A010" w14:textId="77777777" w:rsidR="006B3A68" w:rsidRPr="00955893" w:rsidRDefault="002045A3" w:rsidP="006B3A68">
                  <w:pPr>
                    <w:pStyle w:val="Tabellentext"/>
                    <w:rPr>
                      <w:rStyle w:val="Code"/>
                    </w:rPr>
                  </w:pPr>
                  <w:r>
                    <w:rPr>
                      <w:rStyle w:val="Code"/>
                    </w:rPr>
                    <w:t>fn_GEBIndex3_51803_GG</w:t>
                  </w:r>
                </w:p>
              </w:tc>
            </w:tr>
            <w:tr w:rsidR="006B3A68" w:rsidRPr="00AC590F" w14:paraId="392ED299" w14:textId="77777777" w:rsidTr="00A52100">
              <w:trPr>
                <w:cantSplit/>
              </w:trPr>
              <w:tc>
                <w:tcPr>
                  <w:tcW w:w="2117" w:type="dxa"/>
                  <w:vAlign w:val="center"/>
                </w:tcPr>
                <w:p w14:paraId="2C7383B1"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668FE41B"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B36DF5E" w14:textId="77777777" w:rsidTr="00A52100">
              <w:trPr>
                <w:cantSplit/>
              </w:trPr>
              <w:tc>
                <w:tcPr>
                  <w:tcW w:w="2117" w:type="dxa"/>
                  <w:tcBorders>
                    <w:bottom w:val="single" w:sz="4" w:space="0" w:color="BFBFBF" w:themeColor="background1" w:themeShade="BF"/>
                  </w:tcBorders>
                  <w:vAlign w:val="center"/>
                </w:tcPr>
                <w:p w14:paraId="54521BE9"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D059BCC" w14:textId="77777777" w:rsidR="006B3A68" w:rsidRPr="00AC590F" w:rsidRDefault="002045A3" w:rsidP="006B3A68">
                  <w:pPr>
                    <w:pStyle w:val="Tabellentext"/>
                    <w:rPr>
                      <w:rFonts w:cstheme="minorHAnsi"/>
                      <w:szCs w:val="18"/>
                    </w:rPr>
                  </w:pPr>
                  <w:r>
                    <w:rPr>
                      <w:rFonts w:cs="Calibri"/>
                      <w:szCs w:val="18"/>
                    </w:rPr>
                    <w:t>-</w:t>
                  </w:r>
                </w:p>
              </w:tc>
            </w:tr>
          </w:tbl>
          <w:p w14:paraId="5323CF2C"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986B01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BBC66C7"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D3F5805"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05BFE1A0" w14:textId="77777777" w:rsidR="00E70D76" w:rsidRPr="00A20477" w:rsidRDefault="002045A3" w:rsidP="00E70D76">
                  <w:pPr>
                    <w:pStyle w:val="Tabellenkopf"/>
                    <w:rPr>
                      <w:szCs w:val="18"/>
                    </w:rPr>
                  </w:pPr>
                  <w:r>
                    <w:rPr>
                      <w:szCs w:val="18"/>
                    </w:rPr>
                    <w:t>E (expected)</w:t>
                  </w:r>
                </w:p>
              </w:tc>
            </w:tr>
            <w:tr w:rsidR="00E70D76" w:rsidRPr="00743DF3" w14:paraId="26B2EE66" w14:textId="77777777" w:rsidTr="00A52100">
              <w:trPr>
                <w:cantSplit/>
              </w:trPr>
              <w:tc>
                <w:tcPr>
                  <w:tcW w:w="2117" w:type="dxa"/>
                  <w:tcBorders>
                    <w:top w:val="single" w:sz="4" w:space="0" w:color="BFBFBF" w:themeColor="background1" w:themeShade="BF"/>
                  </w:tcBorders>
                  <w:vAlign w:val="center"/>
                </w:tcPr>
                <w:p w14:paraId="722087B0"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5025CE7" w14:textId="77777777" w:rsidR="00E70D76" w:rsidRPr="00CD53BC" w:rsidRDefault="002045A3" w:rsidP="006B3A68">
                  <w:pPr>
                    <w:pStyle w:val="Tabellentext"/>
                    <w:rPr>
                      <w:szCs w:val="18"/>
                    </w:rPr>
                  </w:pPr>
                  <w:r>
                    <w:rPr>
                      <w:szCs w:val="18"/>
                    </w:rPr>
                    <w:t>Kalkulatorische Kennzahl</w:t>
                  </w:r>
                </w:p>
              </w:tc>
            </w:tr>
            <w:tr w:rsidR="006B3A68" w:rsidRPr="00743DF3" w14:paraId="7ED5BB2E" w14:textId="77777777" w:rsidTr="00A52100">
              <w:trPr>
                <w:cantSplit/>
              </w:trPr>
              <w:tc>
                <w:tcPr>
                  <w:tcW w:w="2117" w:type="dxa"/>
                  <w:vAlign w:val="center"/>
                </w:tcPr>
                <w:p w14:paraId="397088C9" w14:textId="716320F7" w:rsidR="006B3A68" w:rsidRPr="00A20477" w:rsidRDefault="00367CC3" w:rsidP="006B3A68">
                  <w:pPr>
                    <w:pStyle w:val="Tabellentext"/>
                    <w:rPr>
                      <w:szCs w:val="18"/>
                    </w:rPr>
                  </w:pPr>
                  <w:del w:id="241" w:author="IQTIG" w:date="2020-04-29T09:45:00Z">
                    <w:r>
                      <w:rPr>
                        <w:szCs w:val="18"/>
                      </w:rPr>
                      <w:delText>Kennzahl-</w:delText>
                    </w:r>
                  </w:del>
                  <w:r w:rsidR="002045A3">
                    <w:rPr>
                      <w:szCs w:val="18"/>
                    </w:rPr>
                    <w:t>ID</w:t>
                  </w:r>
                </w:p>
              </w:tc>
              <w:tc>
                <w:tcPr>
                  <w:tcW w:w="3613" w:type="dxa"/>
                  <w:vAlign w:val="center"/>
                </w:tcPr>
                <w:p w14:paraId="2D3C56AB" w14:textId="77777777" w:rsidR="006B3A68" w:rsidRPr="001258DD" w:rsidRDefault="002045A3" w:rsidP="006B3A68">
                  <w:pPr>
                    <w:pStyle w:val="Tabellentext"/>
                    <w:rPr>
                      <w:color w:val="000000"/>
                      <w:szCs w:val="18"/>
                      <w:lang w:eastAsia="de-DE"/>
                    </w:rPr>
                  </w:pPr>
                  <w:r>
                    <w:rPr>
                      <w:color w:val="000000"/>
                      <w:szCs w:val="18"/>
                    </w:rPr>
                    <w:t>E_51818_51803</w:t>
                  </w:r>
                </w:p>
              </w:tc>
            </w:tr>
            <w:tr w:rsidR="006B3A68" w:rsidRPr="00743DF3" w14:paraId="7DA85BFE" w14:textId="77777777" w:rsidTr="00A52100">
              <w:trPr>
                <w:cantSplit/>
              </w:trPr>
              <w:tc>
                <w:tcPr>
                  <w:tcW w:w="2117" w:type="dxa"/>
                  <w:vAlign w:val="center"/>
                </w:tcPr>
                <w:p w14:paraId="687AC47A" w14:textId="77777777" w:rsidR="006B3A68" w:rsidRDefault="002045A3" w:rsidP="006B3A68">
                  <w:pPr>
                    <w:pStyle w:val="Tabellentext"/>
                    <w:rPr>
                      <w:szCs w:val="18"/>
                    </w:rPr>
                  </w:pPr>
                  <w:r>
                    <w:rPr>
                      <w:szCs w:val="18"/>
                    </w:rPr>
                    <w:t>Bezug zu QS-Ergebnissen</w:t>
                  </w:r>
                </w:p>
              </w:tc>
              <w:tc>
                <w:tcPr>
                  <w:tcW w:w="3613" w:type="dxa"/>
                  <w:vAlign w:val="center"/>
                </w:tcPr>
                <w:p w14:paraId="48D06465" w14:textId="77777777" w:rsidR="006B3A68" w:rsidRDefault="002045A3" w:rsidP="006B3A68">
                  <w:pPr>
                    <w:pStyle w:val="Tabellentext"/>
                    <w:rPr>
                      <w:szCs w:val="18"/>
                    </w:rPr>
                  </w:pPr>
                  <w:r>
                    <w:rPr>
                      <w:szCs w:val="18"/>
                    </w:rPr>
                    <w:t>51818_51803</w:t>
                  </w:r>
                </w:p>
              </w:tc>
            </w:tr>
            <w:tr w:rsidR="006B3A68" w:rsidRPr="00743DF3" w14:paraId="0217DD28" w14:textId="77777777" w:rsidTr="00A52100">
              <w:trPr>
                <w:cantSplit/>
              </w:trPr>
              <w:tc>
                <w:tcPr>
                  <w:tcW w:w="2117" w:type="dxa"/>
                  <w:vAlign w:val="center"/>
                </w:tcPr>
                <w:p w14:paraId="3EDE0F4B" w14:textId="77777777" w:rsidR="006B3A68" w:rsidRDefault="002045A3" w:rsidP="006B3A68">
                  <w:pPr>
                    <w:pStyle w:val="Tabellentext"/>
                    <w:rPr>
                      <w:szCs w:val="18"/>
                    </w:rPr>
                  </w:pPr>
                  <w:r>
                    <w:rPr>
                      <w:szCs w:val="18"/>
                    </w:rPr>
                    <w:t>Bezug zum Verfahren</w:t>
                  </w:r>
                </w:p>
              </w:tc>
              <w:tc>
                <w:tcPr>
                  <w:tcW w:w="3613" w:type="dxa"/>
                  <w:vAlign w:val="center"/>
                </w:tcPr>
                <w:p w14:paraId="67FD7900"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7F612B87" w14:textId="77777777" w:rsidTr="00A52100">
              <w:trPr>
                <w:cantSplit/>
              </w:trPr>
              <w:tc>
                <w:tcPr>
                  <w:tcW w:w="2117" w:type="dxa"/>
                  <w:vAlign w:val="center"/>
                </w:tcPr>
                <w:p w14:paraId="688BE713" w14:textId="77777777" w:rsidR="006B3A68" w:rsidRDefault="002045A3" w:rsidP="006B3A68">
                  <w:pPr>
                    <w:pStyle w:val="Tabellentext"/>
                    <w:rPr>
                      <w:szCs w:val="18"/>
                    </w:rPr>
                  </w:pPr>
                  <w:r>
                    <w:rPr>
                      <w:szCs w:val="18"/>
                    </w:rPr>
                    <w:t>Sortierung</w:t>
                  </w:r>
                </w:p>
              </w:tc>
              <w:tc>
                <w:tcPr>
                  <w:tcW w:w="3613" w:type="dxa"/>
                  <w:vAlign w:val="center"/>
                </w:tcPr>
                <w:p w14:paraId="5A2CAFCD" w14:textId="77777777" w:rsidR="006B3A68" w:rsidRDefault="002045A3" w:rsidP="006B3A68">
                  <w:pPr>
                    <w:pStyle w:val="Tabellentext"/>
                    <w:rPr>
                      <w:szCs w:val="18"/>
                    </w:rPr>
                  </w:pPr>
                  <w:r>
                    <w:rPr>
                      <w:szCs w:val="18"/>
                    </w:rPr>
                    <w:t>-</w:t>
                  </w:r>
                </w:p>
              </w:tc>
            </w:tr>
            <w:tr w:rsidR="006B3A68" w:rsidRPr="00743DF3" w14:paraId="4AEA56DD" w14:textId="77777777" w:rsidTr="00A52100">
              <w:tc>
                <w:tcPr>
                  <w:tcW w:w="2117" w:type="dxa"/>
                  <w:vAlign w:val="center"/>
                </w:tcPr>
                <w:p w14:paraId="4DCFD500" w14:textId="77777777" w:rsidR="006B3A68" w:rsidRDefault="002045A3" w:rsidP="006B3A68">
                  <w:pPr>
                    <w:pStyle w:val="Tabellentext"/>
                    <w:rPr>
                      <w:szCs w:val="18"/>
                    </w:rPr>
                  </w:pPr>
                  <w:r>
                    <w:rPr>
                      <w:szCs w:val="18"/>
                    </w:rPr>
                    <w:t>Rechenregel</w:t>
                  </w:r>
                </w:p>
              </w:tc>
              <w:tc>
                <w:tcPr>
                  <w:tcW w:w="3613" w:type="dxa"/>
                  <w:vAlign w:val="center"/>
                </w:tcPr>
                <w:p w14:paraId="392B3DB0" w14:textId="02F48B10" w:rsidR="006B3A68" w:rsidRDefault="002045A3" w:rsidP="006B3A68">
                  <w:pPr>
                    <w:pStyle w:val="Tabellentext"/>
                    <w:rPr>
                      <w:szCs w:val="18"/>
                    </w:rPr>
                  </w:pPr>
                  <w:r>
                    <w:rPr>
                      <w:szCs w:val="18"/>
                    </w:rPr>
                    <w:t xml:space="preserve">Erwartete Rate an Kindern mit Base Excess unter -16, risikoadjustiert nach logistischem Geburtshilfe-Score für die 3. Ebene des Qualitätsindex mit der </w:t>
                  </w:r>
                  <w:del w:id="242" w:author="IQTIG" w:date="2020-04-29T09:45:00Z">
                    <w:r w:rsidR="00367CC3">
                      <w:rPr>
                        <w:szCs w:val="18"/>
                      </w:rPr>
                      <w:delText>QI-</w:delText>
                    </w:r>
                  </w:del>
                  <w:r>
                    <w:rPr>
                      <w:szCs w:val="18"/>
                    </w:rPr>
                    <w:t>ID 51803</w:t>
                  </w:r>
                </w:p>
              </w:tc>
            </w:tr>
            <w:tr w:rsidR="006B3A68" w:rsidRPr="00743DF3" w14:paraId="1B8BD140" w14:textId="77777777" w:rsidTr="00A52100">
              <w:trPr>
                <w:cantSplit/>
              </w:trPr>
              <w:tc>
                <w:tcPr>
                  <w:tcW w:w="2117" w:type="dxa"/>
                  <w:vAlign w:val="center"/>
                </w:tcPr>
                <w:p w14:paraId="1B133288" w14:textId="77777777" w:rsidR="006B3A68" w:rsidRPr="00A20477" w:rsidRDefault="002045A3" w:rsidP="006B3A68">
                  <w:pPr>
                    <w:pStyle w:val="Tabellentext"/>
                    <w:rPr>
                      <w:szCs w:val="18"/>
                    </w:rPr>
                  </w:pPr>
                  <w:r>
                    <w:rPr>
                      <w:szCs w:val="18"/>
                    </w:rPr>
                    <w:t>Operator</w:t>
                  </w:r>
                </w:p>
              </w:tc>
              <w:tc>
                <w:tcPr>
                  <w:tcW w:w="3613" w:type="dxa"/>
                  <w:vAlign w:val="center"/>
                </w:tcPr>
                <w:p w14:paraId="4A864181" w14:textId="77777777" w:rsidR="006B3A68" w:rsidRPr="00CD53BC" w:rsidRDefault="002045A3" w:rsidP="006B3A68">
                  <w:pPr>
                    <w:pStyle w:val="Tabellentext"/>
                    <w:rPr>
                      <w:szCs w:val="18"/>
                    </w:rPr>
                  </w:pPr>
                  <w:r>
                    <w:rPr>
                      <w:szCs w:val="18"/>
                    </w:rPr>
                    <w:t>Mittelwert</w:t>
                  </w:r>
                </w:p>
              </w:tc>
            </w:tr>
            <w:tr w:rsidR="006B3A68" w:rsidRPr="00743DF3" w14:paraId="6078051E" w14:textId="77777777" w:rsidTr="00A52100">
              <w:trPr>
                <w:cantSplit/>
              </w:trPr>
              <w:tc>
                <w:tcPr>
                  <w:tcW w:w="2117" w:type="dxa"/>
                  <w:vAlign w:val="center"/>
                </w:tcPr>
                <w:p w14:paraId="5DE7407E" w14:textId="77777777" w:rsidR="006B3A68" w:rsidRDefault="002045A3" w:rsidP="006B3A68">
                  <w:pPr>
                    <w:pStyle w:val="Tabellentext"/>
                    <w:rPr>
                      <w:szCs w:val="18"/>
                    </w:rPr>
                  </w:pPr>
                  <w:r>
                    <w:rPr>
                      <w:szCs w:val="18"/>
                    </w:rPr>
                    <w:t>Teildatensatzbezug</w:t>
                  </w:r>
                </w:p>
              </w:tc>
              <w:tc>
                <w:tcPr>
                  <w:tcW w:w="3613" w:type="dxa"/>
                  <w:vAlign w:val="center"/>
                </w:tcPr>
                <w:p w14:paraId="0BA1FD1D" w14:textId="77777777" w:rsidR="006B3A68" w:rsidRPr="001C3626" w:rsidRDefault="002045A3" w:rsidP="006B3A68">
                  <w:pPr>
                    <w:pStyle w:val="Tabellentext"/>
                    <w:rPr>
                      <w:szCs w:val="18"/>
                    </w:rPr>
                  </w:pPr>
                  <w:r>
                    <w:rPr>
                      <w:szCs w:val="18"/>
                    </w:rPr>
                    <w:t>16/1:K</w:t>
                  </w:r>
                </w:p>
              </w:tc>
            </w:tr>
            <w:tr w:rsidR="006B3A68" w:rsidRPr="00743DF3" w14:paraId="4A7FB841" w14:textId="77777777" w:rsidTr="00A52100">
              <w:tc>
                <w:tcPr>
                  <w:tcW w:w="2117" w:type="dxa"/>
                  <w:vAlign w:val="center"/>
                </w:tcPr>
                <w:p w14:paraId="776949F4" w14:textId="77777777" w:rsidR="006B3A68" w:rsidRDefault="002045A3" w:rsidP="006B3A68">
                  <w:pPr>
                    <w:pStyle w:val="Tabellentext"/>
                    <w:rPr>
                      <w:szCs w:val="18"/>
                    </w:rPr>
                  </w:pPr>
                  <w:r>
                    <w:rPr>
                      <w:szCs w:val="18"/>
                    </w:rPr>
                    <w:t>Zähler</w:t>
                  </w:r>
                </w:p>
              </w:tc>
              <w:tc>
                <w:tcPr>
                  <w:tcW w:w="3613" w:type="dxa"/>
                </w:tcPr>
                <w:p w14:paraId="1D4711B9" w14:textId="77777777" w:rsidR="006B3A68" w:rsidRPr="00955893" w:rsidRDefault="002045A3" w:rsidP="006B3A68">
                  <w:pPr>
                    <w:pStyle w:val="Tabellentext"/>
                    <w:rPr>
                      <w:rStyle w:val="Code"/>
                    </w:rPr>
                  </w:pPr>
                  <w:r>
                    <w:rPr>
                      <w:rStyle w:val="Code"/>
                    </w:rPr>
                    <w:t>fn_GEBIndex3_51803_E</w:t>
                  </w:r>
                </w:p>
              </w:tc>
            </w:tr>
            <w:tr w:rsidR="006B3A68" w:rsidRPr="00743DF3" w14:paraId="1B98C6C0" w14:textId="77777777" w:rsidTr="00A52100">
              <w:tc>
                <w:tcPr>
                  <w:tcW w:w="2117" w:type="dxa"/>
                  <w:vAlign w:val="center"/>
                </w:tcPr>
                <w:p w14:paraId="20CC6B7C" w14:textId="77777777" w:rsidR="006B3A68" w:rsidRDefault="002045A3" w:rsidP="006B3A68">
                  <w:pPr>
                    <w:pStyle w:val="Tabellentext"/>
                    <w:rPr>
                      <w:szCs w:val="18"/>
                    </w:rPr>
                  </w:pPr>
                  <w:r>
                    <w:rPr>
                      <w:szCs w:val="18"/>
                    </w:rPr>
                    <w:t>Nenner</w:t>
                  </w:r>
                </w:p>
              </w:tc>
              <w:tc>
                <w:tcPr>
                  <w:tcW w:w="3613" w:type="dxa"/>
                </w:tcPr>
                <w:p w14:paraId="5D442DAA" w14:textId="77777777" w:rsidR="006B3A68" w:rsidRPr="00955893" w:rsidRDefault="002045A3" w:rsidP="006B3A68">
                  <w:pPr>
                    <w:pStyle w:val="Tabellentext"/>
                    <w:rPr>
                      <w:rStyle w:val="Code"/>
                    </w:rPr>
                  </w:pPr>
                  <w:r>
                    <w:rPr>
                      <w:rStyle w:val="Code"/>
                    </w:rPr>
                    <w:t>fn_GEBIndex3_51803_GG</w:t>
                  </w:r>
                </w:p>
              </w:tc>
            </w:tr>
            <w:tr w:rsidR="006B3A68" w:rsidRPr="00AC590F" w14:paraId="1424795B" w14:textId="77777777" w:rsidTr="00A52100">
              <w:trPr>
                <w:cantSplit/>
              </w:trPr>
              <w:tc>
                <w:tcPr>
                  <w:tcW w:w="2117" w:type="dxa"/>
                  <w:vAlign w:val="center"/>
                </w:tcPr>
                <w:p w14:paraId="4F0D6E1E"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514661D8"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4CBF2918" w14:textId="77777777" w:rsidTr="00A52100">
              <w:trPr>
                <w:cantSplit/>
              </w:trPr>
              <w:tc>
                <w:tcPr>
                  <w:tcW w:w="2117" w:type="dxa"/>
                  <w:tcBorders>
                    <w:bottom w:val="single" w:sz="4" w:space="0" w:color="BFBFBF" w:themeColor="background1" w:themeShade="BF"/>
                  </w:tcBorders>
                  <w:vAlign w:val="center"/>
                </w:tcPr>
                <w:p w14:paraId="56506263"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4DB50FF" w14:textId="77777777" w:rsidR="006B3A68" w:rsidRPr="00AC590F" w:rsidRDefault="002045A3" w:rsidP="006B3A68">
                  <w:pPr>
                    <w:pStyle w:val="Tabellentext"/>
                    <w:rPr>
                      <w:rFonts w:cstheme="minorHAnsi"/>
                      <w:szCs w:val="18"/>
                    </w:rPr>
                  </w:pPr>
                  <w:r>
                    <w:rPr>
                      <w:rFonts w:cs="Calibri"/>
                      <w:szCs w:val="18"/>
                    </w:rPr>
                    <w:t>-</w:t>
                  </w:r>
                </w:p>
              </w:tc>
            </w:tr>
          </w:tbl>
          <w:p w14:paraId="5C984B1E"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902AC30"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1F1E354E" w14:textId="77777777" w:rsidR="00E70D76" w:rsidRPr="00E37ACC" w:rsidRDefault="002045A3" w:rsidP="00E70D76">
            <w:pPr>
              <w:pStyle w:val="Tabellenkopf"/>
            </w:pPr>
            <w:r w:rsidRPr="00E37ACC">
              <w:t>Verwendete Funktionen</w:t>
            </w:r>
          </w:p>
        </w:tc>
        <w:tc>
          <w:tcPr>
            <w:tcW w:w="5709" w:type="dxa"/>
          </w:tcPr>
          <w:p w14:paraId="64EFA7BB"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fn_GEBIndex3_51803_E</w:t>
            </w:r>
            <w:r>
              <w:rPr>
                <w:rStyle w:val="Code"/>
              </w:rPr>
              <w:br/>
              <w:t>fn_GEBIndex3_51803_GG</w:t>
            </w:r>
            <w:r>
              <w:rPr>
                <w:rStyle w:val="Code"/>
              </w:rPr>
              <w:br/>
              <w:t>fn_GEBIndex3_51803_Z</w:t>
            </w:r>
            <w:r>
              <w:rPr>
                <w:rStyle w:val="Code"/>
              </w:rPr>
              <w:br/>
              <w:t>fn_Gestalter</w:t>
            </w:r>
            <w:r>
              <w:rPr>
                <w:rStyle w:val="Code"/>
              </w:rPr>
              <w:br/>
              <w:t>fn_GestalterWochen</w:t>
            </w:r>
          </w:p>
        </w:tc>
      </w:tr>
    </w:tbl>
    <w:p w14:paraId="5694A5EC" w14:textId="77777777" w:rsidR="00A4453B" w:rsidRPr="00E53804" w:rsidRDefault="0022516A" w:rsidP="00E53804">
      <w:pPr>
        <w:spacing w:line="14" w:lineRule="auto"/>
        <w:rPr>
          <w:sz w:val="2"/>
          <w:szCs w:val="2"/>
        </w:rPr>
      </w:pPr>
    </w:p>
    <w:p w14:paraId="1FAE2B93" w14:textId="77777777" w:rsidR="00CB0724" w:rsidRDefault="00CB0724">
      <w:pPr>
        <w:sectPr w:rsidR="00CB0724" w:rsidSect="004B6E31">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77CA5BE6"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D5C66A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9347AEC" w14:textId="77777777" w:rsidR="00890E2F" w:rsidRPr="001E2092" w:rsidRDefault="002045A3" w:rsidP="00890E2F">
            <w:pPr>
              <w:pStyle w:val="Tabellenkopf"/>
              <w:rPr>
                <w:szCs w:val="20"/>
              </w:rPr>
            </w:pPr>
            <w:r>
              <w:t>Referenzwahrscheinlichkeit</w:t>
            </w:r>
            <w:r w:rsidRPr="00B8324E">
              <w:t xml:space="preserve">: </w:t>
            </w:r>
            <w:r>
              <w:rPr>
                <w:szCs w:val="20"/>
              </w:rPr>
              <w:t>0,201 % (Odds: 0,002)</w:t>
            </w:r>
          </w:p>
        </w:tc>
      </w:tr>
      <w:tr w:rsidR="00BA23B7" w:rsidRPr="009E2B0C" w14:paraId="42F30D4C"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DB1A57"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C8E573E"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BB5C4FC"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752BAC2"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BD37BB1"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B3D1FA1"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0C2D149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1520417" w14:textId="77777777" w:rsidR="00BA23B7" w:rsidRPr="001E2092" w:rsidRDefault="002045A3" w:rsidP="00C25810">
            <w:pPr>
              <w:pStyle w:val="Tabellentext"/>
              <w:rPr>
                <w:szCs w:val="18"/>
              </w:rPr>
            </w:pPr>
            <w:r>
              <w:rPr>
                <w:szCs w:val="18"/>
              </w:rPr>
              <w:t>Konstante</w:t>
            </w:r>
          </w:p>
        </w:tc>
        <w:tc>
          <w:tcPr>
            <w:tcW w:w="1013" w:type="pct"/>
          </w:tcPr>
          <w:p w14:paraId="427393E9" w14:textId="77777777" w:rsidR="00BA23B7" w:rsidRPr="001E2092" w:rsidRDefault="002045A3" w:rsidP="009E6F3B">
            <w:pPr>
              <w:pStyle w:val="Tabellentext"/>
              <w:jc w:val="right"/>
              <w:rPr>
                <w:szCs w:val="18"/>
              </w:rPr>
            </w:pPr>
            <w:r>
              <w:rPr>
                <w:szCs w:val="18"/>
              </w:rPr>
              <w:t>-6,207490210645980</w:t>
            </w:r>
          </w:p>
        </w:tc>
        <w:tc>
          <w:tcPr>
            <w:tcW w:w="390" w:type="pct"/>
          </w:tcPr>
          <w:p w14:paraId="66FE3C44" w14:textId="77777777" w:rsidR="00BA23B7" w:rsidRPr="001E2092" w:rsidRDefault="002045A3" w:rsidP="004D14B9">
            <w:pPr>
              <w:pStyle w:val="Tabellentext"/>
              <w:ind w:left="0"/>
              <w:jc w:val="right"/>
              <w:rPr>
                <w:szCs w:val="18"/>
              </w:rPr>
            </w:pPr>
            <w:r>
              <w:rPr>
                <w:szCs w:val="18"/>
              </w:rPr>
              <w:t>0,036</w:t>
            </w:r>
          </w:p>
        </w:tc>
        <w:tc>
          <w:tcPr>
            <w:tcW w:w="548" w:type="pct"/>
          </w:tcPr>
          <w:p w14:paraId="425AF437" w14:textId="77777777" w:rsidR="00BA23B7" w:rsidRPr="001E2092" w:rsidRDefault="002045A3" w:rsidP="009E6F3B">
            <w:pPr>
              <w:pStyle w:val="Tabellentext"/>
              <w:jc w:val="right"/>
              <w:rPr>
                <w:szCs w:val="18"/>
              </w:rPr>
            </w:pPr>
            <w:r>
              <w:rPr>
                <w:szCs w:val="18"/>
              </w:rPr>
              <w:t>-173,903</w:t>
            </w:r>
          </w:p>
        </w:tc>
        <w:tc>
          <w:tcPr>
            <w:tcW w:w="468" w:type="pct"/>
          </w:tcPr>
          <w:p w14:paraId="3657B0F5" w14:textId="77777777" w:rsidR="00BA23B7" w:rsidRPr="001E2092" w:rsidRDefault="002045A3" w:rsidP="004D14B9">
            <w:pPr>
              <w:pStyle w:val="Tabellentext"/>
              <w:ind w:left="6"/>
              <w:jc w:val="right"/>
              <w:rPr>
                <w:szCs w:val="18"/>
              </w:rPr>
            </w:pPr>
            <w:r>
              <w:rPr>
                <w:szCs w:val="18"/>
              </w:rPr>
              <w:t>-</w:t>
            </w:r>
          </w:p>
        </w:tc>
        <w:tc>
          <w:tcPr>
            <w:tcW w:w="1172" w:type="pct"/>
          </w:tcPr>
          <w:p w14:paraId="5D2C6BB6" w14:textId="77777777" w:rsidR="00BA23B7" w:rsidRPr="001E2092" w:rsidRDefault="002045A3" w:rsidP="005521DD">
            <w:pPr>
              <w:pStyle w:val="Tabellentext"/>
              <w:ind w:left="-6"/>
              <w:jc w:val="right"/>
              <w:rPr>
                <w:szCs w:val="18"/>
              </w:rPr>
            </w:pPr>
            <w:r>
              <w:rPr>
                <w:szCs w:val="18"/>
              </w:rPr>
              <w:t>-</w:t>
            </w:r>
          </w:p>
        </w:tc>
      </w:tr>
      <w:tr w:rsidR="00BA23B7" w:rsidRPr="00743DF3" w14:paraId="3083C9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87C894D" w14:textId="77777777" w:rsidR="00BA23B7" w:rsidRPr="001E2092" w:rsidRDefault="002045A3" w:rsidP="00C25810">
            <w:pPr>
              <w:pStyle w:val="Tabellentext"/>
              <w:rPr>
                <w:szCs w:val="18"/>
              </w:rPr>
            </w:pPr>
            <w:r>
              <w:rPr>
                <w:szCs w:val="18"/>
              </w:rPr>
              <w:t>Gestationsalter 40 abgeschlossene SSW</w:t>
            </w:r>
          </w:p>
        </w:tc>
        <w:tc>
          <w:tcPr>
            <w:tcW w:w="1013" w:type="pct"/>
          </w:tcPr>
          <w:p w14:paraId="1CAC26A4" w14:textId="77777777" w:rsidR="00BA23B7" w:rsidRPr="001E2092" w:rsidRDefault="002045A3" w:rsidP="009E6F3B">
            <w:pPr>
              <w:pStyle w:val="Tabellentext"/>
              <w:jc w:val="right"/>
              <w:rPr>
                <w:szCs w:val="18"/>
              </w:rPr>
            </w:pPr>
            <w:r>
              <w:rPr>
                <w:szCs w:val="18"/>
              </w:rPr>
              <w:t>0,376572683027642</w:t>
            </w:r>
          </w:p>
        </w:tc>
        <w:tc>
          <w:tcPr>
            <w:tcW w:w="390" w:type="pct"/>
          </w:tcPr>
          <w:p w14:paraId="135328FD" w14:textId="77777777" w:rsidR="00BA23B7" w:rsidRPr="001E2092" w:rsidRDefault="002045A3" w:rsidP="004D14B9">
            <w:pPr>
              <w:pStyle w:val="Tabellentext"/>
              <w:ind w:left="0"/>
              <w:jc w:val="right"/>
              <w:rPr>
                <w:szCs w:val="18"/>
              </w:rPr>
            </w:pPr>
            <w:r>
              <w:rPr>
                <w:szCs w:val="18"/>
              </w:rPr>
              <w:t>0,053</w:t>
            </w:r>
          </w:p>
        </w:tc>
        <w:tc>
          <w:tcPr>
            <w:tcW w:w="548" w:type="pct"/>
          </w:tcPr>
          <w:p w14:paraId="7858295B" w14:textId="77777777" w:rsidR="00BA23B7" w:rsidRPr="001E2092" w:rsidRDefault="002045A3" w:rsidP="009E6F3B">
            <w:pPr>
              <w:pStyle w:val="Tabellentext"/>
              <w:jc w:val="right"/>
              <w:rPr>
                <w:szCs w:val="18"/>
              </w:rPr>
            </w:pPr>
            <w:r>
              <w:rPr>
                <w:szCs w:val="18"/>
              </w:rPr>
              <w:t>7,123</w:t>
            </w:r>
          </w:p>
        </w:tc>
        <w:tc>
          <w:tcPr>
            <w:tcW w:w="468" w:type="pct"/>
          </w:tcPr>
          <w:p w14:paraId="693771C8" w14:textId="77777777" w:rsidR="00BA23B7" w:rsidRPr="001E2092" w:rsidRDefault="002045A3" w:rsidP="004D14B9">
            <w:pPr>
              <w:pStyle w:val="Tabellentext"/>
              <w:ind w:left="6"/>
              <w:jc w:val="right"/>
              <w:rPr>
                <w:szCs w:val="18"/>
              </w:rPr>
            </w:pPr>
            <w:r>
              <w:rPr>
                <w:szCs w:val="18"/>
              </w:rPr>
              <w:t>1,457</w:t>
            </w:r>
          </w:p>
        </w:tc>
        <w:tc>
          <w:tcPr>
            <w:tcW w:w="1172" w:type="pct"/>
          </w:tcPr>
          <w:p w14:paraId="0F14EAE3" w14:textId="77777777" w:rsidR="00BA23B7" w:rsidRPr="001E2092" w:rsidRDefault="002045A3" w:rsidP="005521DD">
            <w:pPr>
              <w:pStyle w:val="Tabellentext"/>
              <w:ind w:left="-6"/>
              <w:jc w:val="right"/>
              <w:rPr>
                <w:szCs w:val="18"/>
              </w:rPr>
            </w:pPr>
            <w:r>
              <w:rPr>
                <w:szCs w:val="18"/>
              </w:rPr>
              <w:t>1,314 - 1,616</w:t>
            </w:r>
          </w:p>
        </w:tc>
      </w:tr>
      <w:tr w:rsidR="00BA23B7" w:rsidRPr="00743DF3" w14:paraId="120DEC9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C8A9F8" w14:textId="77777777" w:rsidR="00BA23B7" w:rsidRPr="001E2092" w:rsidRDefault="002045A3" w:rsidP="00C25810">
            <w:pPr>
              <w:pStyle w:val="Tabellentext"/>
              <w:rPr>
                <w:szCs w:val="18"/>
              </w:rPr>
            </w:pPr>
            <w:r>
              <w:rPr>
                <w:szCs w:val="18"/>
              </w:rPr>
              <w:t>Gestationsalter 41 abgeschlossene SSW</w:t>
            </w:r>
          </w:p>
        </w:tc>
        <w:tc>
          <w:tcPr>
            <w:tcW w:w="1013" w:type="pct"/>
          </w:tcPr>
          <w:p w14:paraId="0F2D6FE8" w14:textId="77777777" w:rsidR="00BA23B7" w:rsidRPr="001E2092" w:rsidRDefault="002045A3" w:rsidP="009E6F3B">
            <w:pPr>
              <w:pStyle w:val="Tabellentext"/>
              <w:jc w:val="right"/>
              <w:rPr>
                <w:szCs w:val="18"/>
              </w:rPr>
            </w:pPr>
            <w:r>
              <w:rPr>
                <w:szCs w:val="18"/>
              </w:rPr>
              <w:t>0,519498200510977</w:t>
            </w:r>
          </w:p>
        </w:tc>
        <w:tc>
          <w:tcPr>
            <w:tcW w:w="390" w:type="pct"/>
          </w:tcPr>
          <w:p w14:paraId="5D2ABE78" w14:textId="77777777" w:rsidR="00BA23B7" w:rsidRPr="001E2092" w:rsidRDefault="002045A3" w:rsidP="004D14B9">
            <w:pPr>
              <w:pStyle w:val="Tabellentext"/>
              <w:ind w:left="0"/>
              <w:jc w:val="right"/>
              <w:rPr>
                <w:szCs w:val="18"/>
              </w:rPr>
            </w:pPr>
            <w:r>
              <w:rPr>
                <w:szCs w:val="18"/>
              </w:rPr>
              <w:t>0,064</w:t>
            </w:r>
          </w:p>
        </w:tc>
        <w:tc>
          <w:tcPr>
            <w:tcW w:w="548" w:type="pct"/>
          </w:tcPr>
          <w:p w14:paraId="4BD9DB5C" w14:textId="77777777" w:rsidR="00BA23B7" w:rsidRPr="001E2092" w:rsidRDefault="002045A3" w:rsidP="009E6F3B">
            <w:pPr>
              <w:pStyle w:val="Tabellentext"/>
              <w:jc w:val="right"/>
              <w:rPr>
                <w:szCs w:val="18"/>
              </w:rPr>
            </w:pPr>
            <w:r>
              <w:rPr>
                <w:szCs w:val="18"/>
              </w:rPr>
              <w:t>8,167</w:t>
            </w:r>
          </w:p>
        </w:tc>
        <w:tc>
          <w:tcPr>
            <w:tcW w:w="468" w:type="pct"/>
          </w:tcPr>
          <w:p w14:paraId="7FC1231F" w14:textId="77777777" w:rsidR="00BA23B7" w:rsidRPr="001E2092" w:rsidRDefault="002045A3" w:rsidP="004D14B9">
            <w:pPr>
              <w:pStyle w:val="Tabellentext"/>
              <w:ind w:left="6"/>
              <w:jc w:val="right"/>
              <w:rPr>
                <w:szCs w:val="18"/>
              </w:rPr>
            </w:pPr>
            <w:r>
              <w:rPr>
                <w:szCs w:val="18"/>
              </w:rPr>
              <w:t>1,681</w:t>
            </w:r>
          </w:p>
        </w:tc>
        <w:tc>
          <w:tcPr>
            <w:tcW w:w="1172" w:type="pct"/>
          </w:tcPr>
          <w:p w14:paraId="2F6D6023" w14:textId="77777777" w:rsidR="00BA23B7" w:rsidRPr="001E2092" w:rsidRDefault="002045A3" w:rsidP="005521DD">
            <w:pPr>
              <w:pStyle w:val="Tabellentext"/>
              <w:ind w:left="-6"/>
              <w:jc w:val="right"/>
              <w:rPr>
                <w:szCs w:val="18"/>
              </w:rPr>
            </w:pPr>
            <w:r>
              <w:rPr>
                <w:szCs w:val="18"/>
              </w:rPr>
              <w:t>1,484 - 1,904</w:t>
            </w:r>
          </w:p>
        </w:tc>
      </w:tr>
      <w:tr w:rsidR="00BA23B7" w:rsidRPr="00743DF3" w14:paraId="3FFD5AD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B3945F3" w14:textId="77777777" w:rsidR="00BA23B7" w:rsidRPr="001E2092" w:rsidRDefault="002045A3" w:rsidP="00C25810">
            <w:pPr>
              <w:pStyle w:val="Tabellentext"/>
              <w:rPr>
                <w:szCs w:val="18"/>
              </w:rPr>
            </w:pPr>
            <w:r>
              <w:rPr>
                <w:szCs w:val="18"/>
              </w:rPr>
              <w:t>Geburtsrisiko: Hypertensive Schwangerschaftserkrankung</w:t>
            </w:r>
          </w:p>
        </w:tc>
        <w:tc>
          <w:tcPr>
            <w:tcW w:w="1013" w:type="pct"/>
          </w:tcPr>
          <w:p w14:paraId="1F3D5BDD" w14:textId="77777777" w:rsidR="00BA23B7" w:rsidRPr="001E2092" w:rsidRDefault="002045A3" w:rsidP="009E6F3B">
            <w:pPr>
              <w:pStyle w:val="Tabellentext"/>
              <w:jc w:val="right"/>
              <w:rPr>
                <w:szCs w:val="18"/>
              </w:rPr>
            </w:pPr>
            <w:r>
              <w:rPr>
                <w:szCs w:val="18"/>
              </w:rPr>
              <w:t>0,574033325260986</w:t>
            </w:r>
          </w:p>
        </w:tc>
        <w:tc>
          <w:tcPr>
            <w:tcW w:w="390" w:type="pct"/>
          </w:tcPr>
          <w:p w14:paraId="0FF9E5EF" w14:textId="77777777" w:rsidR="00BA23B7" w:rsidRPr="001E2092" w:rsidRDefault="002045A3" w:rsidP="004D14B9">
            <w:pPr>
              <w:pStyle w:val="Tabellentext"/>
              <w:ind w:left="0"/>
              <w:jc w:val="right"/>
              <w:rPr>
                <w:szCs w:val="18"/>
              </w:rPr>
            </w:pPr>
            <w:r>
              <w:rPr>
                <w:szCs w:val="18"/>
              </w:rPr>
              <w:t>0,137</w:t>
            </w:r>
          </w:p>
        </w:tc>
        <w:tc>
          <w:tcPr>
            <w:tcW w:w="548" w:type="pct"/>
          </w:tcPr>
          <w:p w14:paraId="00F6C198" w14:textId="77777777" w:rsidR="00BA23B7" w:rsidRPr="001E2092" w:rsidRDefault="002045A3" w:rsidP="009E6F3B">
            <w:pPr>
              <w:pStyle w:val="Tabellentext"/>
              <w:jc w:val="right"/>
              <w:rPr>
                <w:szCs w:val="18"/>
              </w:rPr>
            </w:pPr>
            <w:r>
              <w:rPr>
                <w:szCs w:val="18"/>
              </w:rPr>
              <w:t>4,202</w:t>
            </w:r>
          </w:p>
        </w:tc>
        <w:tc>
          <w:tcPr>
            <w:tcW w:w="468" w:type="pct"/>
          </w:tcPr>
          <w:p w14:paraId="156D8770" w14:textId="77777777" w:rsidR="00BA23B7" w:rsidRPr="001E2092" w:rsidRDefault="002045A3" w:rsidP="004D14B9">
            <w:pPr>
              <w:pStyle w:val="Tabellentext"/>
              <w:ind w:left="6"/>
              <w:jc w:val="right"/>
              <w:rPr>
                <w:szCs w:val="18"/>
              </w:rPr>
            </w:pPr>
            <w:r>
              <w:rPr>
                <w:szCs w:val="18"/>
              </w:rPr>
              <w:t>1,775</w:t>
            </w:r>
          </w:p>
        </w:tc>
        <w:tc>
          <w:tcPr>
            <w:tcW w:w="1172" w:type="pct"/>
          </w:tcPr>
          <w:p w14:paraId="25F19567" w14:textId="77777777" w:rsidR="00BA23B7" w:rsidRPr="001E2092" w:rsidRDefault="002045A3" w:rsidP="005521DD">
            <w:pPr>
              <w:pStyle w:val="Tabellentext"/>
              <w:ind w:left="-6"/>
              <w:jc w:val="right"/>
              <w:rPr>
                <w:szCs w:val="18"/>
              </w:rPr>
            </w:pPr>
            <w:r>
              <w:rPr>
                <w:szCs w:val="18"/>
              </w:rPr>
              <w:t>1,358 - 2,320</w:t>
            </w:r>
          </w:p>
        </w:tc>
      </w:tr>
      <w:tr w:rsidR="00BA23B7" w:rsidRPr="00743DF3" w14:paraId="23A2149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5938239" w14:textId="77777777" w:rsidR="00BA23B7" w:rsidRPr="001E2092" w:rsidRDefault="002045A3" w:rsidP="00C25810">
            <w:pPr>
              <w:pStyle w:val="Tabellentext"/>
              <w:rPr>
                <w:szCs w:val="18"/>
              </w:rPr>
            </w:pPr>
            <w:r>
              <w:rPr>
                <w:szCs w:val="18"/>
              </w:rPr>
              <w:t>Geburtsrisiko: Nabelschnurvorfall</w:t>
            </w:r>
          </w:p>
        </w:tc>
        <w:tc>
          <w:tcPr>
            <w:tcW w:w="1013" w:type="pct"/>
          </w:tcPr>
          <w:p w14:paraId="36F7B434" w14:textId="77777777" w:rsidR="00BA23B7" w:rsidRPr="001E2092" w:rsidRDefault="002045A3" w:rsidP="009E6F3B">
            <w:pPr>
              <w:pStyle w:val="Tabellentext"/>
              <w:jc w:val="right"/>
              <w:rPr>
                <w:szCs w:val="18"/>
              </w:rPr>
            </w:pPr>
            <w:r>
              <w:rPr>
                <w:szCs w:val="18"/>
              </w:rPr>
              <w:t>0,908635123385593</w:t>
            </w:r>
          </w:p>
        </w:tc>
        <w:tc>
          <w:tcPr>
            <w:tcW w:w="390" w:type="pct"/>
          </w:tcPr>
          <w:p w14:paraId="57C8ED28" w14:textId="77777777" w:rsidR="00BA23B7" w:rsidRPr="001E2092" w:rsidRDefault="002045A3" w:rsidP="004D14B9">
            <w:pPr>
              <w:pStyle w:val="Tabellentext"/>
              <w:ind w:left="0"/>
              <w:jc w:val="right"/>
              <w:rPr>
                <w:szCs w:val="18"/>
              </w:rPr>
            </w:pPr>
            <w:r>
              <w:rPr>
                <w:szCs w:val="18"/>
              </w:rPr>
              <w:t>0,581</w:t>
            </w:r>
          </w:p>
        </w:tc>
        <w:tc>
          <w:tcPr>
            <w:tcW w:w="548" w:type="pct"/>
          </w:tcPr>
          <w:p w14:paraId="523EEF32" w14:textId="77777777" w:rsidR="00BA23B7" w:rsidRPr="001E2092" w:rsidRDefault="002045A3" w:rsidP="009E6F3B">
            <w:pPr>
              <w:pStyle w:val="Tabellentext"/>
              <w:jc w:val="right"/>
              <w:rPr>
                <w:szCs w:val="18"/>
              </w:rPr>
            </w:pPr>
            <w:r>
              <w:rPr>
                <w:szCs w:val="18"/>
              </w:rPr>
              <w:t>1,563</w:t>
            </w:r>
          </w:p>
        </w:tc>
        <w:tc>
          <w:tcPr>
            <w:tcW w:w="468" w:type="pct"/>
          </w:tcPr>
          <w:p w14:paraId="536B3EEF" w14:textId="77777777" w:rsidR="00BA23B7" w:rsidRPr="001E2092" w:rsidRDefault="002045A3" w:rsidP="004D14B9">
            <w:pPr>
              <w:pStyle w:val="Tabellentext"/>
              <w:ind w:left="6"/>
              <w:jc w:val="right"/>
              <w:rPr>
                <w:szCs w:val="18"/>
              </w:rPr>
            </w:pPr>
            <w:r>
              <w:rPr>
                <w:szCs w:val="18"/>
              </w:rPr>
              <w:t>2,481</w:t>
            </w:r>
          </w:p>
        </w:tc>
        <w:tc>
          <w:tcPr>
            <w:tcW w:w="1172" w:type="pct"/>
          </w:tcPr>
          <w:p w14:paraId="545A34A2" w14:textId="77777777" w:rsidR="00BA23B7" w:rsidRPr="001E2092" w:rsidRDefault="002045A3" w:rsidP="005521DD">
            <w:pPr>
              <w:pStyle w:val="Tabellentext"/>
              <w:ind w:left="-6"/>
              <w:jc w:val="right"/>
              <w:rPr>
                <w:szCs w:val="18"/>
              </w:rPr>
            </w:pPr>
            <w:r>
              <w:rPr>
                <w:szCs w:val="18"/>
              </w:rPr>
              <w:t>0,794 - 7,751</w:t>
            </w:r>
          </w:p>
        </w:tc>
      </w:tr>
      <w:tr w:rsidR="00BA23B7" w:rsidRPr="00743DF3" w14:paraId="21E30EC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FC308F" w14:textId="77777777" w:rsidR="00BA23B7" w:rsidRPr="001E2092" w:rsidRDefault="002045A3" w:rsidP="00C25810">
            <w:pPr>
              <w:pStyle w:val="Tabellentext"/>
              <w:rPr>
                <w:szCs w:val="18"/>
              </w:rPr>
            </w:pPr>
            <w:r>
              <w:rPr>
                <w:szCs w:val="18"/>
              </w:rPr>
              <w:t>Geburtsrisiko: Vorzeitige Plazentalösung</w:t>
            </w:r>
          </w:p>
        </w:tc>
        <w:tc>
          <w:tcPr>
            <w:tcW w:w="1013" w:type="pct"/>
          </w:tcPr>
          <w:p w14:paraId="34DF99AB" w14:textId="77777777" w:rsidR="00BA23B7" w:rsidRPr="001E2092" w:rsidRDefault="002045A3" w:rsidP="009E6F3B">
            <w:pPr>
              <w:pStyle w:val="Tabellentext"/>
              <w:jc w:val="right"/>
              <w:rPr>
                <w:szCs w:val="18"/>
              </w:rPr>
            </w:pPr>
            <w:r>
              <w:rPr>
                <w:szCs w:val="18"/>
              </w:rPr>
              <w:t>2,647809559960010</w:t>
            </w:r>
          </w:p>
        </w:tc>
        <w:tc>
          <w:tcPr>
            <w:tcW w:w="390" w:type="pct"/>
          </w:tcPr>
          <w:p w14:paraId="0117060C" w14:textId="77777777" w:rsidR="00BA23B7" w:rsidRPr="001E2092" w:rsidRDefault="002045A3" w:rsidP="004D14B9">
            <w:pPr>
              <w:pStyle w:val="Tabellentext"/>
              <w:ind w:left="0"/>
              <w:jc w:val="right"/>
              <w:rPr>
                <w:szCs w:val="18"/>
              </w:rPr>
            </w:pPr>
            <w:r>
              <w:rPr>
                <w:szCs w:val="18"/>
              </w:rPr>
              <w:t>0,133</w:t>
            </w:r>
          </w:p>
        </w:tc>
        <w:tc>
          <w:tcPr>
            <w:tcW w:w="548" w:type="pct"/>
          </w:tcPr>
          <w:p w14:paraId="6B4FB46D" w14:textId="77777777" w:rsidR="00BA23B7" w:rsidRPr="001E2092" w:rsidRDefault="002045A3" w:rsidP="009E6F3B">
            <w:pPr>
              <w:pStyle w:val="Tabellentext"/>
              <w:jc w:val="right"/>
              <w:rPr>
                <w:szCs w:val="18"/>
              </w:rPr>
            </w:pPr>
            <w:r>
              <w:rPr>
                <w:szCs w:val="18"/>
              </w:rPr>
              <w:t>19,940</w:t>
            </w:r>
          </w:p>
        </w:tc>
        <w:tc>
          <w:tcPr>
            <w:tcW w:w="468" w:type="pct"/>
          </w:tcPr>
          <w:p w14:paraId="6BC9B108" w14:textId="77777777" w:rsidR="00BA23B7" w:rsidRPr="001E2092" w:rsidRDefault="002045A3" w:rsidP="004D14B9">
            <w:pPr>
              <w:pStyle w:val="Tabellentext"/>
              <w:ind w:left="6"/>
              <w:jc w:val="right"/>
              <w:rPr>
                <w:szCs w:val="18"/>
              </w:rPr>
            </w:pPr>
            <w:r>
              <w:rPr>
                <w:szCs w:val="18"/>
              </w:rPr>
              <w:t>14,123</w:t>
            </w:r>
          </w:p>
        </w:tc>
        <w:tc>
          <w:tcPr>
            <w:tcW w:w="1172" w:type="pct"/>
          </w:tcPr>
          <w:p w14:paraId="339979D1" w14:textId="77777777" w:rsidR="00BA23B7" w:rsidRPr="001E2092" w:rsidRDefault="002045A3" w:rsidP="005521DD">
            <w:pPr>
              <w:pStyle w:val="Tabellentext"/>
              <w:ind w:left="-6"/>
              <w:jc w:val="right"/>
              <w:rPr>
                <w:szCs w:val="18"/>
              </w:rPr>
            </w:pPr>
            <w:r>
              <w:rPr>
                <w:szCs w:val="18"/>
              </w:rPr>
              <w:t>10,887 - 18,321</w:t>
            </w:r>
          </w:p>
        </w:tc>
      </w:tr>
    </w:tbl>
    <w:p w14:paraId="1EBAEFEA" w14:textId="77777777" w:rsidR="000F0644" w:rsidRPr="000F0644" w:rsidRDefault="0022516A" w:rsidP="000F0644"/>
    <w:p w14:paraId="0492B502" w14:textId="77777777" w:rsidR="00CB0724" w:rsidRDefault="00CB0724">
      <w:pPr>
        <w:sectPr w:rsidR="00CB0724" w:rsidSect="00E16D71">
          <w:pgSz w:w="11906" w:h="16838"/>
          <w:pgMar w:top="1418" w:right="1134" w:bottom="1418" w:left="1701" w:header="454" w:footer="737" w:gutter="0"/>
          <w:cols w:space="708"/>
          <w:docGrid w:linePitch="360"/>
        </w:sectPr>
      </w:pPr>
    </w:p>
    <w:p w14:paraId="0B36CEC5" w14:textId="77777777" w:rsidR="006D1B0D" w:rsidRPr="00A264FC" w:rsidRDefault="002045A3" w:rsidP="00A264FC">
      <w:pPr>
        <w:pStyle w:val="berschrift2ohneGliederung"/>
        <w:rPr>
          <w:sz w:val="20"/>
          <w:szCs w:val="20"/>
        </w:rPr>
      </w:pPr>
      <w:bookmarkStart w:id="243" w:name="_Toc39046002"/>
      <w:r>
        <w:rPr>
          <w:sz w:val="20"/>
          <w:szCs w:val="20"/>
        </w:rPr>
        <w:lastRenderedPageBreak/>
        <w:t>51823_51803 - Ebene 4: Verhältnis der beobachteten zur erwarteten Rate (O/E) an Kindern mit Azidose (pH &lt; 7,00)</w:t>
      </w:r>
      <w:bookmarkEnd w:id="243"/>
    </w:p>
    <w:tbl>
      <w:tblPr>
        <w:tblStyle w:val="IQTIGStandarderste-Spalte"/>
        <w:tblW w:w="0" w:type="auto"/>
        <w:tblLook w:val="0680" w:firstRow="0" w:lastRow="0" w:firstColumn="1" w:lastColumn="0" w:noHBand="1" w:noVBand="1"/>
      </w:tblPr>
      <w:tblGrid>
        <w:gridCol w:w="3261"/>
        <w:gridCol w:w="5735"/>
      </w:tblGrid>
      <w:tr w:rsidR="00E70D76" w14:paraId="5800565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0A70227" w14:textId="77777777" w:rsidR="00E70D76" w:rsidRPr="00E37ACC" w:rsidRDefault="002045A3" w:rsidP="000D7FAC">
            <w:pPr>
              <w:pStyle w:val="Tabellenkopf"/>
            </w:pPr>
            <w:r>
              <w:t>ID</w:t>
            </w:r>
          </w:p>
        </w:tc>
        <w:tc>
          <w:tcPr>
            <w:tcW w:w="5709" w:type="dxa"/>
          </w:tcPr>
          <w:p w14:paraId="320A80EA"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51823_51803</w:t>
            </w:r>
          </w:p>
        </w:tc>
      </w:tr>
      <w:tr w:rsidR="00E70D76" w14:paraId="16D6024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FFC3BF1" w14:textId="77777777" w:rsidR="00E70D76" w:rsidRPr="00E37ACC" w:rsidRDefault="002045A3" w:rsidP="000D7FAC">
            <w:pPr>
              <w:pStyle w:val="Tabellenkopf"/>
            </w:pPr>
            <w:r>
              <w:t>Bezeichnung Ebene</w:t>
            </w:r>
          </w:p>
        </w:tc>
        <w:tc>
          <w:tcPr>
            <w:tcW w:w="5709" w:type="dxa"/>
          </w:tcPr>
          <w:p w14:paraId="2A945036"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4: Verhältnis der beobachteten zur erwarteten Rate (O/E) an Kindern mit Azidose (pH &lt; 7,00)</w:t>
            </w:r>
          </w:p>
        </w:tc>
      </w:tr>
      <w:tr w:rsidR="00E70D76" w14:paraId="4D351D1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B2255C1" w14:textId="77777777" w:rsidR="00E70D76" w:rsidRPr="00E37ACC" w:rsidRDefault="002045A3" w:rsidP="00E70D76">
            <w:pPr>
              <w:pStyle w:val="Tabellenkopf"/>
            </w:pPr>
            <w:r>
              <w:t>Art des Wertes</w:t>
            </w:r>
          </w:p>
        </w:tc>
        <w:tc>
          <w:tcPr>
            <w:tcW w:w="5709" w:type="dxa"/>
          </w:tcPr>
          <w:p w14:paraId="5F409F88"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F957E6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9AAD348" w14:textId="77777777" w:rsidR="00073A6D" w:rsidRDefault="002045A3" w:rsidP="00E70D76">
            <w:pPr>
              <w:pStyle w:val="Tabellenkopf"/>
            </w:pPr>
            <w:r>
              <w:t>Bezug zu QS-Ergebnissen</w:t>
            </w:r>
          </w:p>
        </w:tc>
        <w:tc>
          <w:tcPr>
            <w:tcW w:w="5709" w:type="dxa"/>
          </w:tcPr>
          <w:p w14:paraId="79781A4A"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24B34C3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51DD528" w14:textId="77777777" w:rsidR="00E70D76" w:rsidRPr="00E37ACC" w:rsidRDefault="002045A3" w:rsidP="00E70D76">
            <w:pPr>
              <w:pStyle w:val="Tabellenkopf"/>
            </w:pPr>
            <w:r>
              <w:t>Bezug zum Verfahren</w:t>
            </w:r>
          </w:p>
        </w:tc>
        <w:tc>
          <w:tcPr>
            <w:tcW w:w="5709" w:type="dxa"/>
          </w:tcPr>
          <w:p w14:paraId="148746C9"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1555431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D7E85A3" w14:textId="77777777" w:rsidR="00E70D76" w:rsidRPr="00E37ACC" w:rsidRDefault="002045A3" w:rsidP="00E70D76">
            <w:pPr>
              <w:pStyle w:val="Tabellenkopf"/>
            </w:pPr>
            <w:r w:rsidRPr="00E37ACC">
              <w:t>Rechenregeln</w:t>
            </w:r>
          </w:p>
        </w:tc>
        <w:tc>
          <w:tcPr>
            <w:tcW w:w="5709" w:type="dxa"/>
          </w:tcPr>
          <w:p w14:paraId="49D97A88"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73E95B7"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77024CF1"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E4EB3FC"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zum pH-Wert</w:t>
            </w:r>
          </w:p>
          <w:p w14:paraId="1C5B9CE5"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19EC893"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4381588A"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42E7542" w14:textId="7A878481"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die 4. Ebene des Qualitätsindex mit der </w:t>
            </w:r>
            <w:del w:id="244" w:author="IQTIG" w:date="2020-04-29T09:45:00Z">
              <w:r w:rsidR="00367CC3">
                <w:rPr>
                  <w:rStyle w:val="Fett"/>
                  <w:b w:val="0"/>
                  <w:bCs w:val="0"/>
                </w:rPr>
                <w:delText>QI-</w:delText>
              </w:r>
            </w:del>
            <w:r>
              <w:rPr>
                <w:rStyle w:val="Fett"/>
                <w:b w:val="0"/>
                <w:bCs w:val="0"/>
              </w:rPr>
              <w:t>ID 51803</w:t>
            </w:r>
          </w:p>
        </w:tc>
      </w:tr>
      <w:tr w:rsidR="00E70D76" w14:paraId="282B993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2FB823B" w14:textId="77777777" w:rsidR="00E70D76" w:rsidRPr="00E37ACC" w:rsidRDefault="002045A3" w:rsidP="00E70D76">
            <w:pPr>
              <w:pStyle w:val="Tabellenkopf"/>
            </w:pPr>
            <w:r w:rsidRPr="00E37ACC">
              <w:t>Zähler (Formel)</w:t>
            </w:r>
          </w:p>
        </w:tc>
        <w:tc>
          <w:tcPr>
            <w:tcW w:w="5709" w:type="dxa"/>
          </w:tcPr>
          <w:p w14:paraId="05BFBFBE"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O_51823_51803</w:t>
            </w:r>
          </w:p>
        </w:tc>
      </w:tr>
      <w:tr w:rsidR="00E70D76" w14:paraId="4B0C4EA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BA2B95B" w14:textId="77777777" w:rsidR="00E70D76" w:rsidRPr="00E37ACC" w:rsidRDefault="002045A3" w:rsidP="00E70D76">
            <w:pPr>
              <w:pStyle w:val="Tabellenkopf"/>
            </w:pPr>
            <w:r w:rsidRPr="00E37ACC">
              <w:t>Nenner (Formel)</w:t>
            </w:r>
          </w:p>
        </w:tc>
        <w:tc>
          <w:tcPr>
            <w:tcW w:w="5709" w:type="dxa"/>
          </w:tcPr>
          <w:p w14:paraId="1CAD9A7C"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E_51823_51803</w:t>
            </w:r>
          </w:p>
        </w:tc>
      </w:tr>
      <w:tr w:rsidR="00E70D76" w14:paraId="02616F6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231C5A1"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5209E99"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A777DC4" w14:textId="77777777" w:rsidR="00E70D76" w:rsidRPr="00A20477" w:rsidRDefault="002045A3" w:rsidP="00E70D76">
                  <w:pPr>
                    <w:pStyle w:val="Tabellenkopf"/>
                    <w:rPr>
                      <w:szCs w:val="18"/>
                    </w:rPr>
                  </w:pPr>
                  <w:r>
                    <w:rPr>
                      <w:szCs w:val="18"/>
                    </w:rPr>
                    <w:t>O (observed)</w:t>
                  </w:r>
                </w:p>
              </w:tc>
            </w:tr>
            <w:tr w:rsidR="00E70D76" w:rsidRPr="00743DF3" w14:paraId="39C3947D" w14:textId="77777777" w:rsidTr="00A52100">
              <w:trPr>
                <w:cantSplit/>
              </w:trPr>
              <w:tc>
                <w:tcPr>
                  <w:tcW w:w="2117" w:type="dxa"/>
                  <w:tcBorders>
                    <w:top w:val="single" w:sz="4" w:space="0" w:color="BFBFBF" w:themeColor="background1" w:themeShade="BF"/>
                  </w:tcBorders>
                  <w:vAlign w:val="center"/>
                </w:tcPr>
                <w:p w14:paraId="1F71179F"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50A3DF8A" w14:textId="77777777" w:rsidR="00E70D76" w:rsidRPr="00CD53BC" w:rsidRDefault="002045A3" w:rsidP="006B3A68">
                  <w:pPr>
                    <w:pStyle w:val="Tabellentext"/>
                    <w:rPr>
                      <w:szCs w:val="18"/>
                    </w:rPr>
                  </w:pPr>
                  <w:r>
                    <w:rPr>
                      <w:szCs w:val="18"/>
                    </w:rPr>
                    <w:t>Kalkulatorische Kennzahl</w:t>
                  </w:r>
                </w:p>
              </w:tc>
            </w:tr>
            <w:tr w:rsidR="006B3A68" w:rsidRPr="00743DF3" w14:paraId="15A84438" w14:textId="77777777" w:rsidTr="00A52100">
              <w:trPr>
                <w:cantSplit/>
              </w:trPr>
              <w:tc>
                <w:tcPr>
                  <w:tcW w:w="2117" w:type="dxa"/>
                  <w:vAlign w:val="center"/>
                </w:tcPr>
                <w:p w14:paraId="1F2453B5" w14:textId="3BF342B3" w:rsidR="006B3A68" w:rsidRPr="00A20477" w:rsidRDefault="00367CC3" w:rsidP="006B3A68">
                  <w:pPr>
                    <w:pStyle w:val="Tabellentext"/>
                    <w:rPr>
                      <w:szCs w:val="18"/>
                    </w:rPr>
                  </w:pPr>
                  <w:del w:id="245" w:author="IQTIG" w:date="2020-04-29T09:45:00Z">
                    <w:r>
                      <w:rPr>
                        <w:szCs w:val="18"/>
                      </w:rPr>
                      <w:delText>Kennzahl-</w:delText>
                    </w:r>
                  </w:del>
                  <w:r w:rsidR="002045A3">
                    <w:rPr>
                      <w:szCs w:val="18"/>
                    </w:rPr>
                    <w:t>ID</w:t>
                  </w:r>
                </w:p>
              </w:tc>
              <w:tc>
                <w:tcPr>
                  <w:tcW w:w="3613" w:type="dxa"/>
                  <w:vAlign w:val="center"/>
                </w:tcPr>
                <w:p w14:paraId="4FAC077E" w14:textId="77777777" w:rsidR="006B3A68" w:rsidRPr="001258DD" w:rsidRDefault="002045A3" w:rsidP="006B3A68">
                  <w:pPr>
                    <w:pStyle w:val="Tabellentext"/>
                    <w:rPr>
                      <w:color w:val="000000"/>
                      <w:szCs w:val="18"/>
                      <w:lang w:eastAsia="de-DE"/>
                    </w:rPr>
                  </w:pPr>
                  <w:r>
                    <w:rPr>
                      <w:color w:val="000000"/>
                      <w:szCs w:val="18"/>
                    </w:rPr>
                    <w:t>O_51823_51803</w:t>
                  </w:r>
                </w:p>
              </w:tc>
            </w:tr>
            <w:tr w:rsidR="006B3A68" w:rsidRPr="00743DF3" w14:paraId="5F7E3E40" w14:textId="77777777" w:rsidTr="00A52100">
              <w:trPr>
                <w:cantSplit/>
              </w:trPr>
              <w:tc>
                <w:tcPr>
                  <w:tcW w:w="2117" w:type="dxa"/>
                  <w:vAlign w:val="center"/>
                </w:tcPr>
                <w:p w14:paraId="734DCAD8" w14:textId="77777777" w:rsidR="006B3A68" w:rsidRDefault="002045A3" w:rsidP="006B3A68">
                  <w:pPr>
                    <w:pStyle w:val="Tabellentext"/>
                    <w:rPr>
                      <w:szCs w:val="18"/>
                    </w:rPr>
                  </w:pPr>
                  <w:r>
                    <w:rPr>
                      <w:szCs w:val="18"/>
                    </w:rPr>
                    <w:t>Bezug zu QS-Ergebnissen</w:t>
                  </w:r>
                </w:p>
              </w:tc>
              <w:tc>
                <w:tcPr>
                  <w:tcW w:w="3613" w:type="dxa"/>
                  <w:vAlign w:val="center"/>
                </w:tcPr>
                <w:p w14:paraId="0A6BAAA5" w14:textId="77777777" w:rsidR="006B3A68" w:rsidRDefault="002045A3" w:rsidP="006B3A68">
                  <w:pPr>
                    <w:pStyle w:val="Tabellentext"/>
                    <w:rPr>
                      <w:szCs w:val="18"/>
                    </w:rPr>
                  </w:pPr>
                  <w:r>
                    <w:rPr>
                      <w:szCs w:val="18"/>
                    </w:rPr>
                    <w:t>51823_51803</w:t>
                  </w:r>
                </w:p>
              </w:tc>
            </w:tr>
            <w:tr w:rsidR="006B3A68" w:rsidRPr="00743DF3" w14:paraId="6EE6C8D6" w14:textId="77777777" w:rsidTr="00A52100">
              <w:trPr>
                <w:cantSplit/>
              </w:trPr>
              <w:tc>
                <w:tcPr>
                  <w:tcW w:w="2117" w:type="dxa"/>
                  <w:vAlign w:val="center"/>
                </w:tcPr>
                <w:p w14:paraId="092713F1" w14:textId="77777777" w:rsidR="006B3A68" w:rsidRDefault="002045A3" w:rsidP="006B3A68">
                  <w:pPr>
                    <w:pStyle w:val="Tabellentext"/>
                    <w:rPr>
                      <w:szCs w:val="18"/>
                    </w:rPr>
                  </w:pPr>
                  <w:r>
                    <w:rPr>
                      <w:szCs w:val="18"/>
                    </w:rPr>
                    <w:t>Bezug zum Verfahren</w:t>
                  </w:r>
                </w:p>
              </w:tc>
              <w:tc>
                <w:tcPr>
                  <w:tcW w:w="3613" w:type="dxa"/>
                  <w:vAlign w:val="center"/>
                </w:tcPr>
                <w:p w14:paraId="3B34AD3D"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1E531826" w14:textId="77777777" w:rsidTr="00A52100">
              <w:trPr>
                <w:cantSplit/>
              </w:trPr>
              <w:tc>
                <w:tcPr>
                  <w:tcW w:w="2117" w:type="dxa"/>
                  <w:vAlign w:val="center"/>
                </w:tcPr>
                <w:p w14:paraId="26B3A51E" w14:textId="77777777" w:rsidR="006B3A68" w:rsidRDefault="002045A3" w:rsidP="006B3A68">
                  <w:pPr>
                    <w:pStyle w:val="Tabellentext"/>
                    <w:rPr>
                      <w:szCs w:val="18"/>
                    </w:rPr>
                  </w:pPr>
                  <w:r>
                    <w:rPr>
                      <w:szCs w:val="18"/>
                    </w:rPr>
                    <w:t>Sortierung</w:t>
                  </w:r>
                </w:p>
              </w:tc>
              <w:tc>
                <w:tcPr>
                  <w:tcW w:w="3613" w:type="dxa"/>
                  <w:vAlign w:val="center"/>
                </w:tcPr>
                <w:p w14:paraId="54D22E9D" w14:textId="77777777" w:rsidR="006B3A68" w:rsidRDefault="002045A3" w:rsidP="006B3A68">
                  <w:pPr>
                    <w:pStyle w:val="Tabellentext"/>
                    <w:rPr>
                      <w:szCs w:val="18"/>
                    </w:rPr>
                  </w:pPr>
                  <w:r>
                    <w:rPr>
                      <w:szCs w:val="18"/>
                    </w:rPr>
                    <w:t>-</w:t>
                  </w:r>
                </w:p>
              </w:tc>
            </w:tr>
            <w:tr w:rsidR="006B3A68" w:rsidRPr="00743DF3" w14:paraId="6A5D0192" w14:textId="77777777" w:rsidTr="00A52100">
              <w:tc>
                <w:tcPr>
                  <w:tcW w:w="2117" w:type="dxa"/>
                  <w:vAlign w:val="center"/>
                </w:tcPr>
                <w:p w14:paraId="74D23ED8" w14:textId="77777777" w:rsidR="006B3A68" w:rsidRDefault="002045A3" w:rsidP="006B3A68">
                  <w:pPr>
                    <w:pStyle w:val="Tabellentext"/>
                    <w:rPr>
                      <w:szCs w:val="18"/>
                    </w:rPr>
                  </w:pPr>
                  <w:r>
                    <w:rPr>
                      <w:szCs w:val="18"/>
                    </w:rPr>
                    <w:t>Rechenregel</w:t>
                  </w:r>
                </w:p>
              </w:tc>
              <w:tc>
                <w:tcPr>
                  <w:tcW w:w="3613" w:type="dxa"/>
                  <w:vAlign w:val="center"/>
                </w:tcPr>
                <w:p w14:paraId="40C1EAE4" w14:textId="77777777" w:rsidR="006B3A68" w:rsidRDefault="002045A3" w:rsidP="006B3A68">
                  <w:pPr>
                    <w:pStyle w:val="Tabellentext"/>
                    <w:rPr>
                      <w:szCs w:val="18"/>
                    </w:rPr>
                  </w:pPr>
                  <w:r>
                    <w:rPr>
                      <w:szCs w:val="18"/>
                    </w:rPr>
                    <w:t>Beobachtete Rate an Kindern mit Azidose (pH &lt; 7,00)</w:t>
                  </w:r>
                </w:p>
              </w:tc>
            </w:tr>
            <w:tr w:rsidR="006B3A68" w:rsidRPr="00743DF3" w14:paraId="39DFA727" w14:textId="77777777" w:rsidTr="00A52100">
              <w:trPr>
                <w:cantSplit/>
              </w:trPr>
              <w:tc>
                <w:tcPr>
                  <w:tcW w:w="2117" w:type="dxa"/>
                  <w:vAlign w:val="center"/>
                </w:tcPr>
                <w:p w14:paraId="0D122897" w14:textId="77777777" w:rsidR="006B3A68" w:rsidRPr="00A20477" w:rsidRDefault="002045A3" w:rsidP="006B3A68">
                  <w:pPr>
                    <w:pStyle w:val="Tabellentext"/>
                    <w:rPr>
                      <w:szCs w:val="18"/>
                    </w:rPr>
                  </w:pPr>
                  <w:r>
                    <w:rPr>
                      <w:szCs w:val="18"/>
                    </w:rPr>
                    <w:t>Operator</w:t>
                  </w:r>
                </w:p>
              </w:tc>
              <w:tc>
                <w:tcPr>
                  <w:tcW w:w="3613" w:type="dxa"/>
                  <w:vAlign w:val="center"/>
                </w:tcPr>
                <w:p w14:paraId="0CABE793" w14:textId="77777777" w:rsidR="006B3A68" w:rsidRPr="00CD53BC" w:rsidRDefault="002045A3" w:rsidP="006B3A68">
                  <w:pPr>
                    <w:pStyle w:val="Tabellentext"/>
                    <w:rPr>
                      <w:szCs w:val="18"/>
                    </w:rPr>
                  </w:pPr>
                  <w:r>
                    <w:rPr>
                      <w:szCs w:val="18"/>
                    </w:rPr>
                    <w:t>Anteil</w:t>
                  </w:r>
                </w:p>
              </w:tc>
            </w:tr>
            <w:tr w:rsidR="006B3A68" w:rsidRPr="00743DF3" w14:paraId="2DA79471" w14:textId="77777777" w:rsidTr="00A52100">
              <w:trPr>
                <w:cantSplit/>
              </w:trPr>
              <w:tc>
                <w:tcPr>
                  <w:tcW w:w="2117" w:type="dxa"/>
                  <w:vAlign w:val="center"/>
                </w:tcPr>
                <w:p w14:paraId="541C5836" w14:textId="77777777" w:rsidR="006B3A68" w:rsidRDefault="002045A3" w:rsidP="006B3A68">
                  <w:pPr>
                    <w:pStyle w:val="Tabellentext"/>
                    <w:rPr>
                      <w:szCs w:val="18"/>
                    </w:rPr>
                  </w:pPr>
                  <w:r>
                    <w:rPr>
                      <w:szCs w:val="18"/>
                    </w:rPr>
                    <w:t>Teildatensatzbezug</w:t>
                  </w:r>
                </w:p>
              </w:tc>
              <w:tc>
                <w:tcPr>
                  <w:tcW w:w="3613" w:type="dxa"/>
                  <w:vAlign w:val="center"/>
                </w:tcPr>
                <w:p w14:paraId="5E70EFAC" w14:textId="77777777" w:rsidR="006B3A68" w:rsidRPr="001C3626" w:rsidRDefault="002045A3" w:rsidP="006B3A68">
                  <w:pPr>
                    <w:pStyle w:val="Tabellentext"/>
                    <w:rPr>
                      <w:szCs w:val="18"/>
                    </w:rPr>
                  </w:pPr>
                  <w:r>
                    <w:rPr>
                      <w:szCs w:val="18"/>
                    </w:rPr>
                    <w:t>16/1:K</w:t>
                  </w:r>
                </w:p>
              </w:tc>
            </w:tr>
            <w:tr w:rsidR="006B3A68" w:rsidRPr="00743DF3" w14:paraId="2FB6CDD8" w14:textId="77777777" w:rsidTr="00A52100">
              <w:tc>
                <w:tcPr>
                  <w:tcW w:w="2117" w:type="dxa"/>
                  <w:vAlign w:val="center"/>
                </w:tcPr>
                <w:p w14:paraId="10F68FAA" w14:textId="77777777" w:rsidR="006B3A68" w:rsidRDefault="002045A3" w:rsidP="006B3A68">
                  <w:pPr>
                    <w:pStyle w:val="Tabellentext"/>
                    <w:rPr>
                      <w:szCs w:val="18"/>
                    </w:rPr>
                  </w:pPr>
                  <w:r>
                    <w:rPr>
                      <w:szCs w:val="18"/>
                    </w:rPr>
                    <w:t>Zähler</w:t>
                  </w:r>
                </w:p>
              </w:tc>
              <w:tc>
                <w:tcPr>
                  <w:tcW w:w="3613" w:type="dxa"/>
                </w:tcPr>
                <w:p w14:paraId="5DF233B7" w14:textId="77777777" w:rsidR="006B3A68" w:rsidRPr="00955893" w:rsidRDefault="002045A3" w:rsidP="006B3A68">
                  <w:pPr>
                    <w:pStyle w:val="Tabellentext"/>
                    <w:rPr>
                      <w:rStyle w:val="Code"/>
                    </w:rPr>
                  </w:pPr>
                  <w:r>
                    <w:rPr>
                      <w:rStyle w:val="Code"/>
                    </w:rPr>
                    <w:t>fn_GEBIndex4_51803_Z</w:t>
                  </w:r>
                </w:p>
              </w:tc>
            </w:tr>
            <w:tr w:rsidR="006B3A68" w:rsidRPr="00743DF3" w14:paraId="3ED37F9F" w14:textId="77777777" w:rsidTr="00A52100">
              <w:tc>
                <w:tcPr>
                  <w:tcW w:w="2117" w:type="dxa"/>
                  <w:vAlign w:val="center"/>
                </w:tcPr>
                <w:p w14:paraId="1303B38F" w14:textId="77777777" w:rsidR="006B3A68" w:rsidRDefault="002045A3" w:rsidP="006B3A68">
                  <w:pPr>
                    <w:pStyle w:val="Tabellentext"/>
                    <w:rPr>
                      <w:szCs w:val="18"/>
                    </w:rPr>
                  </w:pPr>
                  <w:r>
                    <w:rPr>
                      <w:szCs w:val="18"/>
                    </w:rPr>
                    <w:t>Nenner</w:t>
                  </w:r>
                </w:p>
              </w:tc>
              <w:tc>
                <w:tcPr>
                  <w:tcW w:w="3613" w:type="dxa"/>
                </w:tcPr>
                <w:p w14:paraId="100C317F" w14:textId="77777777" w:rsidR="006B3A68" w:rsidRPr="00955893" w:rsidRDefault="002045A3" w:rsidP="006B3A68">
                  <w:pPr>
                    <w:pStyle w:val="Tabellentext"/>
                    <w:rPr>
                      <w:rStyle w:val="Code"/>
                    </w:rPr>
                  </w:pPr>
                  <w:r>
                    <w:rPr>
                      <w:rStyle w:val="Code"/>
                    </w:rPr>
                    <w:t>fn_GEBIndex4_51803_GG</w:t>
                  </w:r>
                </w:p>
              </w:tc>
            </w:tr>
            <w:tr w:rsidR="006B3A68" w:rsidRPr="00AC590F" w14:paraId="3CAAF656" w14:textId="77777777" w:rsidTr="00A52100">
              <w:trPr>
                <w:cantSplit/>
              </w:trPr>
              <w:tc>
                <w:tcPr>
                  <w:tcW w:w="2117" w:type="dxa"/>
                  <w:vAlign w:val="center"/>
                </w:tcPr>
                <w:p w14:paraId="52D3D03A"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22E81644"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151DD0C" w14:textId="77777777" w:rsidTr="00A52100">
              <w:trPr>
                <w:cantSplit/>
              </w:trPr>
              <w:tc>
                <w:tcPr>
                  <w:tcW w:w="2117" w:type="dxa"/>
                  <w:tcBorders>
                    <w:bottom w:val="single" w:sz="4" w:space="0" w:color="BFBFBF" w:themeColor="background1" w:themeShade="BF"/>
                  </w:tcBorders>
                  <w:vAlign w:val="center"/>
                </w:tcPr>
                <w:p w14:paraId="05B90D99"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74B5D95" w14:textId="77777777" w:rsidR="006B3A68" w:rsidRPr="00AC590F" w:rsidRDefault="002045A3" w:rsidP="006B3A68">
                  <w:pPr>
                    <w:pStyle w:val="Tabellentext"/>
                    <w:rPr>
                      <w:rFonts w:cstheme="minorHAnsi"/>
                      <w:szCs w:val="18"/>
                    </w:rPr>
                  </w:pPr>
                  <w:r>
                    <w:rPr>
                      <w:rFonts w:cs="Calibri"/>
                      <w:szCs w:val="18"/>
                    </w:rPr>
                    <w:t>-</w:t>
                  </w:r>
                </w:p>
              </w:tc>
            </w:tr>
          </w:tbl>
          <w:p w14:paraId="0C99C684"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E94519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6EFC6849"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1F561F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6439A17F" w14:textId="77777777" w:rsidR="00E70D76" w:rsidRPr="00A20477" w:rsidRDefault="002045A3" w:rsidP="00E70D76">
                  <w:pPr>
                    <w:pStyle w:val="Tabellenkopf"/>
                    <w:rPr>
                      <w:szCs w:val="18"/>
                    </w:rPr>
                  </w:pPr>
                  <w:r>
                    <w:rPr>
                      <w:szCs w:val="18"/>
                    </w:rPr>
                    <w:t>E (expected)</w:t>
                  </w:r>
                </w:p>
              </w:tc>
            </w:tr>
            <w:tr w:rsidR="00E70D76" w:rsidRPr="00743DF3" w14:paraId="6625EE97" w14:textId="77777777" w:rsidTr="00A52100">
              <w:trPr>
                <w:cantSplit/>
              </w:trPr>
              <w:tc>
                <w:tcPr>
                  <w:tcW w:w="2117" w:type="dxa"/>
                  <w:tcBorders>
                    <w:top w:val="single" w:sz="4" w:space="0" w:color="BFBFBF" w:themeColor="background1" w:themeShade="BF"/>
                  </w:tcBorders>
                  <w:vAlign w:val="center"/>
                </w:tcPr>
                <w:p w14:paraId="0DBC6953"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0213CCB" w14:textId="77777777" w:rsidR="00E70D76" w:rsidRPr="00CD53BC" w:rsidRDefault="002045A3" w:rsidP="006B3A68">
                  <w:pPr>
                    <w:pStyle w:val="Tabellentext"/>
                    <w:rPr>
                      <w:szCs w:val="18"/>
                    </w:rPr>
                  </w:pPr>
                  <w:r>
                    <w:rPr>
                      <w:szCs w:val="18"/>
                    </w:rPr>
                    <w:t>Kalkulatorische Kennzahl</w:t>
                  </w:r>
                </w:p>
              </w:tc>
            </w:tr>
            <w:tr w:rsidR="006B3A68" w:rsidRPr="00743DF3" w14:paraId="151474D7" w14:textId="77777777" w:rsidTr="00A52100">
              <w:trPr>
                <w:cantSplit/>
              </w:trPr>
              <w:tc>
                <w:tcPr>
                  <w:tcW w:w="2117" w:type="dxa"/>
                  <w:vAlign w:val="center"/>
                </w:tcPr>
                <w:p w14:paraId="583F158F" w14:textId="7E52A4EA" w:rsidR="006B3A68" w:rsidRPr="00A20477" w:rsidRDefault="00367CC3" w:rsidP="006B3A68">
                  <w:pPr>
                    <w:pStyle w:val="Tabellentext"/>
                    <w:rPr>
                      <w:szCs w:val="18"/>
                    </w:rPr>
                  </w:pPr>
                  <w:del w:id="246" w:author="IQTIG" w:date="2020-04-29T09:45:00Z">
                    <w:r>
                      <w:rPr>
                        <w:szCs w:val="18"/>
                      </w:rPr>
                      <w:delText>Kennzahl-</w:delText>
                    </w:r>
                  </w:del>
                  <w:r w:rsidR="002045A3">
                    <w:rPr>
                      <w:szCs w:val="18"/>
                    </w:rPr>
                    <w:t>ID</w:t>
                  </w:r>
                </w:p>
              </w:tc>
              <w:tc>
                <w:tcPr>
                  <w:tcW w:w="3613" w:type="dxa"/>
                  <w:vAlign w:val="center"/>
                </w:tcPr>
                <w:p w14:paraId="072AEEB6" w14:textId="77777777" w:rsidR="006B3A68" w:rsidRPr="001258DD" w:rsidRDefault="002045A3" w:rsidP="006B3A68">
                  <w:pPr>
                    <w:pStyle w:val="Tabellentext"/>
                    <w:rPr>
                      <w:color w:val="000000"/>
                      <w:szCs w:val="18"/>
                      <w:lang w:eastAsia="de-DE"/>
                    </w:rPr>
                  </w:pPr>
                  <w:r>
                    <w:rPr>
                      <w:color w:val="000000"/>
                      <w:szCs w:val="18"/>
                    </w:rPr>
                    <w:t>E_51823_51803</w:t>
                  </w:r>
                </w:p>
              </w:tc>
            </w:tr>
            <w:tr w:rsidR="006B3A68" w:rsidRPr="00743DF3" w14:paraId="37E817C3" w14:textId="77777777" w:rsidTr="00A52100">
              <w:trPr>
                <w:cantSplit/>
              </w:trPr>
              <w:tc>
                <w:tcPr>
                  <w:tcW w:w="2117" w:type="dxa"/>
                  <w:vAlign w:val="center"/>
                </w:tcPr>
                <w:p w14:paraId="4CD322D6" w14:textId="77777777" w:rsidR="006B3A68" w:rsidRDefault="002045A3" w:rsidP="006B3A68">
                  <w:pPr>
                    <w:pStyle w:val="Tabellentext"/>
                    <w:rPr>
                      <w:szCs w:val="18"/>
                    </w:rPr>
                  </w:pPr>
                  <w:r>
                    <w:rPr>
                      <w:szCs w:val="18"/>
                    </w:rPr>
                    <w:t>Bezug zu QS-Ergebnissen</w:t>
                  </w:r>
                </w:p>
              </w:tc>
              <w:tc>
                <w:tcPr>
                  <w:tcW w:w="3613" w:type="dxa"/>
                  <w:vAlign w:val="center"/>
                </w:tcPr>
                <w:p w14:paraId="5AEC5790" w14:textId="77777777" w:rsidR="006B3A68" w:rsidRDefault="002045A3" w:rsidP="006B3A68">
                  <w:pPr>
                    <w:pStyle w:val="Tabellentext"/>
                    <w:rPr>
                      <w:szCs w:val="18"/>
                    </w:rPr>
                  </w:pPr>
                  <w:r>
                    <w:rPr>
                      <w:szCs w:val="18"/>
                    </w:rPr>
                    <w:t>51823_51803</w:t>
                  </w:r>
                </w:p>
              </w:tc>
            </w:tr>
            <w:tr w:rsidR="006B3A68" w:rsidRPr="00743DF3" w14:paraId="1721F8E7" w14:textId="77777777" w:rsidTr="00A52100">
              <w:trPr>
                <w:cantSplit/>
              </w:trPr>
              <w:tc>
                <w:tcPr>
                  <w:tcW w:w="2117" w:type="dxa"/>
                  <w:vAlign w:val="center"/>
                </w:tcPr>
                <w:p w14:paraId="5DE4759F" w14:textId="77777777" w:rsidR="006B3A68" w:rsidRDefault="002045A3" w:rsidP="006B3A68">
                  <w:pPr>
                    <w:pStyle w:val="Tabellentext"/>
                    <w:rPr>
                      <w:szCs w:val="18"/>
                    </w:rPr>
                  </w:pPr>
                  <w:r>
                    <w:rPr>
                      <w:szCs w:val="18"/>
                    </w:rPr>
                    <w:t>Bezug zum Verfahren</w:t>
                  </w:r>
                </w:p>
              </w:tc>
              <w:tc>
                <w:tcPr>
                  <w:tcW w:w="3613" w:type="dxa"/>
                  <w:vAlign w:val="center"/>
                </w:tcPr>
                <w:p w14:paraId="2081302D" w14:textId="77777777" w:rsidR="006B3A68" w:rsidRDefault="002045A3" w:rsidP="006B3A68">
                  <w:pPr>
                    <w:pStyle w:val="Tabellentext"/>
                    <w:rPr>
                      <w:szCs w:val="18"/>
                    </w:rPr>
                  </w:pPr>
                  <w:r>
                    <w:rPr>
                      <w:szCs w:val="18"/>
                    </w:rPr>
                    <w:t xml:space="preserve">DeQS </w:t>
                  </w:r>
                  <w:r>
                    <w:rPr>
                      <w:szCs w:val="18"/>
                    </w:rPr>
                    <w:br/>
                    <w:t>QS-Planung</w:t>
                  </w:r>
                </w:p>
              </w:tc>
            </w:tr>
            <w:tr w:rsidR="006B3A68" w:rsidRPr="00743DF3" w14:paraId="3EFCFB2C" w14:textId="77777777" w:rsidTr="00A52100">
              <w:trPr>
                <w:cantSplit/>
              </w:trPr>
              <w:tc>
                <w:tcPr>
                  <w:tcW w:w="2117" w:type="dxa"/>
                  <w:vAlign w:val="center"/>
                </w:tcPr>
                <w:p w14:paraId="0D56857F" w14:textId="77777777" w:rsidR="006B3A68" w:rsidRDefault="002045A3" w:rsidP="006B3A68">
                  <w:pPr>
                    <w:pStyle w:val="Tabellentext"/>
                    <w:rPr>
                      <w:szCs w:val="18"/>
                    </w:rPr>
                  </w:pPr>
                  <w:r>
                    <w:rPr>
                      <w:szCs w:val="18"/>
                    </w:rPr>
                    <w:t>Sortierung</w:t>
                  </w:r>
                </w:p>
              </w:tc>
              <w:tc>
                <w:tcPr>
                  <w:tcW w:w="3613" w:type="dxa"/>
                  <w:vAlign w:val="center"/>
                </w:tcPr>
                <w:p w14:paraId="4B4C08DE" w14:textId="77777777" w:rsidR="006B3A68" w:rsidRDefault="002045A3" w:rsidP="006B3A68">
                  <w:pPr>
                    <w:pStyle w:val="Tabellentext"/>
                    <w:rPr>
                      <w:szCs w:val="18"/>
                    </w:rPr>
                  </w:pPr>
                  <w:r>
                    <w:rPr>
                      <w:szCs w:val="18"/>
                    </w:rPr>
                    <w:t>-</w:t>
                  </w:r>
                </w:p>
              </w:tc>
            </w:tr>
            <w:tr w:rsidR="006B3A68" w:rsidRPr="00743DF3" w14:paraId="0133B56E" w14:textId="77777777" w:rsidTr="00A52100">
              <w:tc>
                <w:tcPr>
                  <w:tcW w:w="2117" w:type="dxa"/>
                  <w:vAlign w:val="center"/>
                </w:tcPr>
                <w:p w14:paraId="0A3CAE9D" w14:textId="77777777" w:rsidR="006B3A68" w:rsidRDefault="002045A3" w:rsidP="006B3A68">
                  <w:pPr>
                    <w:pStyle w:val="Tabellentext"/>
                    <w:rPr>
                      <w:szCs w:val="18"/>
                    </w:rPr>
                  </w:pPr>
                  <w:r>
                    <w:rPr>
                      <w:szCs w:val="18"/>
                    </w:rPr>
                    <w:t>Rechenregel</w:t>
                  </w:r>
                </w:p>
              </w:tc>
              <w:tc>
                <w:tcPr>
                  <w:tcW w:w="3613" w:type="dxa"/>
                  <w:vAlign w:val="center"/>
                </w:tcPr>
                <w:p w14:paraId="55037887" w14:textId="438DA7AF" w:rsidR="006B3A68" w:rsidRDefault="002045A3" w:rsidP="006B3A68">
                  <w:pPr>
                    <w:pStyle w:val="Tabellentext"/>
                    <w:rPr>
                      <w:szCs w:val="18"/>
                    </w:rPr>
                  </w:pPr>
                  <w:r>
                    <w:rPr>
                      <w:szCs w:val="18"/>
                    </w:rPr>
                    <w:t xml:space="preserve">Erwartete Rate an Kindern mit Azidose (pH &lt; 7,00), risikoadjustiert nach logistischem Geburtshilfe-Score für die 4. Ebene des Qualitätsindex mit der </w:t>
                  </w:r>
                  <w:del w:id="247" w:author="IQTIG" w:date="2020-04-29T09:45:00Z">
                    <w:r w:rsidR="00367CC3">
                      <w:rPr>
                        <w:szCs w:val="18"/>
                      </w:rPr>
                      <w:delText>QI-</w:delText>
                    </w:r>
                  </w:del>
                  <w:r>
                    <w:rPr>
                      <w:szCs w:val="18"/>
                    </w:rPr>
                    <w:t>ID 51803</w:t>
                  </w:r>
                </w:p>
              </w:tc>
            </w:tr>
            <w:tr w:rsidR="006B3A68" w:rsidRPr="00743DF3" w14:paraId="4981EE98" w14:textId="77777777" w:rsidTr="00A52100">
              <w:trPr>
                <w:cantSplit/>
              </w:trPr>
              <w:tc>
                <w:tcPr>
                  <w:tcW w:w="2117" w:type="dxa"/>
                  <w:vAlign w:val="center"/>
                </w:tcPr>
                <w:p w14:paraId="37C3DD08" w14:textId="77777777" w:rsidR="006B3A68" w:rsidRPr="00A20477" w:rsidRDefault="002045A3" w:rsidP="006B3A68">
                  <w:pPr>
                    <w:pStyle w:val="Tabellentext"/>
                    <w:rPr>
                      <w:szCs w:val="18"/>
                    </w:rPr>
                  </w:pPr>
                  <w:r>
                    <w:rPr>
                      <w:szCs w:val="18"/>
                    </w:rPr>
                    <w:t>Operator</w:t>
                  </w:r>
                </w:p>
              </w:tc>
              <w:tc>
                <w:tcPr>
                  <w:tcW w:w="3613" w:type="dxa"/>
                  <w:vAlign w:val="center"/>
                </w:tcPr>
                <w:p w14:paraId="70034BDA" w14:textId="77777777" w:rsidR="006B3A68" w:rsidRPr="00CD53BC" w:rsidRDefault="002045A3" w:rsidP="006B3A68">
                  <w:pPr>
                    <w:pStyle w:val="Tabellentext"/>
                    <w:rPr>
                      <w:szCs w:val="18"/>
                    </w:rPr>
                  </w:pPr>
                  <w:r>
                    <w:rPr>
                      <w:szCs w:val="18"/>
                    </w:rPr>
                    <w:t>Mittelwert</w:t>
                  </w:r>
                </w:p>
              </w:tc>
            </w:tr>
            <w:tr w:rsidR="006B3A68" w:rsidRPr="00743DF3" w14:paraId="65E074D6" w14:textId="77777777" w:rsidTr="00A52100">
              <w:trPr>
                <w:cantSplit/>
              </w:trPr>
              <w:tc>
                <w:tcPr>
                  <w:tcW w:w="2117" w:type="dxa"/>
                  <w:vAlign w:val="center"/>
                </w:tcPr>
                <w:p w14:paraId="18AB1590" w14:textId="77777777" w:rsidR="006B3A68" w:rsidRDefault="002045A3" w:rsidP="006B3A68">
                  <w:pPr>
                    <w:pStyle w:val="Tabellentext"/>
                    <w:rPr>
                      <w:szCs w:val="18"/>
                    </w:rPr>
                  </w:pPr>
                  <w:r>
                    <w:rPr>
                      <w:szCs w:val="18"/>
                    </w:rPr>
                    <w:t>Teildatensatzbezug</w:t>
                  </w:r>
                </w:p>
              </w:tc>
              <w:tc>
                <w:tcPr>
                  <w:tcW w:w="3613" w:type="dxa"/>
                  <w:vAlign w:val="center"/>
                </w:tcPr>
                <w:p w14:paraId="7666EEB4" w14:textId="77777777" w:rsidR="006B3A68" w:rsidRPr="001C3626" w:rsidRDefault="002045A3" w:rsidP="006B3A68">
                  <w:pPr>
                    <w:pStyle w:val="Tabellentext"/>
                    <w:rPr>
                      <w:szCs w:val="18"/>
                    </w:rPr>
                  </w:pPr>
                  <w:r>
                    <w:rPr>
                      <w:szCs w:val="18"/>
                    </w:rPr>
                    <w:t>16/1:K</w:t>
                  </w:r>
                </w:p>
              </w:tc>
            </w:tr>
            <w:tr w:rsidR="006B3A68" w:rsidRPr="00743DF3" w14:paraId="1A2A81A8" w14:textId="77777777" w:rsidTr="00A52100">
              <w:tc>
                <w:tcPr>
                  <w:tcW w:w="2117" w:type="dxa"/>
                  <w:vAlign w:val="center"/>
                </w:tcPr>
                <w:p w14:paraId="6EEF22E9" w14:textId="77777777" w:rsidR="006B3A68" w:rsidRDefault="002045A3" w:rsidP="006B3A68">
                  <w:pPr>
                    <w:pStyle w:val="Tabellentext"/>
                    <w:rPr>
                      <w:szCs w:val="18"/>
                    </w:rPr>
                  </w:pPr>
                  <w:r>
                    <w:rPr>
                      <w:szCs w:val="18"/>
                    </w:rPr>
                    <w:t>Zähler</w:t>
                  </w:r>
                </w:p>
              </w:tc>
              <w:tc>
                <w:tcPr>
                  <w:tcW w:w="3613" w:type="dxa"/>
                </w:tcPr>
                <w:p w14:paraId="671B376F" w14:textId="77777777" w:rsidR="006B3A68" w:rsidRPr="00955893" w:rsidRDefault="002045A3" w:rsidP="006B3A68">
                  <w:pPr>
                    <w:pStyle w:val="Tabellentext"/>
                    <w:rPr>
                      <w:rStyle w:val="Code"/>
                    </w:rPr>
                  </w:pPr>
                  <w:r>
                    <w:rPr>
                      <w:rStyle w:val="Code"/>
                    </w:rPr>
                    <w:t>fn_GEBIndex4_51803_E</w:t>
                  </w:r>
                </w:p>
              </w:tc>
            </w:tr>
            <w:tr w:rsidR="006B3A68" w:rsidRPr="00743DF3" w14:paraId="03743BE3" w14:textId="77777777" w:rsidTr="00A52100">
              <w:tc>
                <w:tcPr>
                  <w:tcW w:w="2117" w:type="dxa"/>
                  <w:vAlign w:val="center"/>
                </w:tcPr>
                <w:p w14:paraId="6BBCC5D2" w14:textId="77777777" w:rsidR="006B3A68" w:rsidRDefault="002045A3" w:rsidP="006B3A68">
                  <w:pPr>
                    <w:pStyle w:val="Tabellentext"/>
                    <w:rPr>
                      <w:szCs w:val="18"/>
                    </w:rPr>
                  </w:pPr>
                  <w:r>
                    <w:rPr>
                      <w:szCs w:val="18"/>
                    </w:rPr>
                    <w:t>Nenner</w:t>
                  </w:r>
                </w:p>
              </w:tc>
              <w:tc>
                <w:tcPr>
                  <w:tcW w:w="3613" w:type="dxa"/>
                </w:tcPr>
                <w:p w14:paraId="43FE078B" w14:textId="77777777" w:rsidR="006B3A68" w:rsidRPr="00955893" w:rsidRDefault="002045A3" w:rsidP="006B3A68">
                  <w:pPr>
                    <w:pStyle w:val="Tabellentext"/>
                    <w:rPr>
                      <w:rStyle w:val="Code"/>
                    </w:rPr>
                  </w:pPr>
                  <w:r>
                    <w:rPr>
                      <w:rStyle w:val="Code"/>
                    </w:rPr>
                    <w:t>fn_GEBIndex4_51803_GG</w:t>
                  </w:r>
                </w:p>
              </w:tc>
            </w:tr>
            <w:tr w:rsidR="006B3A68" w:rsidRPr="00AC590F" w14:paraId="6E42312C" w14:textId="77777777" w:rsidTr="00A52100">
              <w:trPr>
                <w:cantSplit/>
              </w:trPr>
              <w:tc>
                <w:tcPr>
                  <w:tcW w:w="2117" w:type="dxa"/>
                  <w:vAlign w:val="center"/>
                </w:tcPr>
                <w:p w14:paraId="1D2A2585"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74EE1FAD"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7C1BA9F" w14:textId="77777777" w:rsidTr="00A52100">
              <w:trPr>
                <w:cantSplit/>
              </w:trPr>
              <w:tc>
                <w:tcPr>
                  <w:tcW w:w="2117" w:type="dxa"/>
                  <w:tcBorders>
                    <w:bottom w:val="single" w:sz="4" w:space="0" w:color="BFBFBF" w:themeColor="background1" w:themeShade="BF"/>
                  </w:tcBorders>
                  <w:vAlign w:val="center"/>
                </w:tcPr>
                <w:p w14:paraId="7C65529A"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61ED442" w14:textId="77777777" w:rsidR="006B3A68" w:rsidRPr="00AC590F" w:rsidRDefault="002045A3" w:rsidP="006B3A68">
                  <w:pPr>
                    <w:pStyle w:val="Tabellentext"/>
                    <w:rPr>
                      <w:rFonts w:cstheme="minorHAnsi"/>
                      <w:szCs w:val="18"/>
                    </w:rPr>
                  </w:pPr>
                  <w:r>
                    <w:rPr>
                      <w:rFonts w:cs="Calibri"/>
                      <w:szCs w:val="18"/>
                    </w:rPr>
                    <w:t>-</w:t>
                  </w:r>
                </w:p>
              </w:tc>
            </w:tr>
          </w:tbl>
          <w:p w14:paraId="5E214D03"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35F68E2"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5B0BF8F5" w14:textId="77777777" w:rsidR="00E70D76" w:rsidRPr="00E37ACC" w:rsidRDefault="002045A3" w:rsidP="00E70D76">
            <w:pPr>
              <w:pStyle w:val="Tabellenkopf"/>
            </w:pPr>
            <w:r w:rsidRPr="00E37ACC">
              <w:t>Verwendete Funktionen</w:t>
            </w:r>
          </w:p>
        </w:tc>
        <w:tc>
          <w:tcPr>
            <w:tcW w:w="5709" w:type="dxa"/>
          </w:tcPr>
          <w:p w14:paraId="755AB1AE"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fn_GEBIndex4_51803_E</w:t>
            </w:r>
            <w:r>
              <w:rPr>
                <w:rStyle w:val="Code"/>
              </w:rPr>
              <w:br/>
              <w:t>fn_GEBIndex4_51803_GG</w:t>
            </w:r>
            <w:r>
              <w:rPr>
                <w:rStyle w:val="Code"/>
              </w:rPr>
              <w:br/>
              <w:t>fn_GEBIndex4_51803_Z</w:t>
            </w:r>
            <w:r>
              <w:rPr>
                <w:rStyle w:val="Code"/>
              </w:rPr>
              <w:br/>
              <w:t>fn_Gestalter</w:t>
            </w:r>
            <w:r>
              <w:rPr>
                <w:rStyle w:val="Code"/>
              </w:rPr>
              <w:br/>
              <w:t>fn_GestalterWochen</w:t>
            </w:r>
          </w:p>
        </w:tc>
      </w:tr>
    </w:tbl>
    <w:p w14:paraId="6E476590" w14:textId="77777777" w:rsidR="00A4453B" w:rsidRPr="00E53804" w:rsidRDefault="0022516A" w:rsidP="00E53804">
      <w:pPr>
        <w:spacing w:line="14" w:lineRule="auto"/>
        <w:rPr>
          <w:sz w:val="2"/>
          <w:szCs w:val="2"/>
        </w:rPr>
      </w:pPr>
    </w:p>
    <w:p w14:paraId="44103FBF" w14:textId="77777777" w:rsidR="00CB0724" w:rsidRDefault="00CB0724">
      <w:pPr>
        <w:sectPr w:rsidR="00CB0724" w:rsidSect="004B6E31">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3E6A54BC"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B326B5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0417BAE" w14:textId="77777777" w:rsidR="00890E2F" w:rsidRPr="001E2092" w:rsidRDefault="002045A3" w:rsidP="00890E2F">
            <w:pPr>
              <w:pStyle w:val="Tabellenkopf"/>
              <w:rPr>
                <w:szCs w:val="20"/>
              </w:rPr>
            </w:pPr>
            <w:r>
              <w:t>Referenzwahrscheinlichkeit</w:t>
            </w:r>
            <w:r w:rsidRPr="00B8324E">
              <w:t xml:space="preserve">: </w:t>
            </w:r>
            <w:r>
              <w:rPr>
                <w:szCs w:val="20"/>
              </w:rPr>
              <w:t>0,167 % (Odds: 0,001)</w:t>
            </w:r>
          </w:p>
        </w:tc>
      </w:tr>
      <w:tr w:rsidR="00BA23B7" w:rsidRPr="009E2B0C" w14:paraId="58F1ED7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184D0476"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DB0CF26"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307CC0E"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D2C1A77"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00017DA"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E9FF11D"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18A56C4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2F6829" w14:textId="77777777" w:rsidR="00BA23B7" w:rsidRPr="001E2092" w:rsidRDefault="002045A3" w:rsidP="00C25810">
            <w:pPr>
              <w:pStyle w:val="Tabellentext"/>
              <w:rPr>
                <w:szCs w:val="18"/>
              </w:rPr>
            </w:pPr>
            <w:r>
              <w:rPr>
                <w:szCs w:val="18"/>
              </w:rPr>
              <w:t>Konstante</w:t>
            </w:r>
          </w:p>
        </w:tc>
        <w:tc>
          <w:tcPr>
            <w:tcW w:w="1013" w:type="pct"/>
          </w:tcPr>
          <w:p w14:paraId="39BBD1C0" w14:textId="77777777" w:rsidR="00BA23B7" w:rsidRPr="001E2092" w:rsidRDefault="002045A3" w:rsidP="009E6F3B">
            <w:pPr>
              <w:pStyle w:val="Tabellentext"/>
              <w:jc w:val="right"/>
              <w:rPr>
                <w:szCs w:val="18"/>
              </w:rPr>
            </w:pPr>
            <w:r>
              <w:rPr>
                <w:szCs w:val="18"/>
              </w:rPr>
              <w:t>-6,395145625335610</w:t>
            </w:r>
          </w:p>
        </w:tc>
        <w:tc>
          <w:tcPr>
            <w:tcW w:w="390" w:type="pct"/>
          </w:tcPr>
          <w:p w14:paraId="756A78F4" w14:textId="77777777" w:rsidR="00BA23B7" w:rsidRPr="001E2092" w:rsidRDefault="002045A3" w:rsidP="004D14B9">
            <w:pPr>
              <w:pStyle w:val="Tabellentext"/>
              <w:ind w:left="0"/>
              <w:jc w:val="right"/>
              <w:rPr>
                <w:szCs w:val="18"/>
              </w:rPr>
            </w:pPr>
            <w:r>
              <w:rPr>
                <w:szCs w:val="18"/>
              </w:rPr>
              <w:t>0,039</w:t>
            </w:r>
          </w:p>
        </w:tc>
        <w:tc>
          <w:tcPr>
            <w:tcW w:w="548" w:type="pct"/>
          </w:tcPr>
          <w:p w14:paraId="10AF306A" w14:textId="77777777" w:rsidR="00BA23B7" w:rsidRPr="001E2092" w:rsidRDefault="002045A3" w:rsidP="009E6F3B">
            <w:pPr>
              <w:pStyle w:val="Tabellentext"/>
              <w:jc w:val="right"/>
              <w:rPr>
                <w:szCs w:val="18"/>
              </w:rPr>
            </w:pPr>
            <w:r>
              <w:rPr>
                <w:szCs w:val="18"/>
              </w:rPr>
              <w:t>-164,543</w:t>
            </w:r>
          </w:p>
        </w:tc>
        <w:tc>
          <w:tcPr>
            <w:tcW w:w="468" w:type="pct"/>
          </w:tcPr>
          <w:p w14:paraId="2BE10B15" w14:textId="77777777" w:rsidR="00BA23B7" w:rsidRPr="001E2092" w:rsidRDefault="002045A3" w:rsidP="004D14B9">
            <w:pPr>
              <w:pStyle w:val="Tabellentext"/>
              <w:ind w:left="6"/>
              <w:jc w:val="right"/>
              <w:rPr>
                <w:szCs w:val="18"/>
              </w:rPr>
            </w:pPr>
            <w:r>
              <w:rPr>
                <w:szCs w:val="18"/>
              </w:rPr>
              <w:t>-</w:t>
            </w:r>
          </w:p>
        </w:tc>
        <w:tc>
          <w:tcPr>
            <w:tcW w:w="1172" w:type="pct"/>
          </w:tcPr>
          <w:p w14:paraId="7372DD6C" w14:textId="77777777" w:rsidR="00BA23B7" w:rsidRPr="001E2092" w:rsidRDefault="002045A3" w:rsidP="005521DD">
            <w:pPr>
              <w:pStyle w:val="Tabellentext"/>
              <w:ind w:left="-6"/>
              <w:jc w:val="right"/>
              <w:rPr>
                <w:szCs w:val="18"/>
              </w:rPr>
            </w:pPr>
            <w:r>
              <w:rPr>
                <w:szCs w:val="18"/>
              </w:rPr>
              <w:t>-</w:t>
            </w:r>
          </w:p>
        </w:tc>
      </w:tr>
      <w:tr w:rsidR="00BA23B7" w:rsidRPr="00743DF3" w14:paraId="6F63C4F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D388763" w14:textId="77777777" w:rsidR="00BA23B7" w:rsidRPr="001E2092" w:rsidRDefault="002045A3" w:rsidP="00C25810">
            <w:pPr>
              <w:pStyle w:val="Tabellentext"/>
              <w:rPr>
                <w:szCs w:val="18"/>
              </w:rPr>
            </w:pPr>
            <w:r>
              <w:rPr>
                <w:szCs w:val="18"/>
              </w:rPr>
              <w:t>Gestationsalter 40 abgeschlossene SSW</w:t>
            </w:r>
          </w:p>
        </w:tc>
        <w:tc>
          <w:tcPr>
            <w:tcW w:w="1013" w:type="pct"/>
          </w:tcPr>
          <w:p w14:paraId="1CAEAA66" w14:textId="77777777" w:rsidR="00BA23B7" w:rsidRPr="001E2092" w:rsidRDefault="002045A3" w:rsidP="009E6F3B">
            <w:pPr>
              <w:pStyle w:val="Tabellentext"/>
              <w:jc w:val="right"/>
              <w:rPr>
                <w:szCs w:val="18"/>
              </w:rPr>
            </w:pPr>
            <w:r>
              <w:rPr>
                <w:szCs w:val="18"/>
              </w:rPr>
              <w:t>0,263975452491729</w:t>
            </w:r>
          </w:p>
        </w:tc>
        <w:tc>
          <w:tcPr>
            <w:tcW w:w="390" w:type="pct"/>
          </w:tcPr>
          <w:p w14:paraId="73CBBED4" w14:textId="77777777" w:rsidR="00BA23B7" w:rsidRPr="001E2092" w:rsidRDefault="002045A3" w:rsidP="004D14B9">
            <w:pPr>
              <w:pStyle w:val="Tabellentext"/>
              <w:ind w:left="0"/>
              <w:jc w:val="right"/>
              <w:rPr>
                <w:szCs w:val="18"/>
              </w:rPr>
            </w:pPr>
            <w:r>
              <w:rPr>
                <w:szCs w:val="18"/>
              </w:rPr>
              <w:t>0,059</w:t>
            </w:r>
          </w:p>
        </w:tc>
        <w:tc>
          <w:tcPr>
            <w:tcW w:w="548" w:type="pct"/>
          </w:tcPr>
          <w:p w14:paraId="6A64B88F" w14:textId="77777777" w:rsidR="00BA23B7" w:rsidRPr="001E2092" w:rsidRDefault="002045A3" w:rsidP="009E6F3B">
            <w:pPr>
              <w:pStyle w:val="Tabellentext"/>
              <w:jc w:val="right"/>
              <w:rPr>
                <w:szCs w:val="18"/>
              </w:rPr>
            </w:pPr>
            <w:r>
              <w:rPr>
                <w:szCs w:val="18"/>
              </w:rPr>
              <w:t>4,501</w:t>
            </w:r>
          </w:p>
        </w:tc>
        <w:tc>
          <w:tcPr>
            <w:tcW w:w="468" w:type="pct"/>
          </w:tcPr>
          <w:p w14:paraId="3509355E" w14:textId="77777777" w:rsidR="00BA23B7" w:rsidRPr="001E2092" w:rsidRDefault="002045A3" w:rsidP="004D14B9">
            <w:pPr>
              <w:pStyle w:val="Tabellentext"/>
              <w:ind w:left="6"/>
              <w:jc w:val="right"/>
              <w:rPr>
                <w:szCs w:val="18"/>
              </w:rPr>
            </w:pPr>
            <w:r>
              <w:rPr>
                <w:szCs w:val="18"/>
              </w:rPr>
              <w:t>1,302</w:t>
            </w:r>
          </w:p>
        </w:tc>
        <w:tc>
          <w:tcPr>
            <w:tcW w:w="1172" w:type="pct"/>
          </w:tcPr>
          <w:p w14:paraId="3D5134CF" w14:textId="77777777" w:rsidR="00BA23B7" w:rsidRPr="001E2092" w:rsidRDefault="002045A3" w:rsidP="005521DD">
            <w:pPr>
              <w:pStyle w:val="Tabellentext"/>
              <w:ind w:left="-6"/>
              <w:jc w:val="right"/>
              <w:rPr>
                <w:szCs w:val="18"/>
              </w:rPr>
            </w:pPr>
            <w:r>
              <w:rPr>
                <w:szCs w:val="18"/>
              </w:rPr>
              <w:t>1,161 - 1,461</w:t>
            </w:r>
          </w:p>
        </w:tc>
      </w:tr>
      <w:tr w:rsidR="00BA23B7" w:rsidRPr="00743DF3" w14:paraId="08594B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188E4F1" w14:textId="77777777" w:rsidR="00BA23B7" w:rsidRPr="001E2092" w:rsidRDefault="002045A3" w:rsidP="00C25810">
            <w:pPr>
              <w:pStyle w:val="Tabellentext"/>
              <w:rPr>
                <w:szCs w:val="18"/>
              </w:rPr>
            </w:pPr>
            <w:r>
              <w:rPr>
                <w:szCs w:val="18"/>
              </w:rPr>
              <w:t>Gestationsalter 41 abgeschlossene SSW</w:t>
            </w:r>
          </w:p>
        </w:tc>
        <w:tc>
          <w:tcPr>
            <w:tcW w:w="1013" w:type="pct"/>
          </w:tcPr>
          <w:p w14:paraId="5BC3D2E2" w14:textId="77777777" w:rsidR="00BA23B7" w:rsidRPr="001E2092" w:rsidRDefault="002045A3" w:rsidP="009E6F3B">
            <w:pPr>
              <w:pStyle w:val="Tabellentext"/>
              <w:jc w:val="right"/>
              <w:rPr>
                <w:szCs w:val="18"/>
              </w:rPr>
            </w:pPr>
            <w:r>
              <w:rPr>
                <w:szCs w:val="18"/>
              </w:rPr>
              <w:t>0,518769964797240</w:t>
            </w:r>
          </w:p>
        </w:tc>
        <w:tc>
          <w:tcPr>
            <w:tcW w:w="390" w:type="pct"/>
          </w:tcPr>
          <w:p w14:paraId="027E0012" w14:textId="77777777" w:rsidR="00BA23B7" w:rsidRPr="001E2092" w:rsidRDefault="002045A3" w:rsidP="004D14B9">
            <w:pPr>
              <w:pStyle w:val="Tabellentext"/>
              <w:ind w:left="0"/>
              <w:jc w:val="right"/>
              <w:rPr>
                <w:szCs w:val="18"/>
              </w:rPr>
            </w:pPr>
            <w:r>
              <w:rPr>
                <w:szCs w:val="18"/>
              </w:rPr>
              <w:t>0,069</w:t>
            </w:r>
          </w:p>
        </w:tc>
        <w:tc>
          <w:tcPr>
            <w:tcW w:w="548" w:type="pct"/>
          </w:tcPr>
          <w:p w14:paraId="36D56F75" w14:textId="77777777" w:rsidR="00BA23B7" w:rsidRPr="001E2092" w:rsidRDefault="002045A3" w:rsidP="009E6F3B">
            <w:pPr>
              <w:pStyle w:val="Tabellentext"/>
              <w:jc w:val="right"/>
              <w:rPr>
                <w:szCs w:val="18"/>
              </w:rPr>
            </w:pPr>
            <w:r>
              <w:rPr>
                <w:szCs w:val="18"/>
              </w:rPr>
              <w:t>7,549</w:t>
            </w:r>
          </w:p>
        </w:tc>
        <w:tc>
          <w:tcPr>
            <w:tcW w:w="468" w:type="pct"/>
          </w:tcPr>
          <w:p w14:paraId="3521A8D5" w14:textId="77777777" w:rsidR="00BA23B7" w:rsidRPr="001E2092" w:rsidRDefault="002045A3" w:rsidP="004D14B9">
            <w:pPr>
              <w:pStyle w:val="Tabellentext"/>
              <w:ind w:left="6"/>
              <w:jc w:val="right"/>
              <w:rPr>
                <w:szCs w:val="18"/>
              </w:rPr>
            </w:pPr>
            <w:r>
              <w:rPr>
                <w:szCs w:val="18"/>
              </w:rPr>
              <w:t>1,680</w:t>
            </w:r>
          </w:p>
        </w:tc>
        <w:tc>
          <w:tcPr>
            <w:tcW w:w="1172" w:type="pct"/>
          </w:tcPr>
          <w:p w14:paraId="6756CF3D" w14:textId="77777777" w:rsidR="00BA23B7" w:rsidRPr="001E2092" w:rsidRDefault="002045A3" w:rsidP="005521DD">
            <w:pPr>
              <w:pStyle w:val="Tabellentext"/>
              <w:ind w:left="-6"/>
              <w:jc w:val="right"/>
              <w:rPr>
                <w:szCs w:val="18"/>
              </w:rPr>
            </w:pPr>
            <w:r>
              <w:rPr>
                <w:szCs w:val="18"/>
              </w:rPr>
              <w:t>1,468 - 1,922</w:t>
            </w:r>
          </w:p>
        </w:tc>
      </w:tr>
      <w:tr w:rsidR="00BA23B7" w:rsidRPr="00743DF3" w14:paraId="5B0D512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4B330E3" w14:textId="77777777" w:rsidR="00BA23B7" w:rsidRPr="001E2092" w:rsidRDefault="002045A3" w:rsidP="00C25810">
            <w:pPr>
              <w:pStyle w:val="Tabellentext"/>
              <w:rPr>
                <w:szCs w:val="18"/>
              </w:rPr>
            </w:pPr>
            <w:r>
              <w:rPr>
                <w:szCs w:val="18"/>
              </w:rPr>
              <w:t>Schwangerschafts-Risiko: Diabetes mellitus</w:t>
            </w:r>
          </w:p>
        </w:tc>
        <w:tc>
          <w:tcPr>
            <w:tcW w:w="1013" w:type="pct"/>
          </w:tcPr>
          <w:p w14:paraId="4967732B" w14:textId="77777777" w:rsidR="00BA23B7" w:rsidRPr="001E2092" w:rsidRDefault="002045A3" w:rsidP="009E6F3B">
            <w:pPr>
              <w:pStyle w:val="Tabellentext"/>
              <w:jc w:val="right"/>
              <w:rPr>
                <w:szCs w:val="18"/>
              </w:rPr>
            </w:pPr>
            <w:r>
              <w:rPr>
                <w:szCs w:val="18"/>
              </w:rPr>
              <w:t>0,488859060460810</w:t>
            </w:r>
          </w:p>
        </w:tc>
        <w:tc>
          <w:tcPr>
            <w:tcW w:w="390" w:type="pct"/>
          </w:tcPr>
          <w:p w14:paraId="20BA1862" w14:textId="77777777" w:rsidR="00BA23B7" w:rsidRPr="001E2092" w:rsidRDefault="002045A3" w:rsidP="004D14B9">
            <w:pPr>
              <w:pStyle w:val="Tabellentext"/>
              <w:ind w:left="0"/>
              <w:jc w:val="right"/>
              <w:rPr>
                <w:szCs w:val="18"/>
              </w:rPr>
            </w:pPr>
            <w:r>
              <w:rPr>
                <w:szCs w:val="18"/>
              </w:rPr>
              <w:t>0,222</w:t>
            </w:r>
          </w:p>
        </w:tc>
        <w:tc>
          <w:tcPr>
            <w:tcW w:w="548" w:type="pct"/>
          </w:tcPr>
          <w:p w14:paraId="1E462053" w14:textId="77777777" w:rsidR="00BA23B7" w:rsidRPr="001E2092" w:rsidRDefault="002045A3" w:rsidP="009E6F3B">
            <w:pPr>
              <w:pStyle w:val="Tabellentext"/>
              <w:jc w:val="right"/>
              <w:rPr>
                <w:szCs w:val="18"/>
              </w:rPr>
            </w:pPr>
            <w:r>
              <w:rPr>
                <w:szCs w:val="18"/>
              </w:rPr>
              <w:t>2,201</w:t>
            </w:r>
          </w:p>
        </w:tc>
        <w:tc>
          <w:tcPr>
            <w:tcW w:w="468" w:type="pct"/>
          </w:tcPr>
          <w:p w14:paraId="0352D6E4" w14:textId="77777777" w:rsidR="00BA23B7" w:rsidRPr="001E2092" w:rsidRDefault="002045A3" w:rsidP="004D14B9">
            <w:pPr>
              <w:pStyle w:val="Tabellentext"/>
              <w:ind w:left="6"/>
              <w:jc w:val="right"/>
              <w:rPr>
                <w:szCs w:val="18"/>
              </w:rPr>
            </w:pPr>
            <w:r>
              <w:rPr>
                <w:szCs w:val="18"/>
              </w:rPr>
              <w:t>1,630</w:t>
            </w:r>
          </w:p>
        </w:tc>
        <w:tc>
          <w:tcPr>
            <w:tcW w:w="1172" w:type="pct"/>
          </w:tcPr>
          <w:p w14:paraId="1C0A87ED" w14:textId="77777777" w:rsidR="00BA23B7" w:rsidRPr="001E2092" w:rsidRDefault="002045A3" w:rsidP="005521DD">
            <w:pPr>
              <w:pStyle w:val="Tabellentext"/>
              <w:ind w:left="-6"/>
              <w:jc w:val="right"/>
              <w:rPr>
                <w:szCs w:val="18"/>
              </w:rPr>
            </w:pPr>
            <w:r>
              <w:rPr>
                <w:szCs w:val="18"/>
              </w:rPr>
              <w:t>1,055 - 2,520</w:t>
            </w:r>
          </w:p>
        </w:tc>
      </w:tr>
      <w:tr w:rsidR="00BA23B7" w:rsidRPr="00743DF3" w14:paraId="732B91C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8F070DC" w14:textId="77777777" w:rsidR="00BA23B7" w:rsidRPr="001E2092" w:rsidRDefault="002045A3" w:rsidP="00C25810">
            <w:pPr>
              <w:pStyle w:val="Tabellentext"/>
              <w:rPr>
                <w:szCs w:val="18"/>
              </w:rPr>
            </w:pPr>
            <w:r>
              <w:rPr>
                <w:szCs w:val="18"/>
              </w:rPr>
              <w:t>Geburtsrisiko: Hypertensive Schwangerschaftserkrankung</w:t>
            </w:r>
          </w:p>
        </w:tc>
        <w:tc>
          <w:tcPr>
            <w:tcW w:w="1013" w:type="pct"/>
          </w:tcPr>
          <w:p w14:paraId="2B267A45" w14:textId="77777777" w:rsidR="00BA23B7" w:rsidRPr="001E2092" w:rsidRDefault="002045A3" w:rsidP="009E6F3B">
            <w:pPr>
              <w:pStyle w:val="Tabellentext"/>
              <w:jc w:val="right"/>
              <w:rPr>
                <w:szCs w:val="18"/>
              </w:rPr>
            </w:pPr>
            <w:r>
              <w:rPr>
                <w:szCs w:val="18"/>
              </w:rPr>
              <w:t>0,886209664973184</w:t>
            </w:r>
          </w:p>
        </w:tc>
        <w:tc>
          <w:tcPr>
            <w:tcW w:w="390" w:type="pct"/>
          </w:tcPr>
          <w:p w14:paraId="7E2D7471" w14:textId="77777777" w:rsidR="00BA23B7" w:rsidRPr="001E2092" w:rsidRDefault="002045A3" w:rsidP="004D14B9">
            <w:pPr>
              <w:pStyle w:val="Tabellentext"/>
              <w:ind w:left="0"/>
              <w:jc w:val="right"/>
              <w:rPr>
                <w:szCs w:val="18"/>
              </w:rPr>
            </w:pPr>
            <w:r>
              <w:rPr>
                <w:szCs w:val="18"/>
              </w:rPr>
              <w:t>0,128</w:t>
            </w:r>
          </w:p>
        </w:tc>
        <w:tc>
          <w:tcPr>
            <w:tcW w:w="548" w:type="pct"/>
          </w:tcPr>
          <w:p w14:paraId="30D908EA" w14:textId="77777777" w:rsidR="00BA23B7" w:rsidRPr="001E2092" w:rsidRDefault="002045A3" w:rsidP="009E6F3B">
            <w:pPr>
              <w:pStyle w:val="Tabellentext"/>
              <w:jc w:val="right"/>
              <w:rPr>
                <w:szCs w:val="18"/>
              </w:rPr>
            </w:pPr>
            <w:r>
              <w:rPr>
                <w:szCs w:val="18"/>
              </w:rPr>
              <w:t>6,948</w:t>
            </w:r>
          </w:p>
        </w:tc>
        <w:tc>
          <w:tcPr>
            <w:tcW w:w="468" w:type="pct"/>
          </w:tcPr>
          <w:p w14:paraId="1137C836" w14:textId="77777777" w:rsidR="00BA23B7" w:rsidRPr="001E2092" w:rsidRDefault="002045A3" w:rsidP="004D14B9">
            <w:pPr>
              <w:pStyle w:val="Tabellentext"/>
              <w:ind w:left="6"/>
              <w:jc w:val="right"/>
              <w:rPr>
                <w:szCs w:val="18"/>
              </w:rPr>
            </w:pPr>
            <w:r>
              <w:rPr>
                <w:szCs w:val="18"/>
              </w:rPr>
              <w:t>2,426</w:t>
            </w:r>
          </w:p>
        </w:tc>
        <w:tc>
          <w:tcPr>
            <w:tcW w:w="1172" w:type="pct"/>
          </w:tcPr>
          <w:p w14:paraId="240872DF" w14:textId="77777777" w:rsidR="00BA23B7" w:rsidRPr="001E2092" w:rsidRDefault="002045A3" w:rsidP="005521DD">
            <w:pPr>
              <w:pStyle w:val="Tabellentext"/>
              <w:ind w:left="-6"/>
              <w:jc w:val="right"/>
              <w:rPr>
                <w:szCs w:val="18"/>
              </w:rPr>
            </w:pPr>
            <w:r>
              <w:rPr>
                <w:szCs w:val="18"/>
              </w:rPr>
              <w:t>1,889 - 3,115</w:t>
            </w:r>
          </w:p>
        </w:tc>
      </w:tr>
      <w:tr w:rsidR="00BA23B7" w:rsidRPr="00743DF3" w14:paraId="6B853AE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984650B" w14:textId="77777777" w:rsidR="00BA23B7" w:rsidRPr="001E2092" w:rsidRDefault="002045A3" w:rsidP="00C25810">
            <w:pPr>
              <w:pStyle w:val="Tabellentext"/>
              <w:rPr>
                <w:szCs w:val="18"/>
              </w:rPr>
            </w:pPr>
            <w:r>
              <w:rPr>
                <w:szCs w:val="18"/>
              </w:rPr>
              <w:t>Geburtsrisiko: Nabelschnurvorfall</w:t>
            </w:r>
          </w:p>
        </w:tc>
        <w:tc>
          <w:tcPr>
            <w:tcW w:w="1013" w:type="pct"/>
          </w:tcPr>
          <w:p w14:paraId="17254A9D" w14:textId="77777777" w:rsidR="00BA23B7" w:rsidRPr="001E2092" w:rsidRDefault="002045A3" w:rsidP="009E6F3B">
            <w:pPr>
              <w:pStyle w:val="Tabellentext"/>
              <w:jc w:val="right"/>
              <w:rPr>
                <w:szCs w:val="18"/>
              </w:rPr>
            </w:pPr>
            <w:r>
              <w:rPr>
                <w:szCs w:val="18"/>
              </w:rPr>
              <w:t>2,062746647377880</w:t>
            </w:r>
          </w:p>
        </w:tc>
        <w:tc>
          <w:tcPr>
            <w:tcW w:w="390" w:type="pct"/>
          </w:tcPr>
          <w:p w14:paraId="0CAC26EE" w14:textId="77777777" w:rsidR="00BA23B7" w:rsidRPr="001E2092" w:rsidRDefault="002045A3" w:rsidP="004D14B9">
            <w:pPr>
              <w:pStyle w:val="Tabellentext"/>
              <w:ind w:left="0"/>
              <w:jc w:val="right"/>
              <w:rPr>
                <w:szCs w:val="18"/>
              </w:rPr>
            </w:pPr>
            <w:r>
              <w:rPr>
                <w:szCs w:val="18"/>
              </w:rPr>
              <w:t>0,364</w:t>
            </w:r>
          </w:p>
        </w:tc>
        <w:tc>
          <w:tcPr>
            <w:tcW w:w="548" w:type="pct"/>
          </w:tcPr>
          <w:p w14:paraId="435E2D49" w14:textId="77777777" w:rsidR="00BA23B7" w:rsidRPr="001E2092" w:rsidRDefault="002045A3" w:rsidP="009E6F3B">
            <w:pPr>
              <w:pStyle w:val="Tabellentext"/>
              <w:jc w:val="right"/>
              <w:rPr>
                <w:szCs w:val="18"/>
              </w:rPr>
            </w:pPr>
            <w:r>
              <w:rPr>
                <w:szCs w:val="18"/>
              </w:rPr>
              <w:t>5,669</w:t>
            </w:r>
          </w:p>
        </w:tc>
        <w:tc>
          <w:tcPr>
            <w:tcW w:w="468" w:type="pct"/>
          </w:tcPr>
          <w:p w14:paraId="0EFC2589" w14:textId="77777777" w:rsidR="00BA23B7" w:rsidRPr="001E2092" w:rsidRDefault="002045A3" w:rsidP="004D14B9">
            <w:pPr>
              <w:pStyle w:val="Tabellentext"/>
              <w:ind w:left="6"/>
              <w:jc w:val="right"/>
              <w:rPr>
                <w:szCs w:val="18"/>
              </w:rPr>
            </w:pPr>
            <w:r>
              <w:rPr>
                <w:szCs w:val="18"/>
              </w:rPr>
              <w:t>7,868</w:t>
            </w:r>
          </w:p>
        </w:tc>
        <w:tc>
          <w:tcPr>
            <w:tcW w:w="1172" w:type="pct"/>
          </w:tcPr>
          <w:p w14:paraId="7A38AE57" w14:textId="77777777" w:rsidR="00BA23B7" w:rsidRPr="001E2092" w:rsidRDefault="002045A3" w:rsidP="005521DD">
            <w:pPr>
              <w:pStyle w:val="Tabellentext"/>
              <w:ind w:left="-6"/>
              <w:jc w:val="right"/>
              <w:rPr>
                <w:szCs w:val="18"/>
              </w:rPr>
            </w:pPr>
            <w:r>
              <w:rPr>
                <w:szCs w:val="18"/>
              </w:rPr>
              <w:t>3,856 - 16,052</w:t>
            </w:r>
          </w:p>
        </w:tc>
      </w:tr>
      <w:tr w:rsidR="00BA23B7" w:rsidRPr="00743DF3" w14:paraId="0F44FCF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132E26D" w14:textId="77777777" w:rsidR="00BA23B7" w:rsidRPr="001E2092" w:rsidRDefault="002045A3" w:rsidP="00C25810">
            <w:pPr>
              <w:pStyle w:val="Tabellentext"/>
              <w:rPr>
                <w:szCs w:val="18"/>
              </w:rPr>
            </w:pPr>
            <w:r>
              <w:rPr>
                <w:szCs w:val="18"/>
              </w:rPr>
              <w:t>Geburtsrisiko: Vorzeitige Plazentalösung</w:t>
            </w:r>
          </w:p>
        </w:tc>
        <w:tc>
          <w:tcPr>
            <w:tcW w:w="1013" w:type="pct"/>
          </w:tcPr>
          <w:p w14:paraId="48255653" w14:textId="77777777" w:rsidR="00BA23B7" w:rsidRPr="001E2092" w:rsidRDefault="002045A3" w:rsidP="009E6F3B">
            <w:pPr>
              <w:pStyle w:val="Tabellentext"/>
              <w:jc w:val="right"/>
              <w:rPr>
                <w:szCs w:val="18"/>
              </w:rPr>
            </w:pPr>
            <w:r>
              <w:rPr>
                <w:szCs w:val="18"/>
              </w:rPr>
              <w:t>3,258504728963050</w:t>
            </w:r>
          </w:p>
        </w:tc>
        <w:tc>
          <w:tcPr>
            <w:tcW w:w="390" w:type="pct"/>
          </w:tcPr>
          <w:p w14:paraId="5B6D8930" w14:textId="77777777" w:rsidR="00BA23B7" w:rsidRPr="001E2092" w:rsidRDefault="002045A3" w:rsidP="004D14B9">
            <w:pPr>
              <w:pStyle w:val="Tabellentext"/>
              <w:ind w:left="0"/>
              <w:jc w:val="right"/>
              <w:rPr>
                <w:szCs w:val="18"/>
              </w:rPr>
            </w:pPr>
            <w:r>
              <w:rPr>
                <w:szCs w:val="18"/>
              </w:rPr>
              <w:t>0,111</w:t>
            </w:r>
          </w:p>
        </w:tc>
        <w:tc>
          <w:tcPr>
            <w:tcW w:w="548" w:type="pct"/>
          </w:tcPr>
          <w:p w14:paraId="1434EAE1" w14:textId="77777777" w:rsidR="00BA23B7" w:rsidRPr="001E2092" w:rsidRDefault="002045A3" w:rsidP="009E6F3B">
            <w:pPr>
              <w:pStyle w:val="Tabellentext"/>
              <w:jc w:val="right"/>
              <w:rPr>
                <w:szCs w:val="18"/>
              </w:rPr>
            </w:pPr>
            <w:r>
              <w:rPr>
                <w:szCs w:val="18"/>
              </w:rPr>
              <w:t>29,370</w:t>
            </w:r>
          </w:p>
        </w:tc>
        <w:tc>
          <w:tcPr>
            <w:tcW w:w="468" w:type="pct"/>
          </w:tcPr>
          <w:p w14:paraId="4D23778E" w14:textId="77777777" w:rsidR="00BA23B7" w:rsidRPr="001E2092" w:rsidRDefault="002045A3" w:rsidP="004D14B9">
            <w:pPr>
              <w:pStyle w:val="Tabellentext"/>
              <w:ind w:left="6"/>
              <w:jc w:val="right"/>
              <w:rPr>
                <w:szCs w:val="18"/>
              </w:rPr>
            </w:pPr>
            <w:r>
              <w:rPr>
                <w:szCs w:val="18"/>
              </w:rPr>
              <w:t>26,011</w:t>
            </w:r>
          </w:p>
        </w:tc>
        <w:tc>
          <w:tcPr>
            <w:tcW w:w="1172" w:type="pct"/>
          </w:tcPr>
          <w:p w14:paraId="64AE56CE" w14:textId="77777777" w:rsidR="00BA23B7" w:rsidRPr="001E2092" w:rsidRDefault="002045A3" w:rsidP="005521DD">
            <w:pPr>
              <w:pStyle w:val="Tabellentext"/>
              <w:ind w:left="-6"/>
              <w:jc w:val="right"/>
              <w:rPr>
                <w:szCs w:val="18"/>
              </w:rPr>
            </w:pPr>
            <w:r>
              <w:rPr>
                <w:szCs w:val="18"/>
              </w:rPr>
              <w:t>20,927 - 32,329</w:t>
            </w:r>
          </w:p>
        </w:tc>
      </w:tr>
    </w:tbl>
    <w:p w14:paraId="64A991A7" w14:textId="77777777" w:rsidR="000F0644" w:rsidRPr="000F0644" w:rsidRDefault="0022516A" w:rsidP="000F0644"/>
    <w:p w14:paraId="5845B285" w14:textId="77777777" w:rsidR="00CB0724" w:rsidRDefault="00CB0724">
      <w:pPr>
        <w:sectPr w:rsidR="00CB0724" w:rsidSect="00E16D71">
          <w:pgSz w:w="11906" w:h="16838"/>
          <w:pgMar w:top="1418" w:right="1134" w:bottom="1418" w:left="1701" w:header="454" w:footer="737" w:gutter="0"/>
          <w:cols w:space="708"/>
          <w:docGrid w:linePitch="360"/>
        </w:sectPr>
      </w:pPr>
    </w:p>
    <w:p w14:paraId="04DE8604" w14:textId="77777777" w:rsidR="00D40AF7" w:rsidRDefault="002045A3" w:rsidP="00CC206C">
      <w:pPr>
        <w:pStyle w:val="Absatzberschriftebene2nurinNavigation"/>
      </w:pPr>
      <w:r>
        <w:lastRenderedPageBreak/>
        <w:t>Literatur</w:t>
      </w:r>
    </w:p>
    <w:p w14:paraId="67C7F7EE" w14:textId="77777777" w:rsidR="00370A14" w:rsidRPr="00370A14" w:rsidRDefault="002045A3" w:rsidP="00B749F9">
      <w:pPr>
        <w:pStyle w:val="Literatur"/>
      </w:pPr>
      <w:r>
        <w:t>ACOG [American College of Obstetricians and Gynecologists] (2015): Committee Opinion No. 644: The Apgar Score. Obstetrics &amp; Gynecology 126(4): e52-e55. DOI: 10.1097/AOG.0000000000001108.</w:t>
      </w:r>
    </w:p>
    <w:p w14:paraId="7D7F534D" w14:textId="77777777" w:rsidR="00370A14" w:rsidRPr="00370A14" w:rsidRDefault="0022516A" w:rsidP="00B749F9">
      <w:pPr>
        <w:pStyle w:val="Literatur"/>
      </w:pPr>
    </w:p>
    <w:p w14:paraId="18ABBC1E" w14:textId="77777777" w:rsidR="00370A14" w:rsidRPr="00370A14" w:rsidRDefault="002045A3" w:rsidP="00B749F9">
      <w:pPr>
        <w:pStyle w:val="Literatur"/>
      </w:pPr>
      <w:r>
        <w:t>Apgar, V (1953): A Proposal for a New Method of Evaluation of the Newborn Infant. Anesthesia &amp; Analgesia 32(4): 260-267. URL: http://journals.lww.com/anesthesia-analgesia/Fulltext/1953/07000/A_Proposal_for_a_New_Method_of_Evaluation_of_the.6.aspx [Download] (abgerufen am: 08.01.2019).</w:t>
      </w:r>
    </w:p>
    <w:p w14:paraId="0F5C8A37" w14:textId="77777777" w:rsidR="00370A14" w:rsidRPr="00370A14" w:rsidRDefault="0022516A" w:rsidP="00B749F9">
      <w:pPr>
        <w:pStyle w:val="Literatur"/>
      </w:pPr>
    </w:p>
    <w:p w14:paraId="6C2F261C" w14:textId="77777777" w:rsidR="00370A14" w:rsidRPr="00370A14" w:rsidRDefault="002045A3" w:rsidP="00B749F9">
      <w:pPr>
        <w:pStyle w:val="Literatur"/>
      </w:pPr>
      <w:r>
        <w:t>Arikan, GM; Scholz, HS; Petru, E; Haeusler, MCH; Haas, J; Weiss, PAM (2000a): Cord blood oxygen saturation in vigorous infants at birth: what is normal? British Journal of Obstetrics and Gynaecology 107(8): 987-994. DOI: 10.1111/j.1471-0528.2000.tb10401.x.</w:t>
      </w:r>
    </w:p>
    <w:p w14:paraId="67D600F9" w14:textId="77777777" w:rsidR="00370A14" w:rsidRPr="00370A14" w:rsidRDefault="0022516A" w:rsidP="00B749F9">
      <w:pPr>
        <w:pStyle w:val="Literatur"/>
      </w:pPr>
    </w:p>
    <w:p w14:paraId="17F03397" w14:textId="77777777" w:rsidR="00370A14" w:rsidRPr="00370A14" w:rsidRDefault="002045A3" w:rsidP="00B749F9">
      <w:pPr>
        <w:pStyle w:val="Literatur"/>
      </w:pPr>
      <w:r>
        <w:t>Arikan, GM; Scholz, HS; Haeusler, MCH; Giuliani, A; Haas, J; Weiss, PAM (2000b): Low fetal oxygen saturation at birth and acidosis. Obstetrics &amp; Gynecology 95(4): 565-571. DOI: 10.1016/S0029-7844(99)00574-8.</w:t>
      </w:r>
    </w:p>
    <w:p w14:paraId="74F7E73E" w14:textId="77777777" w:rsidR="00370A14" w:rsidRPr="00370A14" w:rsidRDefault="0022516A" w:rsidP="00B749F9">
      <w:pPr>
        <w:pStyle w:val="Literatur"/>
      </w:pPr>
    </w:p>
    <w:p w14:paraId="656F28FC" w14:textId="77777777" w:rsidR="00370A14" w:rsidRPr="00370A14" w:rsidRDefault="002045A3" w:rsidP="00B749F9">
      <w:pPr>
        <w:pStyle w:val="Literatur"/>
      </w:pPr>
      <w:r>
        <w:t>Casey, BM; McIntire, DD; Leveno, KJ (2001): The Continuing Value of the Apgar Score for the Assessment of Newborn Infants. NEJM – New England Journal of Medicine 344(7): 467-471. DOI: 10.1056/nejm200102153440701.</w:t>
      </w:r>
    </w:p>
    <w:p w14:paraId="7484484D" w14:textId="77777777" w:rsidR="00370A14" w:rsidRPr="00370A14" w:rsidRDefault="0022516A" w:rsidP="00B749F9">
      <w:pPr>
        <w:pStyle w:val="Literatur"/>
      </w:pPr>
    </w:p>
    <w:p w14:paraId="11D69C60" w14:textId="77777777" w:rsidR="00370A14" w:rsidRPr="00370A14" w:rsidRDefault="002045A3" w:rsidP="00B749F9">
      <w:pPr>
        <w:pStyle w:val="Literatur"/>
      </w:pPr>
      <w:r>
        <w:t>Drage, JS; Kennedy, C; Schwarz, BK (1964): The Apgar Score as an Index of Neonatal Mortality: A Report from the Collaborative Study of Cerebral Palsy. Obstetrics &amp; Gynecology 24(2): 222-230. URL: http://journals.lww.com/greenjournal/Citation/1964/08000/The_Apgar_Score_as_an_Index_of_Neonatal_Mortality_.11.aspx [Download] (abgerufen am: 08.01.2019).</w:t>
      </w:r>
    </w:p>
    <w:p w14:paraId="7139BFA7" w14:textId="77777777" w:rsidR="00370A14" w:rsidRPr="00370A14" w:rsidRDefault="0022516A" w:rsidP="00B749F9">
      <w:pPr>
        <w:pStyle w:val="Literatur"/>
      </w:pPr>
    </w:p>
    <w:p w14:paraId="4F7A4D06" w14:textId="77777777" w:rsidR="00370A14" w:rsidRPr="00370A14" w:rsidRDefault="002045A3" w:rsidP="00B749F9">
      <w:pPr>
        <w:pStyle w:val="Literatur"/>
      </w:pPr>
      <w:r>
        <w:t>Goldaber, KG; Gilstrap, LC III; Leveno, KJ; Dax, JS; McIntire, DD (1991): Pathologic Fetal Acidemia. Obstetrics &amp; Gynecology 78(6): 1103-1107. URL: http://journals.lww.com/greenjournal/Abstract/1991/12000/Pathologic_Fetal_Acidemia_.23.aspx [Download] (abgerufen am: 08.01.2019).</w:t>
      </w:r>
    </w:p>
    <w:p w14:paraId="21E9B3A0" w14:textId="77777777" w:rsidR="00370A14" w:rsidRPr="00370A14" w:rsidRDefault="0022516A" w:rsidP="00B749F9">
      <w:pPr>
        <w:pStyle w:val="Literatur"/>
      </w:pPr>
    </w:p>
    <w:p w14:paraId="1D9CCFCD" w14:textId="77777777" w:rsidR="00370A14" w:rsidRPr="00370A14" w:rsidRDefault="002045A3" w:rsidP="00B749F9">
      <w:pPr>
        <w:pStyle w:val="Literatur"/>
      </w:pPr>
      <w:r>
        <w:t>Helwig, JT; Parer, JT; Kilpatrick, SJ; Laros, RK Jr. (1996): Umbilical cord blood acid-base state: What is normal? AJOG – American Journal of Obstetrics and Gynecology 174(6): 1807-1814. DOI: 10.1016/S0002-9378(96)70214-4.</w:t>
      </w:r>
    </w:p>
    <w:p w14:paraId="23DCBAAD" w14:textId="77777777" w:rsidR="00370A14" w:rsidRPr="00370A14" w:rsidRDefault="0022516A" w:rsidP="00B749F9">
      <w:pPr>
        <w:pStyle w:val="Literatur"/>
      </w:pPr>
    </w:p>
    <w:p w14:paraId="65F23219" w14:textId="77777777" w:rsidR="00370A14" w:rsidRPr="00370A14" w:rsidRDefault="002045A3" w:rsidP="00B749F9">
      <w:pPr>
        <w:pStyle w:val="Literatur"/>
      </w:pPr>
      <w:r>
        <w:t>Low, JA (1993): Relationship of fetal asphyxia to neuropathology and deficits in children. Clinical and investigative medicine. Medecine clinique et experimentale 16(2): 133-140.</w:t>
      </w:r>
    </w:p>
    <w:p w14:paraId="1778CC37" w14:textId="77777777" w:rsidR="00370A14" w:rsidRPr="00370A14" w:rsidRDefault="0022516A" w:rsidP="00B749F9">
      <w:pPr>
        <w:pStyle w:val="Literatur"/>
      </w:pPr>
    </w:p>
    <w:p w14:paraId="103F1960" w14:textId="77777777" w:rsidR="00370A14" w:rsidRPr="00370A14" w:rsidRDefault="002045A3" w:rsidP="00B749F9">
      <w:pPr>
        <w:pStyle w:val="Literatur"/>
      </w:pPr>
      <w:r>
        <w:t>Low, JA; Panagiotopoulos, C; Derrick, EJ (1994): Newborn complications after intrapartum asphyxia with metabolic acidosis in the term fetus. AJOG – American Journal of Obstetrics and Gynecology 170(4): 1081-1087. DOI: 10.1016/S0002-9378(94)70101-6.</w:t>
      </w:r>
    </w:p>
    <w:p w14:paraId="5FBD1E9C" w14:textId="77777777" w:rsidR="00370A14" w:rsidRPr="00370A14" w:rsidRDefault="0022516A" w:rsidP="00B749F9">
      <w:pPr>
        <w:pStyle w:val="Literatur"/>
      </w:pPr>
    </w:p>
    <w:p w14:paraId="754C435A" w14:textId="77777777" w:rsidR="00370A14" w:rsidRPr="00370A14" w:rsidRDefault="002045A3" w:rsidP="00B749F9">
      <w:pPr>
        <w:pStyle w:val="Literatur"/>
      </w:pPr>
      <w:r>
        <w:t>Low, JA; Panagiotopoulos, C; Derrick, EJ (1995): Newborn complications after intrapartum asphyxia with metabolic acidosis in the preterm fetus. AJOG – American Journal of Obstetrics and Gynecology 172(3): 805-810. DOI: 10.1016/0002-9378(95)90003-9.</w:t>
      </w:r>
    </w:p>
    <w:p w14:paraId="09C0B721" w14:textId="77777777" w:rsidR="00370A14" w:rsidRPr="00370A14" w:rsidRDefault="0022516A" w:rsidP="00B749F9">
      <w:pPr>
        <w:pStyle w:val="Literatur"/>
      </w:pPr>
    </w:p>
    <w:p w14:paraId="413E21F6" w14:textId="77777777" w:rsidR="00370A14" w:rsidRPr="00370A14" w:rsidRDefault="002045A3" w:rsidP="00B749F9">
      <w:pPr>
        <w:pStyle w:val="Literatur"/>
      </w:pPr>
      <w:r>
        <w:t>Low, JA (1997): Intrapartum fetal asphyxia: Definition, diagnosis, and classification. AJOG – American Journal of Obstetrics and Gynecology 176(5): 957-959. DOI: 10.1016/S0002-9378(97)70385-5.</w:t>
      </w:r>
    </w:p>
    <w:p w14:paraId="07A9C452" w14:textId="77777777" w:rsidR="00370A14" w:rsidRPr="00370A14" w:rsidRDefault="0022516A" w:rsidP="00B749F9">
      <w:pPr>
        <w:pStyle w:val="Literatur"/>
      </w:pPr>
    </w:p>
    <w:p w14:paraId="16DD2B20" w14:textId="77777777" w:rsidR="00370A14" w:rsidRPr="00370A14" w:rsidRDefault="002045A3" w:rsidP="00B749F9">
      <w:pPr>
        <w:pStyle w:val="Literatur"/>
      </w:pPr>
      <w:r>
        <w:t>Myers, RE (1972): Two patterns of perinatal brain damage and their conditions of occurrence. AJOG – American Journal of Obstetrics and Gynecology 112(2): 246-276. DOI: 10.1016/0002-9378(72)90124-X.</w:t>
      </w:r>
    </w:p>
    <w:p w14:paraId="3DCC19FB" w14:textId="77777777" w:rsidR="00370A14" w:rsidRPr="00370A14" w:rsidRDefault="0022516A" w:rsidP="00B749F9">
      <w:pPr>
        <w:pStyle w:val="Literatur"/>
      </w:pPr>
    </w:p>
    <w:p w14:paraId="5A0D843B" w14:textId="77777777" w:rsidR="00370A14" w:rsidRPr="00370A14" w:rsidRDefault="002045A3" w:rsidP="00B749F9">
      <w:pPr>
        <w:pStyle w:val="Literatur"/>
      </w:pPr>
      <w:r>
        <w:t>Nelson, KB; Ellenberg, JH (1981): Apgar Scores as Predictors of Chronic Neurologic Disability. Pediatrics 68(1): 36-44.</w:t>
      </w:r>
    </w:p>
    <w:p w14:paraId="5396A14D" w14:textId="77777777" w:rsidR="00370A14" w:rsidRPr="00370A14" w:rsidRDefault="0022516A" w:rsidP="00B749F9">
      <w:pPr>
        <w:pStyle w:val="Literatur"/>
      </w:pPr>
    </w:p>
    <w:p w14:paraId="54B6E6F4" w14:textId="77777777" w:rsidR="00370A14" w:rsidRPr="00370A14" w:rsidRDefault="002045A3" w:rsidP="00B749F9">
      <w:pPr>
        <w:pStyle w:val="Literatur"/>
      </w:pPr>
      <w:r>
        <w:t>Nijland, R; Jongsma, HW; Nijhuis, JG; van den Berg, PP; Oeseburg, B (1995): Arterial oxygen saturation in relation to metabolic acidosis in fetal lambs. AJOG – American Journal of Obstetrics and Gynecology 172(3): 810-819. DOI: 10.1016/0002-9378(95)90004-7.</w:t>
      </w:r>
    </w:p>
    <w:p w14:paraId="07C712A2" w14:textId="77777777" w:rsidR="00370A14" w:rsidRPr="00370A14" w:rsidRDefault="0022516A" w:rsidP="00B749F9">
      <w:pPr>
        <w:pStyle w:val="Literatur"/>
      </w:pPr>
    </w:p>
    <w:p w14:paraId="7B228B38" w14:textId="77777777" w:rsidR="00370A14" w:rsidRPr="00370A14" w:rsidRDefault="002045A3" w:rsidP="00B749F9">
      <w:pPr>
        <w:pStyle w:val="Literatur"/>
      </w:pPr>
      <w:r>
        <w:t>Parer, JT (1998): Effects of Fetal Asphyxia on Brain Cell Structure and Function: Limits of Tolerance. Comparative Biochemistry and Physiology Part A: Molecular &amp; Integrative Physiology 119(3): 711-716. DOI: 10.1016/S1095-6433(98)01009-5.</w:t>
      </w:r>
    </w:p>
    <w:p w14:paraId="7743D049" w14:textId="77777777" w:rsidR="00370A14" w:rsidRPr="00370A14" w:rsidRDefault="0022516A" w:rsidP="00B749F9">
      <w:pPr>
        <w:pStyle w:val="Literatur"/>
      </w:pPr>
    </w:p>
    <w:p w14:paraId="7F9A84EA" w14:textId="77777777" w:rsidR="00370A14" w:rsidRPr="00370A14" w:rsidRDefault="002045A3" w:rsidP="00B749F9">
      <w:pPr>
        <w:pStyle w:val="Literatur"/>
      </w:pPr>
      <w:r>
        <w:t>Portman, RJ; Carter, BS; Gaylord, MS; Murphy, MG; Thieme, RE; Merenstein, GB (1990): Predicting neonatal morbidity after perinatal asphyxia: A scoring system. AJOG – American Journal of Obstetrics and Gynecology 162(1): 174-182. DOI: 10.1016/0002-9378(90)90844-W.</w:t>
      </w:r>
    </w:p>
    <w:p w14:paraId="65EA03B6" w14:textId="77777777" w:rsidR="00370A14" w:rsidRPr="00370A14" w:rsidRDefault="0022516A" w:rsidP="00B749F9">
      <w:pPr>
        <w:pStyle w:val="Literatur"/>
      </w:pPr>
    </w:p>
    <w:p w14:paraId="5D9D3CF3" w14:textId="77777777" w:rsidR="00370A14" w:rsidRPr="00370A14" w:rsidRDefault="002045A3" w:rsidP="00B749F9">
      <w:pPr>
        <w:pStyle w:val="Literatur"/>
      </w:pPr>
      <w:r>
        <w:t>Roemer, VM; Heger-Römermann, G (1992): Welche Faktoren beeinflussen den Zustand des Neugeborenen beim Notfall-Kaiserschnitt? Zeitschrift für Geburtshilfe und Perinatologie 196(4): 141-151.</w:t>
      </w:r>
    </w:p>
    <w:p w14:paraId="74381C54" w14:textId="77777777" w:rsidR="00370A14" w:rsidRPr="00370A14" w:rsidRDefault="0022516A" w:rsidP="00B749F9">
      <w:pPr>
        <w:pStyle w:val="Literatur"/>
      </w:pPr>
    </w:p>
    <w:p w14:paraId="27A3AB7E" w14:textId="77777777" w:rsidR="00370A14" w:rsidRPr="00370A14" w:rsidRDefault="002045A3" w:rsidP="00B749F9">
      <w:pPr>
        <w:pStyle w:val="Literatur"/>
      </w:pPr>
      <w:r>
        <w:t>Roemer, VM (2002): Der Base Excess in der Geburtshilfe. AINS – Anästhesiologie Intensivmedizin Notfallmedizin Schmerztherapie 37(6): 349-352. DOI: 10.1055/s-2002-32239.</w:t>
      </w:r>
    </w:p>
    <w:p w14:paraId="4CF6C6AE" w14:textId="77777777" w:rsidR="00370A14" w:rsidRPr="00370A14" w:rsidRDefault="0022516A" w:rsidP="00B749F9">
      <w:pPr>
        <w:pStyle w:val="Literatur"/>
      </w:pPr>
    </w:p>
    <w:p w14:paraId="3230ED1C" w14:textId="77777777" w:rsidR="00370A14" w:rsidRPr="00370A14" w:rsidRDefault="002045A3" w:rsidP="00B749F9">
      <w:pPr>
        <w:pStyle w:val="Literatur"/>
      </w:pPr>
      <w:r>
        <w:t>Roemer, VM (2003): Quantitative CTG-Bewertung sub partu mit einem neuen CTG-Score: Wie gut sind die Korrelationen mit den Parametern des fetalen Säure-Basen-Haushaltes im Nabelschnurblut? ZGN – Zeitschrift für Geburtshilfe und Neonatologie 207(4): 121-126. DOI: 10.1055/s-2003-42803.</w:t>
      </w:r>
    </w:p>
    <w:p w14:paraId="1A05143B" w14:textId="77777777" w:rsidR="00370A14" w:rsidRPr="00370A14" w:rsidRDefault="0022516A" w:rsidP="00B749F9">
      <w:pPr>
        <w:pStyle w:val="Literatur"/>
      </w:pPr>
    </w:p>
    <w:p w14:paraId="4FE5D2BB" w14:textId="77777777" w:rsidR="00370A14" w:rsidRPr="00370A14" w:rsidRDefault="002045A3" w:rsidP="00B749F9">
      <w:pPr>
        <w:pStyle w:val="Literatur"/>
      </w:pPr>
      <w:r>
        <w:t>Ross, MG; Gala, R (2002): Use of umbilical artery base excess: Algorithm for the timing of hypoxic injury. AJOG – American Journal of Obstetrics and Gynecology 187(1): 1-9. DOI: 10.1067/mob.2002.123204.</w:t>
      </w:r>
    </w:p>
    <w:p w14:paraId="3ED22BB9" w14:textId="77777777" w:rsidR="00370A14" w:rsidRPr="00370A14" w:rsidRDefault="0022516A" w:rsidP="00B749F9">
      <w:pPr>
        <w:pStyle w:val="Literatur"/>
      </w:pPr>
    </w:p>
    <w:p w14:paraId="1FE41F3E" w14:textId="77777777" w:rsidR="00370A14" w:rsidRPr="00370A14" w:rsidRDefault="002045A3" w:rsidP="00B749F9">
      <w:pPr>
        <w:pStyle w:val="Literatur"/>
      </w:pPr>
      <w:r>
        <w:t>Sehdev, HM; Stamilio, DM; Macones, GA; Graham, E; Morgan, MA (1997): Predictive factors for neonatal morbidity in neonates with an umbilical arterial cord pH less than 7.00. AJOG – American Journal of Obstetrics and Gynecology 177(5): 1030-1034. DOI: 10.1016/S0002-9378(97)70008-5.</w:t>
      </w:r>
    </w:p>
    <w:p w14:paraId="0D8F487F" w14:textId="77777777" w:rsidR="00370A14" w:rsidRPr="00370A14" w:rsidRDefault="0022516A" w:rsidP="00B749F9">
      <w:pPr>
        <w:pStyle w:val="Literatur"/>
      </w:pPr>
    </w:p>
    <w:p w14:paraId="4CDCE1BD" w14:textId="77777777" w:rsidR="00370A14" w:rsidRPr="00370A14" w:rsidRDefault="002045A3" w:rsidP="00B749F9">
      <w:pPr>
        <w:pStyle w:val="Literatur"/>
      </w:pPr>
      <w:r>
        <w:t>Siggaard Andersen, O; Engel, K (1960): A New Acid-Base Nomogram an Improved Method for the Calculation of the Relevant Blood Acid-Base Data. Scandinavian Journal of Clinical and Laboratory Investigation 12(2): 177-186. DOI: 10.3109/00365516009062420.</w:t>
      </w:r>
    </w:p>
    <w:p w14:paraId="50CCF2F0" w14:textId="77777777" w:rsidR="00370A14" w:rsidRPr="00370A14" w:rsidRDefault="0022516A" w:rsidP="00B749F9">
      <w:pPr>
        <w:pStyle w:val="Literatur"/>
      </w:pPr>
    </w:p>
    <w:p w14:paraId="6190D4E0" w14:textId="77777777" w:rsidR="00370A14" w:rsidRPr="00370A14" w:rsidRDefault="002045A3" w:rsidP="00B749F9">
      <w:pPr>
        <w:pStyle w:val="Literatur"/>
      </w:pPr>
      <w:r>
        <w:t>Siggaard Andersen, O (1963): Blood Acid-Base Alignment Nomogram: Scales for pH, pCO2, Base Excess of Whole Blood of Different Hemoglobin Concentrations, Plasma Bicarbonate, and Plasma Total-CO2. Scandinavian Journal of Clinical and Laboratory Investigation 15(3): 211-217. DOI: 10.3109/00365516309079734.</w:t>
      </w:r>
    </w:p>
    <w:p w14:paraId="0C43809A" w14:textId="77777777" w:rsidR="00370A14" w:rsidRPr="00370A14" w:rsidRDefault="0022516A" w:rsidP="00B749F9">
      <w:pPr>
        <w:pStyle w:val="Literatur"/>
      </w:pPr>
    </w:p>
    <w:p w14:paraId="14A944A7" w14:textId="77777777" w:rsidR="00370A14" w:rsidRPr="00370A14" w:rsidRDefault="002045A3" w:rsidP="00B749F9">
      <w:pPr>
        <w:pStyle w:val="Literatur"/>
      </w:pPr>
      <w:r>
        <w:lastRenderedPageBreak/>
        <w:t>Toh, VC (2000): Early predictors of adverse outcome in term infants with post-asphyxial hypoxic ischaemic encephalopathy. Acta Paediatrica 89(3): 343-347. DOI: 10.1111/j.1651-2227.2000.tb18426.x.</w:t>
      </w:r>
    </w:p>
    <w:p w14:paraId="3CBB70B1" w14:textId="77777777" w:rsidR="00370A14" w:rsidRPr="00370A14" w:rsidRDefault="0022516A" w:rsidP="00B749F9">
      <w:pPr>
        <w:pStyle w:val="Literatur"/>
      </w:pPr>
    </w:p>
    <w:p w14:paraId="7DDF0EB6" w14:textId="77777777" w:rsidR="00370A14" w:rsidRPr="00370A14" w:rsidRDefault="002045A3" w:rsidP="00B749F9">
      <w:pPr>
        <w:pStyle w:val="Literatur"/>
      </w:pPr>
      <w:r>
        <w:t>Vandenbussche, FPHA; Oepkes, D; Keirse, MJNC (1999): The merit of routine cord blood pH measurement at birth. Journal of Perinatal Medicine 27(3): 158-165. DOI: 10.1515/JPM.1999.021.</w:t>
      </w:r>
    </w:p>
    <w:p w14:paraId="71446934" w14:textId="77777777" w:rsidR="00370A14" w:rsidRPr="00370A14" w:rsidRDefault="0022516A" w:rsidP="00B749F9">
      <w:pPr>
        <w:pStyle w:val="Literatur"/>
      </w:pPr>
    </w:p>
    <w:p w14:paraId="6884F14A" w14:textId="77777777" w:rsidR="00370A14" w:rsidRPr="00370A14" w:rsidRDefault="002045A3" w:rsidP="00B749F9">
      <w:pPr>
        <w:pStyle w:val="Literatur"/>
      </w:pPr>
      <w:r>
        <w:t>Williams, KP; Singh, A (2002): The Correlation of Seizures in Newborn Infants With Significant Acidosis at Birth With Umbilical Artery Cord Gas Values. Obstetrics &amp; Gynecology 100(3): 557-560. DOI: 10.1016/S0029-7844(02)02090-2.</w:t>
      </w:r>
    </w:p>
    <w:p w14:paraId="4F299865" w14:textId="77777777" w:rsidR="00CB0724" w:rsidRDefault="00CB0724">
      <w:pPr>
        <w:sectPr w:rsidR="00CB0724" w:rsidSect="00AA769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09C845D8" w14:textId="77777777" w:rsidR="006D1B0D" w:rsidRDefault="002045A3" w:rsidP="0004540C">
      <w:pPr>
        <w:pStyle w:val="berschrift1ohneGliederung"/>
      </w:pPr>
      <w:bookmarkStart w:id="248" w:name="_Toc39046003"/>
      <w:r>
        <w:lastRenderedPageBreak/>
        <w:t>181800: Qualitätsindex zu Dammrissen Grad IV bei Einlingsgeburten</w:t>
      </w:r>
      <w:bookmarkEnd w:id="248"/>
    </w:p>
    <w:tbl>
      <w:tblPr>
        <w:tblStyle w:val="IQTIGStandard"/>
        <w:tblW w:w="5000" w:type="pct"/>
        <w:tblLook w:val="0480" w:firstRow="0" w:lastRow="0" w:firstColumn="1" w:lastColumn="0" w:noHBand="0" w:noVBand="1"/>
      </w:tblPr>
      <w:tblGrid>
        <w:gridCol w:w="1985"/>
        <w:gridCol w:w="7086"/>
      </w:tblGrid>
      <w:tr w:rsidR="00AF0AAF" w:rsidRPr="00743DF3" w14:paraId="1614E11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32C1934"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2DCFC066" w14:textId="77777777" w:rsidR="00AF0AAF" w:rsidRPr="00743DF3" w:rsidRDefault="002045A3" w:rsidP="00152136">
            <w:pPr>
              <w:pStyle w:val="Tabellentext"/>
            </w:pPr>
            <w:r>
              <w:t>Geringe Anzahl Mütter mit Dammriss Grad IV bei spontanen Einlingsgeburten bzw. bei vaginal-operativen Einlingsgeburten</w:t>
            </w:r>
          </w:p>
        </w:tc>
      </w:tr>
    </w:tbl>
    <w:p w14:paraId="3A0C3FF8" w14:textId="77777777" w:rsidR="00AF0AAF" w:rsidRDefault="002045A3" w:rsidP="00E40CDC">
      <w:pPr>
        <w:pStyle w:val="Absatzberschriftebene2nurinNavigation"/>
      </w:pPr>
      <w:r>
        <w:t>Hintergrund</w:t>
      </w:r>
    </w:p>
    <w:p w14:paraId="02FED64E" w14:textId="77777777" w:rsidR="00370A14" w:rsidRPr="00370A14" w:rsidRDefault="002045A3" w:rsidP="00A64D53">
      <w:pPr>
        <w:pStyle w:val="Standardlinksbndig"/>
      </w:pPr>
      <w:r>
        <w:t xml:space="preserve">Das weibliche Perineum oder der weibliche Damm ist der diamantförmige untere Auslass des Beckens, der anterior an das Schambein und posterior an das Steißbein grenzt (Hosseinzadeh et al. 2012). Verletzungen des Dammes können entweder spontan während der vaginalen Geburt oder sekundär als Folge eines chirurgischen Einschnitts (Episiotomie) auftreten (Harvey et al. 2015).  </w:t>
      </w:r>
      <w:r>
        <w:br/>
        <w:t xml:space="preserve"> </w:t>
      </w:r>
      <w:r>
        <w:br/>
        <w:t xml:space="preserve">Bei einer vaginal-operativen Entbindung wird das Kind unter anderem mittels Zange oder Vakuumglocke aus der Vagina der Mutter extrahiert. Die instrumentelle Entbindung wird zur Aufhebung einer akuten fetalen Gefährdung, eines Geburtsstillstandes oder aus mütterlicher Indikation in der Austreibungsperiode indiziert (Aasheim et al. 2017, [Anonym] 2017). Unter einer Spontangeburt wird wiederum eine vaginale Geburt ohne den Einsatz von Zange, Vakuumglocke oder Spezialhandgriffen verstanden. </w:t>
      </w:r>
      <w:r>
        <w:br/>
        <w:t xml:space="preserve"> </w:t>
      </w:r>
      <w:r>
        <w:br/>
        <w:t xml:space="preserve">Dammrisse werden in vier Schweregrade eingeteilt (Fernando et al. 2015):  </w:t>
      </w:r>
      <w:r>
        <w:br/>
        <w:t xml:space="preserve"> </w:t>
      </w:r>
      <w:r>
        <w:br/>
        <w:t xml:space="preserve">- Grad I: Zerreißung der hinteren Vaginalhaut, Einrisse an der Dammhaut. </w:t>
      </w:r>
      <w:r>
        <w:br/>
        <w:t xml:space="preserve">- Grad II: Weiterreichende Einrisse des perinealen Gewebes ohne Beteiligung des Sphincter ani. </w:t>
      </w:r>
      <w:r>
        <w:br/>
        <w:t xml:space="preserve">- Grad III: Alle Sphinkterverletzungen ohne Beteiligung der Rektumschleimhaut. </w:t>
      </w:r>
      <w:r>
        <w:br/>
        <w:t xml:space="preserve">- Grad IV: Verletzung von Sphinkter und Rektumschleimhaut. </w:t>
      </w:r>
      <w:r>
        <w:br/>
        <w:t xml:space="preserve"> </w:t>
      </w:r>
      <w:r>
        <w:br/>
        <w:t xml:space="preserve">Komplikationen treten besonders bei den höhergradigen Dammrissen Grad III und IV auf (Fernando et al. 2015). Sphinkterverletzungen können mit erheblichen kurz- und langfristigen Folgen für die Mutter verbunden sein. Die Hauptkonsequenz ist eine Analinkontinenz, die kurz- oder langfristig und in ihrer Schwere variieren kann. Andere Folgen umfassen Schmerzen, Infektionen, Dyspareunie und sexuelle Dysfunktion (Keriakos und Gopinath 2015).  </w:t>
      </w:r>
      <w:r>
        <w:br/>
        <w:t xml:space="preserve"> </w:t>
      </w:r>
      <w:r>
        <w:br/>
        <w:t xml:space="preserve">Nach Fernando et al. (2015) können die folgenden Risikofaktoren für höhergradige Dammrisse identifiziert werden:  </w:t>
      </w:r>
      <w:r>
        <w:br/>
        <w:t xml:space="preserve"> </w:t>
      </w:r>
      <w:r>
        <w:br/>
        <w:t xml:space="preserve">- Nulliparität. </w:t>
      </w:r>
      <w:r>
        <w:br/>
        <w:t xml:space="preserve">- Geburtsgewicht &gt; 4.000 Gramm. </w:t>
      </w:r>
      <w:r>
        <w:br/>
        <w:t xml:space="preserve">- Schulterdystokie. </w:t>
      </w:r>
      <w:r>
        <w:br/>
        <w:t xml:space="preserve">- Occipito-Posteriore Kindslage. </w:t>
      </w:r>
      <w:r>
        <w:br/>
        <w:t xml:space="preserve">- Austreibungsperiode: </w:t>
      </w:r>
      <w:r>
        <w:br/>
        <w:t xml:space="preserve">          Dauer zwischen 2 und 3 Stunden, </w:t>
      </w:r>
      <w:r>
        <w:br/>
        <w:t xml:space="preserve">          Dauer zwischen 3 und 4 Stunden, </w:t>
      </w:r>
      <w:r>
        <w:br/>
        <w:t xml:space="preserve">          Dauer von mehr als 4 Stunden. </w:t>
      </w:r>
      <w:r>
        <w:br/>
        <w:t xml:space="preserve">- Instrumentelle Entbindung: </w:t>
      </w:r>
      <w:r>
        <w:br/>
        <w:t xml:space="preserve">          Saugglockenentbindung ohne Episiotomie, </w:t>
      </w:r>
      <w:r>
        <w:br/>
        <w:t xml:space="preserve">          Saugglockenentbindung mit Episiotomie, </w:t>
      </w:r>
      <w:r>
        <w:br/>
      </w:r>
      <w:r>
        <w:lastRenderedPageBreak/>
        <w:t xml:space="preserve">          Forcepsentbindung ohne Episiotomie, </w:t>
      </w:r>
      <w:r>
        <w:br/>
        <w:t xml:space="preserve">          Forcepsentbindung mit Episiotomie. </w:t>
      </w:r>
      <w:r>
        <w:br/>
        <w:t xml:space="preserve"> </w:t>
      </w:r>
      <w:r>
        <w:br/>
        <w:t xml:space="preserve">Jiang et al. (2017) weisen darauf hin, dass eine Episiotomie (Dammschnitt) – entgegen früheren Annahmen – ein zusätzliches perineales Trauma (Dammriss) nicht verhindern kann, sondern das Risiko für schwerwiegende Verletzungen des hinteren Beckenbodens und für Wundheilungsstörungen sogar erhöht. Dennoch wird bei fetaler Gefährdung und/oder zur Erleichterung einer vaginal-operativen Entbindung eine Episiotomie zur Verkürzung der Austreibungsperiode befürwortet. </w:t>
      </w:r>
      <w:r>
        <w:br/>
        <w:t xml:space="preserve"> </w:t>
      </w:r>
      <w:r>
        <w:br/>
        <w:t xml:space="preserve">Insgesamt ist also eine möglichst niedrige Rate höhergradiger Dammrisse bzw. Dammrisse Grad IV anzustreben. </w:t>
      </w:r>
      <w:r>
        <w:br/>
        <w:t xml:space="preserve"> </w:t>
      </w:r>
      <w:r>
        <w:br/>
        <w:t>Ab dem Erfassungsjahr 2018 hat für den Ergebnisindikator „Dammrisse Grad III oder IV bei spontanen Einlingsgeburten“ eine Modifizierung stattgefunden. Zukünftig werden alleinig Dammrisse Grad IV betrachtet und neben spontanen Einlingsgeburten auch vaginal-operative Entbindungen eingeschlossen und zu einem Qualitätsindex „Qualitätsindex zum Dammriss Grad IV“ zusammengefasst. Beide Ebenen – einmal für alle spontanen Einlingsgeburten und einmal für alle vaginal-operativen Einlingsgeburten – werden aufgrund der geringen Prävalenz der Ereignisse gemeinsam verrechnet. Zusätzlich wurde für die zwei Ebenen dieses Indikators eine Risikoadjustierung vorgenommen. Als Regressionsgewichte wurden Risikofaktoren gewählt, die in der QS-Dokumentation erfasst werden und für die im statistischen Schätzmodell relevante Effekte für das betrachtete Outcome nachgewiesen werden konnten.</w:t>
      </w:r>
    </w:p>
    <w:p w14:paraId="05700D36" w14:textId="77777777" w:rsidR="00CB0724" w:rsidRDefault="00CB0724">
      <w:pPr>
        <w:sectPr w:rsidR="00CB0724" w:rsidSect="000A377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36B77DCD" w14:textId="77777777" w:rsidR="000F0644" w:rsidRDefault="002045A3" w:rsidP="00447106">
      <w:pPr>
        <w:pStyle w:val="Absatzberschriftebene2nurinNavigation"/>
      </w:pPr>
      <w:r>
        <w:lastRenderedPageBreak/>
        <w:t>Verwendete Datenfelder</w:t>
      </w:r>
    </w:p>
    <w:p w14:paraId="38620040"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F62C2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2B05930" w14:textId="77777777" w:rsidR="000F0644" w:rsidRPr="009E2B0C" w:rsidRDefault="002045A3" w:rsidP="000361A4">
            <w:pPr>
              <w:pStyle w:val="Tabellenkopf"/>
            </w:pPr>
            <w:r>
              <w:t>Item</w:t>
            </w:r>
          </w:p>
        </w:tc>
        <w:tc>
          <w:tcPr>
            <w:tcW w:w="1075" w:type="pct"/>
          </w:tcPr>
          <w:p w14:paraId="625A5A48" w14:textId="77777777" w:rsidR="000F0644" w:rsidRPr="009E2B0C" w:rsidRDefault="002045A3" w:rsidP="000361A4">
            <w:pPr>
              <w:pStyle w:val="Tabellenkopf"/>
            </w:pPr>
            <w:r>
              <w:t>Bezeichnung</w:t>
            </w:r>
          </w:p>
        </w:tc>
        <w:tc>
          <w:tcPr>
            <w:tcW w:w="326" w:type="pct"/>
          </w:tcPr>
          <w:p w14:paraId="3F465FD0" w14:textId="77777777" w:rsidR="000F0644" w:rsidRPr="009E2B0C" w:rsidRDefault="002045A3" w:rsidP="000361A4">
            <w:pPr>
              <w:pStyle w:val="Tabellenkopf"/>
            </w:pPr>
            <w:r>
              <w:t>M/K</w:t>
            </w:r>
          </w:p>
        </w:tc>
        <w:tc>
          <w:tcPr>
            <w:tcW w:w="1646" w:type="pct"/>
          </w:tcPr>
          <w:p w14:paraId="09D6785F" w14:textId="77777777" w:rsidR="000F0644" w:rsidRPr="009E2B0C" w:rsidRDefault="002045A3" w:rsidP="000361A4">
            <w:pPr>
              <w:pStyle w:val="Tabellenkopf"/>
            </w:pPr>
            <w:r>
              <w:t>Schlüssel/Formel</w:t>
            </w:r>
          </w:p>
        </w:tc>
        <w:tc>
          <w:tcPr>
            <w:tcW w:w="1328" w:type="pct"/>
          </w:tcPr>
          <w:p w14:paraId="03D484C5" w14:textId="77777777" w:rsidR="000F0644" w:rsidRPr="009E2B0C" w:rsidRDefault="002045A3" w:rsidP="000361A4">
            <w:pPr>
              <w:pStyle w:val="Tabellenkopf"/>
            </w:pPr>
            <w:r>
              <w:t xml:space="preserve">Feldname  </w:t>
            </w:r>
          </w:p>
        </w:tc>
      </w:tr>
      <w:tr w:rsidR="00275B01" w:rsidRPr="00743DF3" w14:paraId="28345C9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085239" w14:textId="77777777" w:rsidR="000F0644" w:rsidRPr="00743DF3" w:rsidRDefault="002045A3" w:rsidP="000361A4">
            <w:pPr>
              <w:pStyle w:val="Tabellentext"/>
            </w:pPr>
            <w:r>
              <w:t>13:M</w:t>
            </w:r>
          </w:p>
        </w:tc>
        <w:tc>
          <w:tcPr>
            <w:tcW w:w="1075" w:type="pct"/>
          </w:tcPr>
          <w:p w14:paraId="574712D2" w14:textId="77777777" w:rsidR="000F0644" w:rsidRPr="00743DF3" w:rsidRDefault="002045A3" w:rsidP="000361A4">
            <w:pPr>
              <w:pStyle w:val="Tabellentext"/>
            </w:pPr>
            <w:r>
              <w:t>Anzahl Mehrlinge</w:t>
            </w:r>
          </w:p>
        </w:tc>
        <w:tc>
          <w:tcPr>
            <w:tcW w:w="326" w:type="pct"/>
          </w:tcPr>
          <w:p w14:paraId="5CA9F261" w14:textId="77777777" w:rsidR="000F0644" w:rsidRPr="00743DF3" w:rsidRDefault="002045A3" w:rsidP="000361A4">
            <w:pPr>
              <w:pStyle w:val="Tabellentext"/>
            </w:pPr>
            <w:r>
              <w:t>M</w:t>
            </w:r>
          </w:p>
        </w:tc>
        <w:tc>
          <w:tcPr>
            <w:tcW w:w="1646" w:type="pct"/>
          </w:tcPr>
          <w:p w14:paraId="7EC4693F" w14:textId="77777777" w:rsidR="000F0644" w:rsidRPr="00743DF3" w:rsidRDefault="002045A3" w:rsidP="00177070">
            <w:pPr>
              <w:pStyle w:val="Tabellentext"/>
              <w:ind w:left="453" w:hanging="340"/>
            </w:pPr>
            <w:r>
              <w:t>-</w:t>
            </w:r>
          </w:p>
        </w:tc>
        <w:tc>
          <w:tcPr>
            <w:tcW w:w="1328" w:type="pct"/>
          </w:tcPr>
          <w:p w14:paraId="5006994F" w14:textId="77777777" w:rsidR="000F0644" w:rsidRPr="00743DF3" w:rsidRDefault="002045A3" w:rsidP="000361A4">
            <w:pPr>
              <w:pStyle w:val="Tabellentext"/>
            </w:pPr>
            <w:r>
              <w:t>ANZMEHRLINGE</w:t>
            </w:r>
          </w:p>
        </w:tc>
      </w:tr>
      <w:tr w:rsidR="00275B01" w:rsidRPr="00743DF3" w14:paraId="426372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D1E8F8" w14:textId="77777777" w:rsidR="000F0644" w:rsidRPr="00743DF3" w:rsidRDefault="002045A3" w:rsidP="000361A4">
            <w:pPr>
              <w:pStyle w:val="Tabellentext"/>
            </w:pPr>
            <w:r>
              <w:t>22:M</w:t>
            </w:r>
          </w:p>
        </w:tc>
        <w:tc>
          <w:tcPr>
            <w:tcW w:w="1075" w:type="pct"/>
          </w:tcPr>
          <w:p w14:paraId="3EE36E8D" w14:textId="77777777" w:rsidR="000F0644" w:rsidRPr="00743DF3" w:rsidRDefault="002045A3" w:rsidP="000361A4">
            <w:pPr>
              <w:pStyle w:val="Tabellentext"/>
            </w:pPr>
            <w:r>
              <w:t>Anzahl vorausgegangener Schwangerschaften</w:t>
            </w:r>
          </w:p>
        </w:tc>
        <w:tc>
          <w:tcPr>
            <w:tcW w:w="326" w:type="pct"/>
          </w:tcPr>
          <w:p w14:paraId="3614E5D3" w14:textId="77777777" w:rsidR="000F0644" w:rsidRPr="00743DF3" w:rsidRDefault="002045A3" w:rsidP="000361A4">
            <w:pPr>
              <w:pStyle w:val="Tabellentext"/>
            </w:pPr>
            <w:r>
              <w:t>M</w:t>
            </w:r>
          </w:p>
        </w:tc>
        <w:tc>
          <w:tcPr>
            <w:tcW w:w="1646" w:type="pct"/>
          </w:tcPr>
          <w:p w14:paraId="5AC197E2" w14:textId="77777777" w:rsidR="000F0644" w:rsidRPr="00743DF3" w:rsidRDefault="002045A3" w:rsidP="00177070">
            <w:pPr>
              <w:pStyle w:val="Tabellentext"/>
              <w:ind w:left="453" w:hanging="340"/>
            </w:pPr>
            <w:r>
              <w:t>-</w:t>
            </w:r>
          </w:p>
        </w:tc>
        <w:tc>
          <w:tcPr>
            <w:tcW w:w="1328" w:type="pct"/>
          </w:tcPr>
          <w:p w14:paraId="4FEC96D6" w14:textId="77777777" w:rsidR="000F0644" w:rsidRPr="00743DF3" w:rsidRDefault="002045A3" w:rsidP="000361A4">
            <w:pPr>
              <w:pStyle w:val="Tabellentext"/>
            </w:pPr>
            <w:r>
              <w:t>ANZSSVORHER</w:t>
            </w:r>
          </w:p>
        </w:tc>
      </w:tr>
      <w:tr w:rsidR="00275B01" w:rsidRPr="00743DF3" w14:paraId="3A5FBA2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2C5B68" w14:textId="77777777" w:rsidR="000F0644" w:rsidRPr="00743DF3" w:rsidRDefault="002045A3" w:rsidP="000361A4">
            <w:pPr>
              <w:pStyle w:val="Tabellentext"/>
            </w:pPr>
            <w:r>
              <w:t>23:M</w:t>
            </w:r>
          </w:p>
        </w:tc>
        <w:tc>
          <w:tcPr>
            <w:tcW w:w="1075" w:type="pct"/>
          </w:tcPr>
          <w:p w14:paraId="4CBBACDA" w14:textId="77777777" w:rsidR="000F0644" w:rsidRPr="00743DF3" w:rsidRDefault="002045A3" w:rsidP="000361A4">
            <w:pPr>
              <w:pStyle w:val="Tabellentext"/>
            </w:pPr>
            <w:r>
              <w:t>Anzahl Lebendgeburten</w:t>
            </w:r>
          </w:p>
        </w:tc>
        <w:tc>
          <w:tcPr>
            <w:tcW w:w="326" w:type="pct"/>
          </w:tcPr>
          <w:p w14:paraId="56E2FBA3" w14:textId="77777777" w:rsidR="000F0644" w:rsidRPr="00743DF3" w:rsidRDefault="002045A3" w:rsidP="000361A4">
            <w:pPr>
              <w:pStyle w:val="Tabellentext"/>
            </w:pPr>
            <w:r>
              <w:t>K</w:t>
            </w:r>
          </w:p>
        </w:tc>
        <w:tc>
          <w:tcPr>
            <w:tcW w:w="1646" w:type="pct"/>
          </w:tcPr>
          <w:p w14:paraId="5CDC9140" w14:textId="77777777" w:rsidR="000F0644" w:rsidRPr="00743DF3" w:rsidRDefault="002045A3" w:rsidP="00177070">
            <w:pPr>
              <w:pStyle w:val="Tabellentext"/>
              <w:ind w:left="453" w:hanging="340"/>
            </w:pPr>
            <w:r>
              <w:t>-</w:t>
            </w:r>
          </w:p>
        </w:tc>
        <w:tc>
          <w:tcPr>
            <w:tcW w:w="1328" w:type="pct"/>
          </w:tcPr>
          <w:p w14:paraId="14BD39D1" w14:textId="77777777" w:rsidR="000F0644" w:rsidRPr="00743DF3" w:rsidRDefault="002045A3" w:rsidP="000361A4">
            <w:pPr>
              <w:pStyle w:val="Tabellentext"/>
            </w:pPr>
            <w:r>
              <w:t>ANZSSVORHLG</w:t>
            </w:r>
          </w:p>
        </w:tc>
      </w:tr>
      <w:tr w:rsidR="00275B01" w:rsidRPr="00743DF3" w14:paraId="20E4AB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576337B" w14:textId="77777777" w:rsidR="000F0644" w:rsidRPr="00743DF3" w:rsidRDefault="002045A3" w:rsidP="000361A4">
            <w:pPr>
              <w:pStyle w:val="Tabellentext"/>
            </w:pPr>
            <w:r>
              <w:t>24:M</w:t>
            </w:r>
          </w:p>
        </w:tc>
        <w:tc>
          <w:tcPr>
            <w:tcW w:w="1075" w:type="pct"/>
          </w:tcPr>
          <w:p w14:paraId="22A1B513" w14:textId="77777777" w:rsidR="000F0644" w:rsidRPr="00743DF3" w:rsidRDefault="002045A3" w:rsidP="000361A4">
            <w:pPr>
              <w:pStyle w:val="Tabellentext"/>
            </w:pPr>
            <w:r>
              <w:t>Anzahl Totgeburten</w:t>
            </w:r>
          </w:p>
        </w:tc>
        <w:tc>
          <w:tcPr>
            <w:tcW w:w="326" w:type="pct"/>
          </w:tcPr>
          <w:p w14:paraId="30AC6701" w14:textId="77777777" w:rsidR="000F0644" w:rsidRPr="00743DF3" w:rsidRDefault="002045A3" w:rsidP="000361A4">
            <w:pPr>
              <w:pStyle w:val="Tabellentext"/>
            </w:pPr>
            <w:r>
              <w:t>K</w:t>
            </w:r>
          </w:p>
        </w:tc>
        <w:tc>
          <w:tcPr>
            <w:tcW w:w="1646" w:type="pct"/>
          </w:tcPr>
          <w:p w14:paraId="60F867AE" w14:textId="77777777" w:rsidR="000F0644" w:rsidRPr="00743DF3" w:rsidRDefault="002045A3" w:rsidP="00177070">
            <w:pPr>
              <w:pStyle w:val="Tabellentext"/>
              <w:ind w:left="453" w:hanging="340"/>
            </w:pPr>
            <w:r>
              <w:t>-</w:t>
            </w:r>
          </w:p>
        </w:tc>
        <w:tc>
          <w:tcPr>
            <w:tcW w:w="1328" w:type="pct"/>
          </w:tcPr>
          <w:p w14:paraId="34AE61A4" w14:textId="77777777" w:rsidR="000F0644" w:rsidRPr="00743DF3" w:rsidRDefault="002045A3" w:rsidP="000361A4">
            <w:pPr>
              <w:pStyle w:val="Tabellentext"/>
            </w:pPr>
            <w:r>
              <w:t>ANZSSVORHTG</w:t>
            </w:r>
          </w:p>
        </w:tc>
      </w:tr>
      <w:tr w:rsidR="00275B01" w:rsidRPr="00743DF3" w14:paraId="1CBFDF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A13A15" w14:textId="77777777" w:rsidR="000F0644" w:rsidRPr="00743DF3" w:rsidRDefault="002045A3" w:rsidP="000361A4">
            <w:pPr>
              <w:pStyle w:val="Tabellentext"/>
            </w:pPr>
            <w:r>
              <w:t>36:M</w:t>
            </w:r>
          </w:p>
        </w:tc>
        <w:tc>
          <w:tcPr>
            <w:tcW w:w="1075" w:type="pct"/>
          </w:tcPr>
          <w:p w14:paraId="673E35CE" w14:textId="77777777" w:rsidR="000F0644" w:rsidRPr="00743DF3" w:rsidRDefault="002045A3" w:rsidP="000361A4">
            <w:pPr>
              <w:pStyle w:val="Tabellentext"/>
            </w:pPr>
            <w:r>
              <w:t>Körpergröße</w:t>
            </w:r>
          </w:p>
        </w:tc>
        <w:tc>
          <w:tcPr>
            <w:tcW w:w="326" w:type="pct"/>
          </w:tcPr>
          <w:p w14:paraId="58A31B8B" w14:textId="77777777" w:rsidR="000F0644" w:rsidRPr="00743DF3" w:rsidRDefault="002045A3" w:rsidP="000361A4">
            <w:pPr>
              <w:pStyle w:val="Tabellentext"/>
            </w:pPr>
            <w:r>
              <w:t>M</w:t>
            </w:r>
          </w:p>
        </w:tc>
        <w:tc>
          <w:tcPr>
            <w:tcW w:w="1646" w:type="pct"/>
          </w:tcPr>
          <w:p w14:paraId="04647911" w14:textId="77777777" w:rsidR="000F0644" w:rsidRPr="00743DF3" w:rsidRDefault="002045A3" w:rsidP="00177070">
            <w:pPr>
              <w:pStyle w:val="Tabellentext"/>
              <w:ind w:left="453" w:hanging="340"/>
            </w:pPr>
            <w:r>
              <w:t>in cm</w:t>
            </w:r>
          </w:p>
        </w:tc>
        <w:tc>
          <w:tcPr>
            <w:tcW w:w="1328" w:type="pct"/>
          </w:tcPr>
          <w:p w14:paraId="1D85454A" w14:textId="77777777" w:rsidR="000F0644" w:rsidRPr="00743DF3" w:rsidRDefault="002045A3" w:rsidP="000361A4">
            <w:pPr>
              <w:pStyle w:val="Tabellentext"/>
            </w:pPr>
            <w:r>
              <w:t>LAENGE</w:t>
            </w:r>
          </w:p>
        </w:tc>
      </w:tr>
      <w:tr w:rsidR="00275B01" w:rsidRPr="00743DF3" w14:paraId="0B34FD1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F302BA" w14:textId="77777777" w:rsidR="000F0644" w:rsidRPr="00743DF3" w:rsidRDefault="002045A3" w:rsidP="000361A4">
            <w:pPr>
              <w:pStyle w:val="Tabellentext"/>
            </w:pPr>
            <w:r>
              <w:t>44:M</w:t>
            </w:r>
          </w:p>
        </w:tc>
        <w:tc>
          <w:tcPr>
            <w:tcW w:w="1075" w:type="pct"/>
          </w:tcPr>
          <w:p w14:paraId="10BC47E1" w14:textId="77777777" w:rsidR="000F0644" w:rsidRPr="00743DF3" w:rsidRDefault="002045A3" w:rsidP="000361A4">
            <w:pPr>
              <w:pStyle w:val="Tabellentext"/>
            </w:pPr>
            <w:r>
              <w:t>Geburtsrisiko</w:t>
            </w:r>
          </w:p>
        </w:tc>
        <w:tc>
          <w:tcPr>
            <w:tcW w:w="326" w:type="pct"/>
          </w:tcPr>
          <w:p w14:paraId="221E3FF5" w14:textId="77777777" w:rsidR="000F0644" w:rsidRPr="00743DF3" w:rsidRDefault="002045A3" w:rsidP="000361A4">
            <w:pPr>
              <w:pStyle w:val="Tabellentext"/>
            </w:pPr>
            <w:r>
              <w:t>K</w:t>
            </w:r>
          </w:p>
        </w:tc>
        <w:tc>
          <w:tcPr>
            <w:tcW w:w="1646" w:type="pct"/>
          </w:tcPr>
          <w:p w14:paraId="7D885CD6" w14:textId="77777777" w:rsidR="000F0644" w:rsidRPr="00743DF3" w:rsidRDefault="002045A3" w:rsidP="00177070">
            <w:pPr>
              <w:pStyle w:val="Tabellentext"/>
              <w:ind w:left="453" w:hanging="340"/>
            </w:pPr>
            <w:r>
              <w:t>s. Anhang: IndikGeburt</w:t>
            </w:r>
          </w:p>
        </w:tc>
        <w:tc>
          <w:tcPr>
            <w:tcW w:w="1328" w:type="pct"/>
          </w:tcPr>
          <w:p w14:paraId="735E7ED7" w14:textId="77777777" w:rsidR="000F0644" w:rsidRPr="00743DF3" w:rsidRDefault="002045A3" w:rsidP="000361A4">
            <w:pPr>
              <w:pStyle w:val="Tabellentext"/>
            </w:pPr>
            <w:r>
              <w:t>GEBRISIKO</w:t>
            </w:r>
          </w:p>
        </w:tc>
      </w:tr>
      <w:tr w:rsidR="00275B01" w:rsidRPr="00743DF3" w14:paraId="59993C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DEF085" w14:textId="77777777" w:rsidR="000F0644" w:rsidRPr="00743DF3" w:rsidRDefault="002045A3" w:rsidP="000361A4">
            <w:pPr>
              <w:pStyle w:val="Tabellentext"/>
            </w:pPr>
            <w:r>
              <w:t>49:M</w:t>
            </w:r>
          </w:p>
        </w:tc>
        <w:tc>
          <w:tcPr>
            <w:tcW w:w="1075" w:type="pct"/>
          </w:tcPr>
          <w:p w14:paraId="25BDCD86" w14:textId="77777777" w:rsidR="000F0644" w:rsidRPr="00743DF3" w:rsidRDefault="002045A3" w:rsidP="000361A4">
            <w:pPr>
              <w:pStyle w:val="Tabellentext"/>
            </w:pPr>
            <w:r>
              <w:t>Dammriss</w:t>
            </w:r>
          </w:p>
        </w:tc>
        <w:tc>
          <w:tcPr>
            <w:tcW w:w="326" w:type="pct"/>
          </w:tcPr>
          <w:p w14:paraId="7D8251C9" w14:textId="77777777" w:rsidR="000F0644" w:rsidRPr="00743DF3" w:rsidRDefault="002045A3" w:rsidP="000361A4">
            <w:pPr>
              <w:pStyle w:val="Tabellentext"/>
            </w:pPr>
            <w:r>
              <w:t>M</w:t>
            </w:r>
          </w:p>
        </w:tc>
        <w:tc>
          <w:tcPr>
            <w:tcW w:w="1646" w:type="pct"/>
          </w:tcPr>
          <w:p w14:paraId="0B88907F" w14:textId="77777777" w:rsidR="000F0644" w:rsidRPr="00743DF3" w:rsidRDefault="002045A3" w:rsidP="00177070">
            <w:pPr>
              <w:pStyle w:val="Tabellentext"/>
              <w:ind w:left="453" w:hanging="340"/>
            </w:pPr>
            <w:r>
              <w:t>0 =</w:t>
            </w:r>
            <w:r>
              <w:tab/>
              <w:t>nein</w:t>
            </w:r>
          </w:p>
          <w:p w14:paraId="111C1103" w14:textId="77777777" w:rsidR="000F0644" w:rsidRPr="00743DF3" w:rsidRDefault="002045A3" w:rsidP="00177070">
            <w:pPr>
              <w:pStyle w:val="Tabellentext"/>
              <w:ind w:left="453" w:hanging="340"/>
            </w:pPr>
            <w:r>
              <w:t>1 =</w:t>
            </w:r>
            <w:r>
              <w:tab/>
              <w:t>Grad I</w:t>
            </w:r>
          </w:p>
          <w:p w14:paraId="7CC54E64" w14:textId="77777777" w:rsidR="000F0644" w:rsidRPr="00743DF3" w:rsidRDefault="002045A3" w:rsidP="00177070">
            <w:pPr>
              <w:pStyle w:val="Tabellentext"/>
              <w:ind w:left="453" w:hanging="340"/>
            </w:pPr>
            <w:r>
              <w:t>2 =</w:t>
            </w:r>
            <w:r>
              <w:tab/>
              <w:t>Grad II</w:t>
            </w:r>
          </w:p>
          <w:p w14:paraId="385D5C46" w14:textId="77777777" w:rsidR="000F0644" w:rsidRPr="00743DF3" w:rsidRDefault="002045A3" w:rsidP="00177070">
            <w:pPr>
              <w:pStyle w:val="Tabellentext"/>
              <w:ind w:left="453" w:hanging="340"/>
            </w:pPr>
            <w:r>
              <w:t>3 =</w:t>
            </w:r>
            <w:r>
              <w:tab/>
              <w:t>Grad III</w:t>
            </w:r>
          </w:p>
          <w:p w14:paraId="70A9AC57" w14:textId="77777777" w:rsidR="000F0644" w:rsidRPr="00743DF3" w:rsidRDefault="002045A3" w:rsidP="00177070">
            <w:pPr>
              <w:pStyle w:val="Tabellentext"/>
              <w:ind w:left="453" w:hanging="340"/>
            </w:pPr>
            <w:r>
              <w:t>4 =</w:t>
            </w:r>
            <w:r>
              <w:tab/>
              <w:t>Grad IV</w:t>
            </w:r>
          </w:p>
        </w:tc>
        <w:tc>
          <w:tcPr>
            <w:tcW w:w="1328" w:type="pct"/>
          </w:tcPr>
          <w:p w14:paraId="38456750" w14:textId="77777777" w:rsidR="000F0644" w:rsidRPr="00743DF3" w:rsidRDefault="002045A3" w:rsidP="000361A4">
            <w:pPr>
              <w:pStyle w:val="Tabellentext"/>
            </w:pPr>
            <w:r>
              <w:t>DAMMRISSGRAD</w:t>
            </w:r>
          </w:p>
        </w:tc>
      </w:tr>
      <w:tr w:rsidR="00275B01" w:rsidRPr="00743DF3" w14:paraId="24831C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B315E6" w14:textId="77777777" w:rsidR="000F0644" w:rsidRPr="00743DF3" w:rsidRDefault="002045A3" w:rsidP="000361A4">
            <w:pPr>
              <w:pStyle w:val="Tabellentext"/>
            </w:pPr>
            <w:r>
              <w:t>70:K</w:t>
            </w:r>
          </w:p>
        </w:tc>
        <w:tc>
          <w:tcPr>
            <w:tcW w:w="1075" w:type="pct"/>
          </w:tcPr>
          <w:p w14:paraId="7F5C0E1D" w14:textId="77777777" w:rsidR="000F0644" w:rsidRPr="00743DF3" w:rsidRDefault="002045A3" w:rsidP="000361A4">
            <w:pPr>
              <w:pStyle w:val="Tabellentext"/>
            </w:pPr>
            <w:r>
              <w:t>Entbindungsmodus</w:t>
            </w:r>
          </w:p>
        </w:tc>
        <w:tc>
          <w:tcPr>
            <w:tcW w:w="326" w:type="pct"/>
          </w:tcPr>
          <w:p w14:paraId="09966E84" w14:textId="77777777" w:rsidR="000F0644" w:rsidRPr="00743DF3" w:rsidRDefault="002045A3" w:rsidP="000361A4">
            <w:pPr>
              <w:pStyle w:val="Tabellentext"/>
            </w:pPr>
            <w:r>
              <w:t>M</w:t>
            </w:r>
          </w:p>
        </w:tc>
        <w:tc>
          <w:tcPr>
            <w:tcW w:w="1646" w:type="pct"/>
          </w:tcPr>
          <w:p w14:paraId="6B1A7AB8" w14:textId="77777777" w:rsidR="000F0644" w:rsidRPr="00743DF3" w:rsidRDefault="002045A3" w:rsidP="00177070">
            <w:pPr>
              <w:pStyle w:val="Tabellentext"/>
              <w:ind w:left="453" w:hanging="340"/>
            </w:pPr>
            <w:r>
              <w:t>OPS (amtliche Kodes): http://www.dimdi.de</w:t>
            </w:r>
          </w:p>
        </w:tc>
        <w:tc>
          <w:tcPr>
            <w:tcW w:w="1328" w:type="pct"/>
          </w:tcPr>
          <w:p w14:paraId="71E2CA98" w14:textId="77777777" w:rsidR="000F0644" w:rsidRPr="00743DF3" w:rsidRDefault="002045A3" w:rsidP="000361A4">
            <w:pPr>
              <w:pStyle w:val="Tabellentext"/>
            </w:pPr>
            <w:r>
              <w:t>ENTBINDMODUS</w:t>
            </w:r>
          </w:p>
        </w:tc>
      </w:tr>
      <w:tr w:rsidR="00275B01" w:rsidRPr="00743DF3" w14:paraId="547746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F5FBB5" w14:textId="77777777" w:rsidR="000F0644" w:rsidRPr="00743DF3" w:rsidRDefault="002045A3" w:rsidP="000361A4">
            <w:pPr>
              <w:pStyle w:val="Tabellentext"/>
            </w:pPr>
            <w:r>
              <w:t>87:K</w:t>
            </w:r>
          </w:p>
        </w:tc>
        <w:tc>
          <w:tcPr>
            <w:tcW w:w="1075" w:type="pct"/>
          </w:tcPr>
          <w:p w14:paraId="7BC630E8" w14:textId="77777777" w:rsidR="000F0644" w:rsidRPr="00743DF3" w:rsidRDefault="002045A3" w:rsidP="000361A4">
            <w:pPr>
              <w:pStyle w:val="Tabellentext"/>
            </w:pPr>
            <w:r>
              <w:t>Gewicht des Kindes</w:t>
            </w:r>
          </w:p>
        </w:tc>
        <w:tc>
          <w:tcPr>
            <w:tcW w:w="326" w:type="pct"/>
          </w:tcPr>
          <w:p w14:paraId="7D4F3288" w14:textId="77777777" w:rsidR="000F0644" w:rsidRPr="00743DF3" w:rsidRDefault="002045A3" w:rsidP="000361A4">
            <w:pPr>
              <w:pStyle w:val="Tabellentext"/>
            </w:pPr>
            <w:r>
              <w:t>M</w:t>
            </w:r>
          </w:p>
        </w:tc>
        <w:tc>
          <w:tcPr>
            <w:tcW w:w="1646" w:type="pct"/>
          </w:tcPr>
          <w:p w14:paraId="62528E28" w14:textId="77777777" w:rsidR="000F0644" w:rsidRPr="00743DF3" w:rsidRDefault="002045A3" w:rsidP="00177070">
            <w:pPr>
              <w:pStyle w:val="Tabellentext"/>
              <w:ind w:left="453" w:hanging="340"/>
            </w:pPr>
            <w:r>
              <w:t>in g</w:t>
            </w:r>
          </w:p>
        </w:tc>
        <w:tc>
          <w:tcPr>
            <w:tcW w:w="1328" w:type="pct"/>
          </w:tcPr>
          <w:p w14:paraId="14246D06" w14:textId="77777777" w:rsidR="000F0644" w:rsidRPr="00743DF3" w:rsidRDefault="002045A3" w:rsidP="000361A4">
            <w:pPr>
              <w:pStyle w:val="Tabellentext"/>
            </w:pPr>
            <w:r>
              <w:t>KG</w:t>
            </w:r>
          </w:p>
        </w:tc>
      </w:tr>
    </w:tbl>
    <w:p w14:paraId="7ED8E66E" w14:textId="77777777" w:rsidR="00CB0724" w:rsidRDefault="00CB0724">
      <w:pPr>
        <w:sectPr w:rsidR="00CB0724" w:rsidSect="00163BAC">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620CF7CE"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D8150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B7EC4" w14:textId="77777777" w:rsidR="000517F0" w:rsidRPr="000517F0" w:rsidRDefault="002045A3" w:rsidP="009A4847">
            <w:pPr>
              <w:pStyle w:val="Tabellenkopf"/>
            </w:pPr>
            <w:r>
              <w:t>ID</w:t>
            </w:r>
          </w:p>
        </w:tc>
        <w:tc>
          <w:tcPr>
            <w:tcW w:w="5885" w:type="dxa"/>
          </w:tcPr>
          <w:p w14:paraId="508AF261"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0955B5" w14:paraId="5D1DC6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FB03FD" w14:textId="77777777" w:rsidR="000955B5" w:rsidRDefault="002045A3" w:rsidP="009A4847">
            <w:pPr>
              <w:pStyle w:val="Tabellenkopf"/>
            </w:pPr>
            <w:r>
              <w:t>Bezeichnung</w:t>
            </w:r>
          </w:p>
        </w:tc>
        <w:tc>
          <w:tcPr>
            <w:tcW w:w="5885" w:type="dxa"/>
          </w:tcPr>
          <w:p w14:paraId="0CD4DC8D"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Qualitätsindex zu Dammrissen Grad IV bei Einlingsgeburten</w:t>
            </w:r>
          </w:p>
        </w:tc>
      </w:tr>
      <w:tr w:rsidR="000955B5" w14:paraId="153256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4DFB00" w14:textId="77777777" w:rsidR="000955B5" w:rsidRDefault="002045A3" w:rsidP="009A4847">
            <w:pPr>
              <w:pStyle w:val="Tabellenkopf"/>
            </w:pPr>
            <w:r>
              <w:t>Indikatortyp</w:t>
            </w:r>
          </w:p>
        </w:tc>
        <w:tc>
          <w:tcPr>
            <w:tcW w:w="5885" w:type="dxa"/>
          </w:tcPr>
          <w:p w14:paraId="7CA30637"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EA5FF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5BE96" w14:textId="77777777" w:rsidR="000955B5" w:rsidRDefault="002045A3" w:rsidP="000955B5">
            <w:pPr>
              <w:pStyle w:val="Tabellenkopf"/>
            </w:pPr>
            <w:r>
              <w:t>Art des Wertes</w:t>
            </w:r>
          </w:p>
        </w:tc>
        <w:tc>
          <w:tcPr>
            <w:tcW w:w="5885" w:type="dxa"/>
          </w:tcPr>
          <w:p w14:paraId="0E0D489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2CBDE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C3287" w14:textId="77777777" w:rsidR="000955B5" w:rsidRDefault="002045A3" w:rsidP="000955B5">
            <w:pPr>
              <w:pStyle w:val="Tabellenkopf"/>
            </w:pPr>
            <w:r>
              <w:t>Bezug zum Verfahren</w:t>
            </w:r>
          </w:p>
        </w:tc>
        <w:tc>
          <w:tcPr>
            <w:tcW w:w="5885" w:type="dxa"/>
          </w:tcPr>
          <w:p w14:paraId="6D6B273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6728E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291106" w14:textId="77777777" w:rsidR="000955B5" w:rsidRDefault="002045A3" w:rsidP="000955B5">
            <w:pPr>
              <w:pStyle w:val="Tabellenkopf"/>
            </w:pPr>
            <w:r>
              <w:t>Berechnungsart</w:t>
            </w:r>
          </w:p>
        </w:tc>
        <w:tc>
          <w:tcPr>
            <w:tcW w:w="5885" w:type="dxa"/>
          </w:tcPr>
          <w:p w14:paraId="1C7EC5A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89726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CD2E34" w14:textId="77777777" w:rsidR="000955B5" w:rsidRDefault="002045A3" w:rsidP="000955B5">
            <w:pPr>
              <w:pStyle w:val="Tabellenkopf"/>
            </w:pPr>
            <w:r>
              <w:t>Referenzbereich 2019</w:t>
            </w:r>
          </w:p>
        </w:tc>
        <w:tc>
          <w:tcPr>
            <w:tcW w:w="5885" w:type="dxa"/>
          </w:tcPr>
          <w:p w14:paraId="61724A3E" w14:textId="2C66B606"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49" w:author="IQTIG" w:date="2020-04-29T09:45:00Z">
              <w:r w:rsidR="00367CC3">
                <w:delText>x</w:delText>
              </w:r>
            </w:del>
            <w:ins w:id="250" w:author="IQTIG" w:date="2020-04-29T09:45:00Z">
              <w:r>
                <w:t>3,35</w:t>
              </w:r>
            </w:ins>
            <w:r>
              <w:t xml:space="preserve"> (95. Perzentil)</w:t>
            </w:r>
          </w:p>
        </w:tc>
      </w:tr>
      <w:tr w:rsidR="000955B5" w14:paraId="3BDB69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9BD8C0" w14:textId="77777777" w:rsidR="000955B5" w:rsidRDefault="002045A3" w:rsidP="00CA48E9">
            <w:pPr>
              <w:pStyle w:val="Tabellenkopf"/>
            </w:pPr>
            <w:r w:rsidRPr="00E37ACC">
              <w:t xml:space="preserve">Referenzbereich </w:t>
            </w:r>
            <w:r>
              <w:t>2018</w:t>
            </w:r>
          </w:p>
        </w:tc>
        <w:tc>
          <w:tcPr>
            <w:tcW w:w="5885" w:type="dxa"/>
          </w:tcPr>
          <w:p w14:paraId="4AD72CB8"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3,96 (95. Perzentil)</w:t>
            </w:r>
          </w:p>
        </w:tc>
      </w:tr>
      <w:tr w:rsidR="000955B5" w14:paraId="77F990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5A3299" w14:textId="77777777" w:rsidR="000955B5" w:rsidRDefault="002045A3" w:rsidP="000955B5">
            <w:pPr>
              <w:pStyle w:val="Tabellenkopf"/>
            </w:pPr>
            <w:r>
              <w:t>Erläuterung zum Referenzbereich 2019</w:t>
            </w:r>
          </w:p>
        </w:tc>
        <w:tc>
          <w:tcPr>
            <w:tcW w:w="5885" w:type="dxa"/>
          </w:tcPr>
          <w:p w14:paraId="7E5402B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831C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1D233B" w14:textId="77777777" w:rsidR="000955B5" w:rsidRDefault="002045A3" w:rsidP="000955B5">
            <w:pPr>
              <w:pStyle w:val="Tabellenkopf"/>
            </w:pPr>
            <w:r>
              <w:t>Erläuterung zum Strukturierten Dialog bzw. Stellungnahmeverfahren 2019</w:t>
            </w:r>
          </w:p>
        </w:tc>
        <w:tc>
          <w:tcPr>
            <w:tcW w:w="5885" w:type="dxa"/>
          </w:tcPr>
          <w:p w14:paraId="44DD6547"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ABD2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08E35" w14:textId="77777777" w:rsidR="000955B5" w:rsidRDefault="002045A3" w:rsidP="000955B5">
            <w:pPr>
              <w:pStyle w:val="Tabellenkopf"/>
            </w:pPr>
            <w:r w:rsidRPr="00E37ACC">
              <w:t>Methode der Risikoadjustierung</w:t>
            </w:r>
          </w:p>
        </w:tc>
        <w:tc>
          <w:tcPr>
            <w:tcW w:w="5885" w:type="dxa"/>
          </w:tcPr>
          <w:p w14:paraId="5DBC6CE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787527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C8DB70" w14:textId="77777777" w:rsidR="000955B5" w:rsidRPr="00E37ACC" w:rsidRDefault="002045A3" w:rsidP="000955B5">
            <w:pPr>
              <w:pStyle w:val="Tabellenkopf"/>
            </w:pPr>
            <w:r>
              <w:t>Erläuterung der Risikoadjustierung</w:t>
            </w:r>
          </w:p>
        </w:tc>
        <w:tc>
          <w:tcPr>
            <w:tcW w:w="5885" w:type="dxa"/>
          </w:tcPr>
          <w:p w14:paraId="0697611C"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7F82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82832F" w14:textId="77777777" w:rsidR="000955B5" w:rsidRPr="00E37ACC" w:rsidRDefault="002045A3" w:rsidP="000955B5">
            <w:pPr>
              <w:pStyle w:val="Tabellenkopf"/>
            </w:pPr>
            <w:r w:rsidRPr="00E37ACC">
              <w:t>Rechenregeln</w:t>
            </w:r>
          </w:p>
        </w:tc>
        <w:tc>
          <w:tcPr>
            <w:tcW w:w="5885" w:type="dxa"/>
          </w:tcPr>
          <w:p w14:paraId="46EF6FED"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AA5A65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Dammriss Grad IV </w:t>
            </w:r>
            <w:r>
              <w:br/>
              <w:t xml:space="preserve">UND </w:t>
            </w:r>
            <w:r>
              <w:br/>
              <w:t>Ebene 2: Dammriss Grad IV</w:t>
            </w:r>
          </w:p>
          <w:p w14:paraId="6FEC6B17"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BD556B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spontanen Einlingsgeburten </w:t>
            </w:r>
            <w:r>
              <w:br/>
              <w:t xml:space="preserve">UND </w:t>
            </w:r>
            <w:r>
              <w:br/>
              <w:t>Ebene 2: Alle vaginal-operativen Einlingsgeburten</w:t>
            </w:r>
          </w:p>
          <w:p w14:paraId="226D03B3"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B33B39B"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Dammrissen Grad IV </w:t>
            </w:r>
            <w:r>
              <w:br/>
              <w:t xml:space="preserve">UND </w:t>
            </w:r>
            <w:r>
              <w:br/>
              <w:t>Ebene 2: Beobachtete Rate an Dammrissen Grad IV</w:t>
            </w:r>
          </w:p>
          <w:p w14:paraId="197E2963"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80679E8" w14:textId="715BFC58" w:rsidR="000955B5" w:rsidRPr="00715CCE"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Dammrissen Grad IV, risikoadjustiert nach logistischem Geburtshilfe-Score für die 1. Ebene des Index mit der </w:t>
            </w:r>
            <w:del w:id="251" w:author="IQTIG" w:date="2020-04-29T09:45:00Z">
              <w:r w:rsidR="00367CC3">
                <w:rPr>
                  <w:rStyle w:val="Fett"/>
                  <w:b w:val="0"/>
                  <w:bCs w:val="0"/>
                </w:rPr>
                <w:delText>QI-</w:delText>
              </w:r>
            </w:del>
            <w:r>
              <w:rPr>
                <w:rStyle w:val="Fett"/>
                <w:b w:val="0"/>
                <w:bCs w:val="0"/>
              </w:rPr>
              <w:t xml:space="preserve">ID 181800  </w:t>
            </w:r>
            <w:r>
              <w:rPr>
                <w:rStyle w:val="Fett"/>
                <w:b w:val="0"/>
                <w:bCs w:val="0"/>
              </w:rPr>
              <w:br/>
              <w:t xml:space="preserve">UND  </w:t>
            </w:r>
            <w:r>
              <w:rPr>
                <w:rStyle w:val="Fett"/>
                <w:b w:val="0"/>
                <w:bCs w:val="0"/>
              </w:rPr>
              <w:br/>
              <w:t xml:space="preserve">Ebene 2: Erwartete Rate an Dammrissen Grad IV, risikoadjustiert nach logistischem Geburtshilfe-Score für die 2. Ebene des Index mit der </w:t>
            </w:r>
            <w:del w:id="252" w:author="IQTIG" w:date="2020-04-29T09:45:00Z">
              <w:r w:rsidR="00367CC3">
                <w:rPr>
                  <w:rStyle w:val="Fett"/>
                  <w:b w:val="0"/>
                  <w:bCs w:val="0"/>
                </w:rPr>
                <w:delText>QI-</w:delText>
              </w:r>
            </w:del>
            <w:r>
              <w:rPr>
                <w:rStyle w:val="Fett"/>
                <w:b w:val="0"/>
                <w:bCs w:val="0"/>
              </w:rPr>
              <w:t>ID 181800</w:t>
            </w:r>
          </w:p>
        </w:tc>
      </w:tr>
      <w:tr w:rsidR="000955B5" w14:paraId="68C4A7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EF9DD" w14:textId="77777777" w:rsidR="000955B5" w:rsidRPr="00E37ACC" w:rsidRDefault="002045A3" w:rsidP="000955B5">
            <w:pPr>
              <w:pStyle w:val="Tabellenkopf"/>
            </w:pPr>
            <w:r w:rsidRPr="00E37ACC">
              <w:t>Erläuterung der Rechenregel</w:t>
            </w:r>
          </w:p>
        </w:tc>
        <w:tc>
          <w:tcPr>
            <w:tcW w:w="5885" w:type="dxa"/>
          </w:tcPr>
          <w:p w14:paraId="20549AD5"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Für die Berechnung von O, E und N werden die zutreffenden Bedingungen der einzelnen Ebenen summiert.</w:t>
            </w:r>
          </w:p>
        </w:tc>
      </w:tr>
      <w:tr w:rsidR="000955B5" w14:paraId="7FB6C5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5A0C2C" w14:textId="77777777" w:rsidR="000955B5" w:rsidRPr="00E37ACC" w:rsidRDefault="002045A3" w:rsidP="000955B5">
            <w:pPr>
              <w:pStyle w:val="Tabellenkopf"/>
            </w:pPr>
            <w:r w:rsidRPr="00E37ACC">
              <w:t>Teildatensatzbezug</w:t>
            </w:r>
          </w:p>
        </w:tc>
        <w:tc>
          <w:tcPr>
            <w:tcW w:w="5885" w:type="dxa"/>
          </w:tcPr>
          <w:p w14:paraId="2891E2C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14FBAC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B4BFEE" w14:textId="77777777" w:rsidR="000955B5" w:rsidRPr="00E37ACC" w:rsidRDefault="002045A3" w:rsidP="000955B5">
            <w:pPr>
              <w:pStyle w:val="Tabellenkopf"/>
            </w:pPr>
            <w:r w:rsidRPr="00E37ACC">
              <w:t>Zähler (Formel)</w:t>
            </w:r>
          </w:p>
        </w:tc>
        <w:tc>
          <w:tcPr>
            <w:tcW w:w="5885" w:type="dxa"/>
          </w:tcPr>
          <w:p w14:paraId="2E33D192"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O_181800</w:t>
            </w:r>
          </w:p>
        </w:tc>
      </w:tr>
      <w:tr w:rsidR="00CA3AE5" w14:paraId="00B026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80D0B" w14:textId="77777777" w:rsidR="00CA3AE5" w:rsidRPr="00E37ACC" w:rsidRDefault="002045A3" w:rsidP="00CA3AE5">
            <w:pPr>
              <w:pStyle w:val="Tabellenkopf"/>
            </w:pPr>
            <w:r w:rsidRPr="00E37ACC">
              <w:t>Nenner (Formel)</w:t>
            </w:r>
          </w:p>
        </w:tc>
        <w:tc>
          <w:tcPr>
            <w:tcW w:w="5885" w:type="dxa"/>
          </w:tcPr>
          <w:p w14:paraId="4DE90D4D"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E_181800</w:t>
            </w:r>
          </w:p>
        </w:tc>
      </w:tr>
      <w:tr w:rsidR="00CA3AE5" w14:paraId="748A1DF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0C3D86D" w14:textId="77777777" w:rsidR="00CA3AE5" w:rsidRPr="00E37ACC" w:rsidRDefault="002045A3"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C51118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45281F9" w14:textId="77777777" w:rsidR="00CA3AE5" w:rsidRPr="00A20477" w:rsidRDefault="002045A3" w:rsidP="00CA3AE5">
                  <w:pPr>
                    <w:pStyle w:val="Tabellenkopf"/>
                    <w:rPr>
                      <w:szCs w:val="18"/>
                    </w:rPr>
                  </w:pPr>
                  <w:r>
                    <w:rPr>
                      <w:szCs w:val="18"/>
                    </w:rPr>
                    <w:t>O (observed)</w:t>
                  </w:r>
                </w:p>
              </w:tc>
            </w:tr>
            <w:tr w:rsidR="00CA3AE5" w:rsidRPr="00743DF3" w14:paraId="2E432651" w14:textId="77777777" w:rsidTr="00D34D7F">
              <w:tc>
                <w:tcPr>
                  <w:tcW w:w="2125" w:type="dxa"/>
                  <w:tcBorders>
                    <w:top w:val="single" w:sz="4" w:space="0" w:color="BFBFBF" w:themeColor="background1" w:themeShade="BF"/>
                  </w:tcBorders>
                  <w:vAlign w:val="center"/>
                </w:tcPr>
                <w:p w14:paraId="6D1A07BC"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AA7B122" w14:textId="77777777" w:rsidR="00CA3AE5" w:rsidRPr="00CD53BC" w:rsidRDefault="002045A3" w:rsidP="004217A9">
                  <w:pPr>
                    <w:pStyle w:val="Tabellentext"/>
                    <w:rPr>
                      <w:szCs w:val="18"/>
                    </w:rPr>
                  </w:pPr>
                  <w:r>
                    <w:rPr>
                      <w:szCs w:val="18"/>
                    </w:rPr>
                    <w:t>Kalkulatorische Kennzahl</w:t>
                  </w:r>
                </w:p>
              </w:tc>
            </w:tr>
            <w:tr w:rsidR="00CA3AE5" w:rsidRPr="00743DF3" w14:paraId="6146BC3D" w14:textId="77777777" w:rsidTr="00D34D7F">
              <w:tc>
                <w:tcPr>
                  <w:tcW w:w="2125" w:type="dxa"/>
                  <w:vAlign w:val="center"/>
                </w:tcPr>
                <w:p w14:paraId="6121B768" w14:textId="70ECAD08" w:rsidR="00CA3AE5" w:rsidRPr="00A20477" w:rsidRDefault="00367CC3" w:rsidP="00CA3AE5">
                  <w:pPr>
                    <w:pStyle w:val="Tabellentext"/>
                    <w:rPr>
                      <w:szCs w:val="18"/>
                    </w:rPr>
                  </w:pPr>
                  <w:del w:id="253" w:author="IQTIG" w:date="2020-04-29T09:45:00Z">
                    <w:r>
                      <w:rPr>
                        <w:szCs w:val="18"/>
                      </w:rPr>
                      <w:delText>Kennzahl-</w:delText>
                    </w:r>
                  </w:del>
                  <w:r w:rsidR="002045A3">
                    <w:rPr>
                      <w:szCs w:val="18"/>
                    </w:rPr>
                    <w:t>ID</w:t>
                  </w:r>
                </w:p>
              </w:tc>
              <w:tc>
                <w:tcPr>
                  <w:tcW w:w="3755" w:type="dxa"/>
                  <w:vAlign w:val="center"/>
                </w:tcPr>
                <w:p w14:paraId="658603A5" w14:textId="77777777" w:rsidR="00CA3AE5" w:rsidRPr="001258DD" w:rsidRDefault="002045A3" w:rsidP="004217A9">
                  <w:pPr>
                    <w:pStyle w:val="Tabellentext"/>
                    <w:rPr>
                      <w:color w:val="000000"/>
                      <w:szCs w:val="18"/>
                      <w:lang w:eastAsia="de-DE"/>
                    </w:rPr>
                  </w:pPr>
                  <w:r>
                    <w:rPr>
                      <w:color w:val="000000"/>
                      <w:szCs w:val="18"/>
                    </w:rPr>
                    <w:t>O_181800</w:t>
                  </w:r>
                </w:p>
              </w:tc>
            </w:tr>
            <w:tr w:rsidR="00CA3AE5" w:rsidRPr="00743DF3" w14:paraId="1547D0E7" w14:textId="77777777" w:rsidTr="00D34D7F">
              <w:tc>
                <w:tcPr>
                  <w:tcW w:w="2125" w:type="dxa"/>
                  <w:vAlign w:val="center"/>
                </w:tcPr>
                <w:p w14:paraId="71B04E31" w14:textId="77777777" w:rsidR="00CA3AE5" w:rsidRDefault="002045A3" w:rsidP="00CA3AE5">
                  <w:pPr>
                    <w:pStyle w:val="Tabellentext"/>
                    <w:rPr>
                      <w:szCs w:val="18"/>
                    </w:rPr>
                  </w:pPr>
                  <w:r>
                    <w:rPr>
                      <w:szCs w:val="18"/>
                    </w:rPr>
                    <w:t>Bezug zu QS-Ergebnissen</w:t>
                  </w:r>
                </w:p>
              </w:tc>
              <w:tc>
                <w:tcPr>
                  <w:tcW w:w="3755" w:type="dxa"/>
                  <w:vAlign w:val="center"/>
                </w:tcPr>
                <w:p w14:paraId="13B4AC6F" w14:textId="77777777" w:rsidR="00CA3AE5" w:rsidRDefault="002045A3" w:rsidP="004217A9">
                  <w:pPr>
                    <w:pStyle w:val="Tabellentext"/>
                    <w:rPr>
                      <w:szCs w:val="18"/>
                    </w:rPr>
                  </w:pPr>
                  <w:r>
                    <w:rPr>
                      <w:szCs w:val="18"/>
                    </w:rPr>
                    <w:t>181800</w:t>
                  </w:r>
                </w:p>
              </w:tc>
            </w:tr>
            <w:tr w:rsidR="00CA3AE5" w:rsidRPr="00743DF3" w14:paraId="3CDFBA3F" w14:textId="77777777" w:rsidTr="00D34D7F">
              <w:tc>
                <w:tcPr>
                  <w:tcW w:w="2125" w:type="dxa"/>
                  <w:vAlign w:val="center"/>
                </w:tcPr>
                <w:p w14:paraId="7F25F8B1" w14:textId="77777777" w:rsidR="00CA3AE5" w:rsidRDefault="002045A3" w:rsidP="00CA3AE5">
                  <w:pPr>
                    <w:pStyle w:val="Tabellentext"/>
                    <w:rPr>
                      <w:szCs w:val="18"/>
                    </w:rPr>
                  </w:pPr>
                  <w:r>
                    <w:rPr>
                      <w:szCs w:val="18"/>
                    </w:rPr>
                    <w:lastRenderedPageBreak/>
                    <w:t>Bezug zum Verfahren</w:t>
                  </w:r>
                </w:p>
              </w:tc>
              <w:tc>
                <w:tcPr>
                  <w:tcW w:w="3755" w:type="dxa"/>
                  <w:vAlign w:val="center"/>
                </w:tcPr>
                <w:p w14:paraId="6EC2A924" w14:textId="77777777" w:rsidR="00CA3AE5" w:rsidRDefault="002045A3" w:rsidP="004217A9">
                  <w:pPr>
                    <w:pStyle w:val="Tabellentext"/>
                    <w:rPr>
                      <w:szCs w:val="18"/>
                    </w:rPr>
                  </w:pPr>
                  <w:r>
                    <w:rPr>
                      <w:szCs w:val="18"/>
                    </w:rPr>
                    <w:t>DeQS</w:t>
                  </w:r>
                </w:p>
              </w:tc>
            </w:tr>
            <w:tr w:rsidR="00CA3AE5" w:rsidRPr="00743DF3" w14:paraId="2267CD82" w14:textId="77777777" w:rsidTr="00D34D7F">
              <w:tc>
                <w:tcPr>
                  <w:tcW w:w="2125" w:type="dxa"/>
                  <w:tcBorders>
                    <w:bottom w:val="single" w:sz="4" w:space="0" w:color="BFBFBF" w:themeColor="background1" w:themeShade="BF"/>
                  </w:tcBorders>
                  <w:vAlign w:val="center"/>
                </w:tcPr>
                <w:p w14:paraId="6DF8D994" w14:textId="77777777" w:rsidR="00CA3AE5" w:rsidRDefault="002045A3" w:rsidP="00CA3AE5">
                  <w:pPr>
                    <w:pStyle w:val="Tabellentext"/>
                    <w:rPr>
                      <w:szCs w:val="18"/>
                    </w:rPr>
                  </w:pPr>
                  <w:r>
                    <w:rPr>
                      <w:szCs w:val="18"/>
                    </w:rPr>
                    <w:t>Sortierung</w:t>
                  </w:r>
                </w:p>
              </w:tc>
              <w:tc>
                <w:tcPr>
                  <w:tcW w:w="3755" w:type="dxa"/>
                  <w:vAlign w:val="center"/>
                </w:tcPr>
                <w:p w14:paraId="7EBFE2AC" w14:textId="77777777" w:rsidR="00CA3AE5" w:rsidRDefault="002045A3" w:rsidP="004217A9">
                  <w:pPr>
                    <w:pStyle w:val="Tabellentext"/>
                    <w:rPr>
                      <w:szCs w:val="18"/>
                    </w:rPr>
                  </w:pPr>
                  <w:r>
                    <w:rPr>
                      <w:szCs w:val="18"/>
                    </w:rPr>
                    <w:t>-</w:t>
                  </w:r>
                </w:p>
              </w:tc>
            </w:tr>
            <w:tr w:rsidR="00CA3AE5" w:rsidRPr="00743DF3" w14:paraId="3CC45506" w14:textId="77777777" w:rsidTr="00D34D7F">
              <w:tc>
                <w:tcPr>
                  <w:tcW w:w="2125" w:type="dxa"/>
                  <w:tcBorders>
                    <w:top w:val="single" w:sz="4" w:space="0" w:color="BFBFBF" w:themeColor="background1" w:themeShade="BF"/>
                  </w:tcBorders>
                  <w:vAlign w:val="center"/>
                </w:tcPr>
                <w:p w14:paraId="0343B2CC" w14:textId="77777777" w:rsidR="00CA3AE5" w:rsidRDefault="002045A3" w:rsidP="00CA3AE5">
                  <w:pPr>
                    <w:pStyle w:val="Tabellentext"/>
                    <w:rPr>
                      <w:szCs w:val="18"/>
                    </w:rPr>
                  </w:pPr>
                  <w:r>
                    <w:rPr>
                      <w:szCs w:val="18"/>
                    </w:rPr>
                    <w:t>Rechenregel</w:t>
                  </w:r>
                </w:p>
              </w:tc>
              <w:tc>
                <w:tcPr>
                  <w:tcW w:w="3755" w:type="dxa"/>
                  <w:vAlign w:val="center"/>
                </w:tcPr>
                <w:p w14:paraId="572EE2EC" w14:textId="77777777" w:rsidR="00CA3AE5" w:rsidRDefault="002045A3" w:rsidP="004217A9">
                  <w:pPr>
                    <w:pStyle w:val="Tabellentext"/>
                    <w:rPr>
                      <w:szCs w:val="18"/>
                    </w:rPr>
                  </w:pPr>
                  <w:r>
                    <w:rPr>
                      <w:szCs w:val="18"/>
                    </w:rPr>
                    <w:t xml:space="preserve">Ebene 1: Beobachtete Rate an Dammrissen Grad IV </w:t>
                  </w:r>
                  <w:r>
                    <w:rPr>
                      <w:szCs w:val="18"/>
                    </w:rPr>
                    <w:br/>
                    <w:t xml:space="preserve">UND </w:t>
                  </w:r>
                  <w:r>
                    <w:rPr>
                      <w:szCs w:val="18"/>
                    </w:rPr>
                    <w:br/>
                    <w:t>Ebene 2: Beobachtete Rate an Dammrissen Grad IV</w:t>
                  </w:r>
                </w:p>
              </w:tc>
            </w:tr>
            <w:tr w:rsidR="00CA3AE5" w:rsidRPr="00743DF3" w14:paraId="5C0E113B" w14:textId="77777777" w:rsidTr="00D34D7F">
              <w:tc>
                <w:tcPr>
                  <w:tcW w:w="2125" w:type="dxa"/>
                  <w:tcBorders>
                    <w:top w:val="single" w:sz="4" w:space="0" w:color="BFBFBF" w:themeColor="background1" w:themeShade="BF"/>
                  </w:tcBorders>
                  <w:vAlign w:val="center"/>
                </w:tcPr>
                <w:p w14:paraId="52FE9721"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BF89F90" w14:textId="77777777" w:rsidR="00CA3AE5" w:rsidRPr="00CD53BC" w:rsidRDefault="002045A3" w:rsidP="004217A9">
                  <w:pPr>
                    <w:pStyle w:val="Tabellentext"/>
                    <w:rPr>
                      <w:szCs w:val="18"/>
                    </w:rPr>
                  </w:pPr>
                  <w:r>
                    <w:rPr>
                      <w:szCs w:val="18"/>
                    </w:rPr>
                    <w:t>Anteil</w:t>
                  </w:r>
                </w:p>
              </w:tc>
            </w:tr>
            <w:tr w:rsidR="00CA3AE5" w:rsidRPr="00743DF3" w14:paraId="130232FD" w14:textId="77777777" w:rsidTr="00D34D7F">
              <w:tc>
                <w:tcPr>
                  <w:tcW w:w="2125" w:type="dxa"/>
                  <w:vAlign w:val="center"/>
                </w:tcPr>
                <w:p w14:paraId="22B7EDEF" w14:textId="77777777" w:rsidR="00CA3AE5" w:rsidRDefault="002045A3" w:rsidP="00CA3AE5">
                  <w:pPr>
                    <w:pStyle w:val="Tabellentext"/>
                    <w:rPr>
                      <w:szCs w:val="18"/>
                    </w:rPr>
                  </w:pPr>
                  <w:r>
                    <w:rPr>
                      <w:szCs w:val="18"/>
                    </w:rPr>
                    <w:t>Teildatensatzbezug</w:t>
                  </w:r>
                </w:p>
              </w:tc>
              <w:tc>
                <w:tcPr>
                  <w:tcW w:w="3755" w:type="dxa"/>
                  <w:vAlign w:val="center"/>
                </w:tcPr>
                <w:p w14:paraId="052FBA14" w14:textId="77777777" w:rsidR="00CA3AE5" w:rsidRPr="001C3626" w:rsidRDefault="002045A3" w:rsidP="004217A9">
                  <w:pPr>
                    <w:pStyle w:val="Tabellentext"/>
                    <w:rPr>
                      <w:szCs w:val="18"/>
                    </w:rPr>
                  </w:pPr>
                  <w:r>
                    <w:rPr>
                      <w:szCs w:val="18"/>
                    </w:rPr>
                    <w:t>16/1:M</w:t>
                  </w:r>
                </w:p>
              </w:tc>
            </w:tr>
            <w:tr w:rsidR="00CA3AE5" w:rsidRPr="00743DF3" w14:paraId="7DE0C341" w14:textId="77777777" w:rsidTr="00D34D7F">
              <w:tc>
                <w:tcPr>
                  <w:tcW w:w="2125" w:type="dxa"/>
                  <w:vAlign w:val="center"/>
                </w:tcPr>
                <w:p w14:paraId="566ABD58" w14:textId="77777777" w:rsidR="00CA3AE5" w:rsidRDefault="002045A3" w:rsidP="00CA3AE5">
                  <w:pPr>
                    <w:pStyle w:val="Tabellentext"/>
                    <w:rPr>
                      <w:szCs w:val="18"/>
                    </w:rPr>
                  </w:pPr>
                  <w:r>
                    <w:rPr>
                      <w:szCs w:val="18"/>
                    </w:rPr>
                    <w:t>Zähler</w:t>
                  </w:r>
                </w:p>
              </w:tc>
              <w:tc>
                <w:tcPr>
                  <w:tcW w:w="3755" w:type="dxa"/>
                </w:tcPr>
                <w:p w14:paraId="57EEC3F7" w14:textId="77777777" w:rsidR="00CA3AE5" w:rsidRPr="00955893" w:rsidRDefault="002045A3" w:rsidP="004217A9">
                  <w:pPr>
                    <w:pStyle w:val="CodeOhneSilbentrennung"/>
                    <w:rPr>
                      <w:rStyle w:val="Code"/>
                    </w:rPr>
                  </w:pPr>
                  <w:r>
                    <w:rPr>
                      <w:rStyle w:val="Code"/>
                    </w:rPr>
                    <w:t xml:space="preserve">fn_GEBIndexDamGesamt_181800_Z WENN </w:t>
                  </w:r>
                  <w:r>
                    <w:rPr>
                      <w:rStyle w:val="Code"/>
                    </w:rPr>
                    <w:br/>
                    <w:t>fn_GEBIndexDamGesamt_181800_Z %&gt;% 0</w:t>
                  </w:r>
                </w:p>
              </w:tc>
            </w:tr>
            <w:tr w:rsidR="00CA3AE5" w:rsidRPr="00743DF3" w14:paraId="0B6BF9F0" w14:textId="77777777" w:rsidTr="00D34D7F">
              <w:tc>
                <w:tcPr>
                  <w:tcW w:w="2125" w:type="dxa"/>
                  <w:vAlign w:val="center"/>
                </w:tcPr>
                <w:p w14:paraId="32AF7D5D" w14:textId="77777777" w:rsidR="00CA3AE5" w:rsidRDefault="002045A3" w:rsidP="00CA3AE5">
                  <w:pPr>
                    <w:pStyle w:val="Tabellentext"/>
                    <w:rPr>
                      <w:szCs w:val="18"/>
                    </w:rPr>
                  </w:pPr>
                  <w:r>
                    <w:rPr>
                      <w:szCs w:val="18"/>
                    </w:rPr>
                    <w:t>Nenner</w:t>
                  </w:r>
                </w:p>
              </w:tc>
              <w:tc>
                <w:tcPr>
                  <w:tcW w:w="3755" w:type="dxa"/>
                </w:tcPr>
                <w:p w14:paraId="1169303B" w14:textId="77777777" w:rsidR="00CA3AE5" w:rsidRPr="00955893" w:rsidRDefault="002045A3" w:rsidP="004217A9">
                  <w:pPr>
                    <w:pStyle w:val="CodeOhneSilbentrennung"/>
                    <w:rPr>
                      <w:rStyle w:val="Code"/>
                    </w:rPr>
                  </w:pPr>
                  <w:r>
                    <w:rPr>
                      <w:rStyle w:val="Code"/>
                    </w:rPr>
                    <w:t xml:space="preserve">fn_GEBIndexDamGesamt_181800_GG WENN </w:t>
                  </w:r>
                  <w:r>
                    <w:rPr>
                      <w:rStyle w:val="Code"/>
                    </w:rPr>
                    <w:br/>
                    <w:t>fn_GEBIndexDamGesamt_181800_GG %&gt;% 0</w:t>
                  </w:r>
                </w:p>
              </w:tc>
            </w:tr>
            <w:tr w:rsidR="00CA3AE5" w:rsidRPr="00AC590F" w14:paraId="7A7A1783" w14:textId="77777777" w:rsidTr="00D34D7F">
              <w:tc>
                <w:tcPr>
                  <w:tcW w:w="2125" w:type="dxa"/>
                  <w:vAlign w:val="center"/>
                </w:tcPr>
                <w:p w14:paraId="48602FFF"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2D1E323D"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C40D6BC" w14:textId="77777777" w:rsidTr="00D34D7F">
              <w:tc>
                <w:tcPr>
                  <w:tcW w:w="2125" w:type="dxa"/>
                  <w:tcBorders>
                    <w:bottom w:val="single" w:sz="4" w:space="0" w:color="BFBFBF" w:themeColor="background1" w:themeShade="BF"/>
                  </w:tcBorders>
                  <w:vAlign w:val="center"/>
                </w:tcPr>
                <w:p w14:paraId="38E4F620"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2C2F514" w14:textId="77777777" w:rsidR="00CA3AE5" w:rsidRPr="00AC590F" w:rsidRDefault="002045A3" w:rsidP="004217A9">
                  <w:pPr>
                    <w:pStyle w:val="Tabellentext"/>
                    <w:rPr>
                      <w:rFonts w:cstheme="minorHAnsi"/>
                      <w:szCs w:val="18"/>
                    </w:rPr>
                  </w:pPr>
                  <w:r>
                    <w:rPr>
                      <w:rFonts w:cs="Calibri"/>
                      <w:szCs w:val="18"/>
                    </w:rPr>
                    <w:t>-</w:t>
                  </w:r>
                </w:p>
              </w:tc>
            </w:tr>
          </w:tbl>
          <w:p w14:paraId="6E7AB54C"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F7E7CA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1AD7D00" w14:textId="77777777" w:rsidR="00CA3AE5" w:rsidRPr="00E37ACC" w:rsidRDefault="0022516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4F4D12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7A16036" w14:textId="77777777" w:rsidR="00CA3AE5" w:rsidRPr="00A20477" w:rsidRDefault="002045A3" w:rsidP="00CA3AE5">
                  <w:pPr>
                    <w:pStyle w:val="Tabellenkopf"/>
                    <w:rPr>
                      <w:szCs w:val="18"/>
                    </w:rPr>
                  </w:pPr>
                  <w:r>
                    <w:rPr>
                      <w:szCs w:val="18"/>
                    </w:rPr>
                    <w:t>E (expected)</w:t>
                  </w:r>
                </w:p>
              </w:tc>
            </w:tr>
            <w:tr w:rsidR="00CA3AE5" w:rsidRPr="00743DF3" w14:paraId="74DC39E3" w14:textId="77777777" w:rsidTr="00D34D7F">
              <w:tc>
                <w:tcPr>
                  <w:tcW w:w="2125" w:type="dxa"/>
                  <w:tcBorders>
                    <w:top w:val="single" w:sz="4" w:space="0" w:color="BFBFBF" w:themeColor="background1" w:themeShade="BF"/>
                  </w:tcBorders>
                  <w:vAlign w:val="center"/>
                </w:tcPr>
                <w:p w14:paraId="6F08C7B1" w14:textId="77777777" w:rsidR="00CA3AE5" w:rsidRDefault="002045A3"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EE1BB53" w14:textId="77777777" w:rsidR="00CA3AE5" w:rsidRPr="00CD53BC" w:rsidRDefault="002045A3" w:rsidP="004217A9">
                  <w:pPr>
                    <w:pStyle w:val="Tabellentext"/>
                    <w:rPr>
                      <w:szCs w:val="18"/>
                    </w:rPr>
                  </w:pPr>
                  <w:r>
                    <w:rPr>
                      <w:szCs w:val="18"/>
                    </w:rPr>
                    <w:t>Kalkulatorische Kennzahl</w:t>
                  </w:r>
                </w:p>
              </w:tc>
            </w:tr>
            <w:tr w:rsidR="00CA3AE5" w:rsidRPr="00743DF3" w14:paraId="33F44ABD" w14:textId="77777777" w:rsidTr="00D34D7F">
              <w:tc>
                <w:tcPr>
                  <w:tcW w:w="2125" w:type="dxa"/>
                  <w:vAlign w:val="center"/>
                </w:tcPr>
                <w:p w14:paraId="3FA5B865" w14:textId="42B70FDB" w:rsidR="00CA3AE5" w:rsidRPr="00A20477" w:rsidRDefault="00367CC3" w:rsidP="00CA3AE5">
                  <w:pPr>
                    <w:pStyle w:val="Tabellentext"/>
                    <w:rPr>
                      <w:szCs w:val="18"/>
                    </w:rPr>
                  </w:pPr>
                  <w:del w:id="254" w:author="IQTIG" w:date="2020-04-29T09:45:00Z">
                    <w:r>
                      <w:rPr>
                        <w:szCs w:val="18"/>
                      </w:rPr>
                      <w:delText>Kennzahl-</w:delText>
                    </w:r>
                  </w:del>
                  <w:r w:rsidR="002045A3">
                    <w:rPr>
                      <w:szCs w:val="18"/>
                    </w:rPr>
                    <w:t>ID</w:t>
                  </w:r>
                </w:p>
              </w:tc>
              <w:tc>
                <w:tcPr>
                  <w:tcW w:w="3755" w:type="dxa"/>
                  <w:vAlign w:val="center"/>
                </w:tcPr>
                <w:p w14:paraId="539FC924" w14:textId="77777777" w:rsidR="00CA3AE5" w:rsidRPr="001258DD" w:rsidRDefault="002045A3" w:rsidP="004217A9">
                  <w:pPr>
                    <w:pStyle w:val="Tabellentext"/>
                    <w:rPr>
                      <w:color w:val="000000"/>
                      <w:szCs w:val="18"/>
                      <w:lang w:eastAsia="de-DE"/>
                    </w:rPr>
                  </w:pPr>
                  <w:r>
                    <w:rPr>
                      <w:color w:val="000000"/>
                      <w:szCs w:val="18"/>
                    </w:rPr>
                    <w:t>E_181800</w:t>
                  </w:r>
                </w:p>
              </w:tc>
            </w:tr>
            <w:tr w:rsidR="00CA3AE5" w:rsidRPr="00743DF3" w14:paraId="59D3A9A4" w14:textId="77777777" w:rsidTr="00D34D7F">
              <w:tc>
                <w:tcPr>
                  <w:tcW w:w="2125" w:type="dxa"/>
                  <w:vAlign w:val="center"/>
                </w:tcPr>
                <w:p w14:paraId="3DE3F446" w14:textId="77777777" w:rsidR="00CA3AE5" w:rsidRDefault="002045A3" w:rsidP="00CA3AE5">
                  <w:pPr>
                    <w:pStyle w:val="Tabellentext"/>
                    <w:rPr>
                      <w:szCs w:val="18"/>
                    </w:rPr>
                  </w:pPr>
                  <w:r>
                    <w:rPr>
                      <w:szCs w:val="18"/>
                    </w:rPr>
                    <w:t>Bezug zu QS-Ergebnissen</w:t>
                  </w:r>
                </w:p>
              </w:tc>
              <w:tc>
                <w:tcPr>
                  <w:tcW w:w="3755" w:type="dxa"/>
                  <w:vAlign w:val="center"/>
                </w:tcPr>
                <w:p w14:paraId="6D1F036F" w14:textId="77777777" w:rsidR="00CA3AE5" w:rsidRDefault="002045A3" w:rsidP="004217A9">
                  <w:pPr>
                    <w:pStyle w:val="Tabellentext"/>
                    <w:rPr>
                      <w:szCs w:val="18"/>
                    </w:rPr>
                  </w:pPr>
                  <w:r>
                    <w:rPr>
                      <w:szCs w:val="18"/>
                    </w:rPr>
                    <w:t>181800</w:t>
                  </w:r>
                </w:p>
              </w:tc>
            </w:tr>
            <w:tr w:rsidR="00CA3AE5" w:rsidRPr="00743DF3" w14:paraId="719A5223" w14:textId="77777777" w:rsidTr="00D34D7F">
              <w:tc>
                <w:tcPr>
                  <w:tcW w:w="2125" w:type="dxa"/>
                  <w:vAlign w:val="center"/>
                </w:tcPr>
                <w:p w14:paraId="281FDD35" w14:textId="77777777" w:rsidR="00CA3AE5" w:rsidRDefault="002045A3" w:rsidP="00CA3AE5">
                  <w:pPr>
                    <w:pStyle w:val="Tabellentext"/>
                    <w:rPr>
                      <w:szCs w:val="18"/>
                    </w:rPr>
                  </w:pPr>
                  <w:r>
                    <w:rPr>
                      <w:szCs w:val="18"/>
                    </w:rPr>
                    <w:t>Bezug zum Verfahren</w:t>
                  </w:r>
                </w:p>
              </w:tc>
              <w:tc>
                <w:tcPr>
                  <w:tcW w:w="3755" w:type="dxa"/>
                  <w:vAlign w:val="center"/>
                </w:tcPr>
                <w:p w14:paraId="697611EB" w14:textId="77777777" w:rsidR="00CA3AE5" w:rsidRDefault="002045A3" w:rsidP="004217A9">
                  <w:pPr>
                    <w:pStyle w:val="Tabellentext"/>
                    <w:rPr>
                      <w:szCs w:val="18"/>
                    </w:rPr>
                  </w:pPr>
                  <w:r>
                    <w:rPr>
                      <w:szCs w:val="18"/>
                    </w:rPr>
                    <w:t>DeQS</w:t>
                  </w:r>
                </w:p>
              </w:tc>
            </w:tr>
            <w:tr w:rsidR="00CA3AE5" w:rsidRPr="00743DF3" w14:paraId="4A97F897" w14:textId="77777777" w:rsidTr="00D34D7F">
              <w:tc>
                <w:tcPr>
                  <w:tcW w:w="2125" w:type="dxa"/>
                  <w:tcBorders>
                    <w:bottom w:val="single" w:sz="4" w:space="0" w:color="BFBFBF" w:themeColor="background1" w:themeShade="BF"/>
                  </w:tcBorders>
                  <w:vAlign w:val="center"/>
                </w:tcPr>
                <w:p w14:paraId="484E0CE3" w14:textId="77777777" w:rsidR="00CA3AE5" w:rsidRDefault="002045A3" w:rsidP="00CA3AE5">
                  <w:pPr>
                    <w:pStyle w:val="Tabellentext"/>
                    <w:rPr>
                      <w:szCs w:val="18"/>
                    </w:rPr>
                  </w:pPr>
                  <w:r>
                    <w:rPr>
                      <w:szCs w:val="18"/>
                    </w:rPr>
                    <w:t>Sortierung</w:t>
                  </w:r>
                </w:p>
              </w:tc>
              <w:tc>
                <w:tcPr>
                  <w:tcW w:w="3755" w:type="dxa"/>
                  <w:vAlign w:val="center"/>
                </w:tcPr>
                <w:p w14:paraId="75514A30" w14:textId="77777777" w:rsidR="00CA3AE5" w:rsidRDefault="002045A3" w:rsidP="004217A9">
                  <w:pPr>
                    <w:pStyle w:val="Tabellentext"/>
                    <w:rPr>
                      <w:szCs w:val="18"/>
                    </w:rPr>
                  </w:pPr>
                  <w:r>
                    <w:rPr>
                      <w:szCs w:val="18"/>
                    </w:rPr>
                    <w:t>-</w:t>
                  </w:r>
                </w:p>
              </w:tc>
            </w:tr>
            <w:tr w:rsidR="00CA3AE5" w:rsidRPr="00743DF3" w14:paraId="30997863" w14:textId="77777777" w:rsidTr="00D34D7F">
              <w:tc>
                <w:tcPr>
                  <w:tcW w:w="2125" w:type="dxa"/>
                  <w:tcBorders>
                    <w:top w:val="single" w:sz="4" w:space="0" w:color="BFBFBF" w:themeColor="background1" w:themeShade="BF"/>
                  </w:tcBorders>
                  <w:vAlign w:val="center"/>
                </w:tcPr>
                <w:p w14:paraId="43289B16" w14:textId="77777777" w:rsidR="00CA3AE5" w:rsidRDefault="002045A3" w:rsidP="00CA3AE5">
                  <w:pPr>
                    <w:pStyle w:val="Tabellentext"/>
                    <w:rPr>
                      <w:szCs w:val="18"/>
                    </w:rPr>
                  </w:pPr>
                  <w:r>
                    <w:rPr>
                      <w:szCs w:val="18"/>
                    </w:rPr>
                    <w:t>Rechenregel</w:t>
                  </w:r>
                </w:p>
              </w:tc>
              <w:tc>
                <w:tcPr>
                  <w:tcW w:w="3755" w:type="dxa"/>
                  <w:vAlign w:val="center"/>
                </w:tcPr>
                <w:p w14:paraId="07D279DB" w14:textId="7A254942" w:rsidR="00CA3AE5" w:rsidRDefault="002045A3" w:rsidP="004217A9">
                  <w:pPr>
                    <w:pStyle w:val="Tabellentext"/>
                    <w:rPr>
                      <w:szCs w:val="18"/>
                    </w:rPr>
                  </w:pPr>
                  <w:r>
                    <w:rPr>
                      <w:szCs w:val="18"/>
                    </w:rPr>
                    <w:t xml:space="preserve">Ebene 1: Erwartete Rate an Dammrissen Grad IV, risikoadjustiert nach logistischem Geburtshilfe-Score für die 1. Ebene des Index mit der </w:t>
                  </w:r>
                  <w:del w:id="255" w:author="IQTIG" w:date="2020-04-29T09:45:00Z">
                    <w:r w:rsidR="00367CC3">
                      <w:rPr>
                        <w:szCs w:val="18"/>
                      </w:rPr>
                      <w:delText>QI-</w:delText>
                    </w:r>
                  </w:del>
                  <w:r>
                    <w:rPr>
                      <w:szCs w:val="18"/>
                    </w:rPr>
                    <w:t xml:space="preserve">ID 181800  </w:t>
                  </w:r>
                  <w:r>
                    <w:rPr>
                      <w:szCs w:val="18"/>
                    </w:rPr>
                    <w:br/>
                    <w:t xml:space="preserve">UND  </w:t>
                  </w:r>
                  <w:r>
                    <w:rPr>
                      <w:szCs w:val="18"/>
                    </w:rPr>
                    <w:br/>
                    <w:t xml:space="preserve">Ebene 2: Erwartete Rate an Dammrissen Grad IV, risikoadjustiert nach logistischem Geburtshilfe-Score für die 2. Ebene des Index mit der </w:t>
                  </w:r>
                  <w:del w:id="256" w:author="IQTIG" w:date="2020-04-29T09:45:00Z">
                    <w:r w:rsidR="00367CC3">
                      <w:rPr>
                        <w:szCs w:val="18"/>
                      </w:rPr>
                      <w:delText>QI-</w:delText>
                    </w:r>
                  </w:del>
                  <w:r>
                    <w:rPr>
                      <w:szCs w:val="18"/>
                    </w:rPr>
                    <w:t>ID 181800</w:t>
                  </w:r>
                </w:p>
              </w:tc>
            </w:tr>
            <w:tr w:rsidR="00CA3AE5" w:rsidRPr="00743DF3" w14:paraId="695FC150" w14:textId="77777777" w:rsidTr="00D34D7F">
              <w:tc>
                <w:tcPr>
                  <w:tcW w:w="2125" w:type="dxa"/>
                  <w:tcBorders>
                    <w:top w:val="single" w:sz="4" w:space="0" w:color="BFBFBF" w:themeColor="background1" w:themeShade="BF"/>
                  </w:tcBorders>
                  <w:vAlign w:val="center"/>
                </w:tcPr>
                <w:p w14:paraId="0AAC3FCA" w14:textId="77777777" w:rsidR="00CA3AE5" w:rsidRPr="00A20477" w:rsidRDefault="002045A3"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D17E959" w14:textId="77777777" w:rsidR="00CA3AE5" w:rsidRPr="00CD53BC" w:rsidRDefault="002045A3" w:rsidP="004217A9">
                  <w:pPr>
                    <w:pStyle w:val="Tabellentext"/>
                    <w:rPr>
                      <w:szCs w:val="18"/>
                    </w:rPr>
                  </w:pPr>
                  <w:r>
                    <w:rPr>
                      <w:szCs w:val="18"/>
                    </w:rPr>
                    <w:t>Anteil</w:t>
                  </w:r>
                </w:p>
              </w:tc>
            </w:tr>
            <w:tr w:rsidR="00CA3AE5" w:rsidRPr="00743DF3" w14:paraId="1CDBBFBB" w14:textId="77777777" w:rsidTr="00D34D7F">
              <w:tc>
                <w:tcPr>
                  <w:tcW w:w="2125" w:type="dxa"/>
                  <w:vAlign w:val="center"/>
                </w:tcPr>
                <w:p w14:paraId="19880CEE" w14:textId="77777777" w:rsidR="00CA3AE5" w:rsidRDefault="002045A3" w:rsidP="00CA3AE5">
                  <w:pPr>
                    <w:pStyle w:val="Tabellentext"/>
                    <w:rPr>
                      <w:szCs w:val="18"/>
                    </w:rPr>
                  </w:pPr>
                  <w:r>
                    <w:rPr>
                      <w:szCs w:val="18"/>
                    </w:rPr>
                    <w:t>Teildatensatzbezug</w:t>
                  </w:r>
                </w:p>
              </w:tc>
              <w:tc>
                <w:tcPr>
                  <w:tcW w:w="3755" w:type="dxa"/>
                  <w:vAlign w:val="center"/>
                </w:tcPr>
                <w:p w14:paraId="1364CB66" w14:textId="77777777" w:rsidR="00CA3AE5" w:rsidRPr="001C3626" w:rsidRDefault="002045A3" w:rsidP="004217A9">
                  <w:pPr>
                    <w:pStyle w:val="Tabellentext"/>
                    <w:rPr>
                      <w:szCs w:val="18"/>
                    </w:rPr>
                  </w:pPr>
                  <w:r>
                    <w:rPr>
                      <w:szCs w:val="18"/>
                    </w:rPr>
                    <w:t>16/1:M</w:t>
                  </w:r>
                </w:p>
              </w:tc>
            </w:tr>
            <w:tr w:rsidR="00CA3AE5" w:rsidRPr="00743DF3" w14:paraId="3AC3B09D" w14:textId="77777777" w:rsidTr="00D34D7F">
              <w:tc>
                <w:tcPr>
                  <w:tcW w:w="2125" w:type="dxa"/>
                  <w:vAlign w:val="center"/>
                </w:tcPr>
                <w:p w14:paraId="35571AD6" w14:textId="77777777" w:rsidR="00CA3AE5" w:rsidRDefault="002045A3" w:rsidP="00CA3AE5">
                  <w:pPr>
                    <w:pStyle w:val="Tabellentext"/>
                    <w:rPr>
                      <w:szCs w:val="18"/>
                    </w:rPr>
                  </w:pPr>
                  <w:r>
                    <w:rPr>
                      <w:szCs w:val="18"/>
                    </w:rPr>
                    <w:t>Zähler</w:t>
                  </w:r>
                </w:p>
              </w:tc>
              <w:tc>
                <w:tcPr>
                  <w:tcW w:w="3755" w:type="dxa"/>
                </w:tcPr>
                <w:p w14:paraId="69AD5C88" w14:textId="77777777" w:rsidR="00CA3AE5" w:rsidRPr="00955893" w:rsidRDefault="002045A3" w:rsidP="004217A9">
                  <w:pPr>
                    <w:pStyle w:val="CodeOhneSilbentrennung"/>
                    <w:rPr>
                      <w:rStyle w:val="Code"/>
                    </w:rPr>
                  </w:pPr>
                  <w:r>
                    <w:rPr>
                      <w:rStyle w:val="Code"/>
                    </w:rPr>
                    <w:t xml:space="preserve">fn_GEBIndexDamGesamt_181800_E WENN </w:t>
                  </w:r>
                  <w:r>
                    <w:rPr>
                      <w:rStyle w:val="Code"/>
                    </w:rPr>
                    <w:br/>
                    <w:t>fn_GEBIndexDamGesamt_181800_E</w:t>
                  </w:r>
                </w:p>
              </w:tc>
            </w:tr>
            <w:tr w:rsidR="00CA3AE5" w:rsidRPr="00743DF3" w14:paraId="3FD8E12E" w14:textId="77777777" w:rsidTr="00D34D7F">
              <w:tc>
                <w:tcPr>
                  <w:tcW w:w="2125" w:type="dxa"/>
                  <w:vAlign w:val="center"/>
                </w:tcPr>
                <w:p w14:paraId="005B3D66" w14:textId="77777777" w:rsidR="00CA3AE5" w:rsidRDefault="002045A3" w:rsidP="00CA3AE5">
                  <w:pPr>
                    <w:pStyle w:val="Tabellentext"/>
                    <w:rPr>
                      <w:szCs w:val="18"/>
                    </w:rPr>
                  </w:pPr>
                  <w:r>
                    <w:rPr>
                      <w:szCs w:val="18"/>
                    </w:rPr>
                    <w:t>Nenner</w:t>
                  </w:r>
                </w:p>
              </w:tc>
              <w:tc>
                <w:tcPr>
                  <w:tcW w:w="3755" w:type="dxa"/>
                </w:tcPr>
                <w:p w14:paraId="474F14AC" w14:textId="77777777" w:rsidR="00CA3AE5" w:rsidRPr="00955893" w:rsidRDefault="002045A3" w:rsidP="004217A9">
                  <w:pPr>
                    <w:pStyle w:val="CodeOhneSilbentrennung"/>
                    <w:rPr>
                      <w:rStyle w:val="Code"/>
                    </w:rPr>
                  </w:pPr>
                  <w:r>
                    <w:rPr>
                      <w:rStyle w:val="Code"/>
                    </w:rPr>
                    <w:t xml:space="preserve">fn_GEBIndexDamGesamt_181800_GG WENN </w:t>
                  </w:r>
                  <w:r>
                    <w:rPr>
                      <w:rStyle w:val="Code"/>
                    </w:rPr>
                    <w:br/>
                    <w:t>fn_GEBIndexDamGesamt_181800_GG %&gt;% 0</w:t>
                  </w:r>
                </w:p>
              </w:tc>
            </w:tr>
            <w:tr w:rsidR="00CA3AE5" w:rsidRPr="00AC590F" w14:paraId="467DCBCA" w14:textId="77777777" w:rsidTr="00D34D7F">
              <w:tc>
                <w:tcPr>
                  <w:tcW w:w="2125" w:type="dxa"/>
                  <w:vAlign w:val="center"/>
                </w:tcPr>
                <w:p w14:paraId="7E4369A3" w14:textId="77777777" w:rsidR="00CA3AE5" w:rsidRPr="00AC590F" w:rsidRDefault="002045A3" w:rsidP="00CA3AE5">
                  <w:pPr>
                    <w:pStyle w:val="Tabellentext"/>
                    <w:rPr>
                      <w:rFonts w:cstheme="minorHAnsi"/>
                      <w:szCs w:val="18"/>
                    </w:rPr>
                  </w:pPr>
                  <w:r w:rsidRPr="00AC590F">
                    <w:rPr>
                      <w:rFonts w:cs="Calibri"/>
                      <w:szCs w:val="18"/>
                    </w:rPr>
                    <w:t>Darstellung</w:t>
                  </w:r>
                </w:p>
              </w:tc>
              <w:tc>
                <w:tcPr>
                  <w:tcW w:w="3755" w:type="dxa"/>
                  <w:vAlign w:val="center"/>
                </w:tcPr>
                <w:p w14:paraId="7B38A0CD" w14:textId="77777777" w:rsidR="00CA3AE5" w:rsidRPr="00AC590F" w:rsidRDefault="002045A3"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18125FE" w14:textId="77777777" w:rsidTr="00D34D7F">
              <w:tc>
                <w:tcPr>
                  <w:tcW w:w="2125" w:type="dxa"/>
                  <w:tcBorders>
                    <w:bottom w:val="single" w:sz="4" w:space="0" w:color="BFBFBF" w:themeColor="background1" w:themeShade="BF"/>
                  </w:tcBorders>
                  <w:vAlign w:val="center"/>
                </w:tcPr>
                <w:p w14:paraId="62FFCCD6" w14:textId="77777777" w:rsidR="00CA3AE5" w:rsidRPr="00AC590F" w:rsidRDefault="002045A3"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A622063" w14:textId="77777777" w:rsidR="00CA3AE5" w:rsidRPr="00AC590F" w:rsidRDefault="002045A3" w:rsidP="004217A9">
                  <w:pPr>
                    <w:pStyle w:val="Tabellentext"/>
                    <w:rPr>
                      <w:rFonts w:cstheme="minorHAnsi"/>
                      <w:szCs w:val="18"/>
                    </w:rPr>
                  </w:pPr>
                  <w:r>
                    <w:rPr>
                      <w:rFonts w:cs="Calibri"/>
                      <w:szCs w:val="18"/>
                    </w:rPr>
                    <w:t>-</w:t>
                  </w:r>
                </w:p>
              </w:tc>
            </w:tr>
          </w:tbl>
          <w:p w14:paraId="029B6BAD" w14:textId="77777777" w:rsidR="00CA3AE5" w:rsidRPr="00E3098F" w:rsidRDefault="0022516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93EC1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FE97B" w14:textId="77777777" w:rsidR="00CA3AE5" w:rsidRPr="00E37ACC" w:rsidRDefault="002045A3" w:rsidP="00CA3AE5">
            <w:pPr>
              <w:pStyle w:val="Tabellenkopf"/>
            </w:pPr>
            <w:r w:rsidRPr="00E37ACC">
              <w:t>Verwendete Funktionen</w:t>
            </w:r>
          </w:p>
        </w:tc>
        <w:tc>
          <w:tcPr>
            <w:tcW w:w="5885" w:type="dxa"/>
          </w:tcPr>
          <w:p w14:paraId="102CFEFC"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fn_erstgebaerend</w:t>
            </w:r>
            <w:r>
              <w:rPr>
                <w:rStyle w:val="Code"/>
                <w:rFonts w:cs="Arial"/>
                <w:szCs w:val="21"/>
              </w:rPr>
              <w:br/>
              <w:t>fn_GEBIndexDam1_181800_E</w:t>
            </w:r>
            <w:r>
              <w:rPr>
                <w:rStyle w:val="Code"/>
                <w:rFonts w:cs="Arial"/>
                <w:szCs w:val="21"/>
              </w:rPr>
              <w:br/>
            </w:r>
            <w:r>
              <w:rPr>
                <w:rStyle w:val="Code"/>
                <w:rFonts w:cs="Arial"/>
                <w:szCs w:val="21"/>
              </w:rPr>
              <w:lastRenderedPageBreak/>
              <w:t>fn_GEBIndexDam1_181800_GG</w:t>
            </w:r>
            <w:r>
              <w:rPr>
                <w:rStyle w:val="Code"/>
                <w:rFonts w:cs="Arial"/>
                <w:szCs w:val="21"/>
              </w:rPr>
              <w:br/>
              <w:t>fn_GEBIndexDam1_181800_Z</w:t>
            </w:r>
            <w:r>
              <w:rPr>
                <w:rStyle w:val="Code"/>
                <w:rFonts w:cs="Arial"/>
                <w:szCs w:val="21"/>
              </w:rPr>
              <w:br/>
              <w:t>fn_GEBIndexDam2_181800_E</w:t>
            </w:r>
            <w:r>
              <w:rPr>
                <w:rStyle w:val="Code"/>
                <w:rFonts w:cs="Arial"/>
                <w:szCs w:val="21"/>
              </w:rPr>
              <w:br/>
              <w:t>fn_GEBIndexDam2_181800_GG</w:t>
            </w:r>
            <w:r>
              <w:rPr>
                <w:rStyle w:val="Code"/>
                <w:rFonts w:cs="Arial"/>
                <w:szCs w:val="21"/>
              </w:rPr>
              <w:br/>
              <w:t>fn_GEBIndexDam2_181800_Z</w:t>
            </w:r>
            <w:r>
              <w:rPr>
                <w:rStyle w:val="Code"/>
                <w:rFonts w:cs="Arial"/>
                <w:szCs w:val="21"/>
              </w:rPr>
              <w:br/>
              <w:t>fn_GEBIndexDamGesamt_181800_E</w:t>
            </w:r>
            <w:r>
              <w:rPr>
                <w:rStyle w:val="Code"/>
                <w:rFonts w:cs="Arial"/>
                <w:szCs w:val="21"/>
              </w:rPr>
              <w:br/>
              <w:t>fn_GEBIndexDamGesamt_181800_GG</w:t>
            </w:r>
            <w:r>
              <w:rPr>
                <w:rStyle w:val="Code"/>
                <w:rFonts w:cs="Arial"/>
                <w:szCs w:val="21"/>
              </w:rPr>
              <w:br/>
              <w:t>fn_GEBIndexDamGesamt_181800_Z</w:t>
            </w:r>
          </w:p>
        </w:tc>
      </w:tr>
      <w:tr w:rsidR="00CA3AE5" w14:paraId="74B728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7599B" w14:textId="77777777" w:rsidR="00CA3AE5" w:rsidRPr="00E37ACC" w:rsidRDefault="002045A3" w:rsidP="00CA3AE5">
            <w:pPr>
              <w:pStyle w:val="Tabellenkopf"/>
            </w:pPr>
            <w:r w:rsidRPr="00E37ACC">
              <w:lastRenderedPageBreak/>
              <w:t>Verwendete Listen</w:t>
            </w:r>
          </w:p>
        </w:tc>
        <w:tc>
          <w:tcPr>
            <w:tcW w:w="5885" w:type="dxa"/>
          </w:tcPr>
          <w:p w14:paraId="4E858E76"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OPS_GEB_SPONTAN_ENTBIND</w:t>
            </w:r>
            <w:r>
              <w:br/>
              <w:t>OPS_GEB_VAG_OP</w:t>
            </w:r>
          </w:p>
        </w:tc>
      </w:tr>
      <w:tr w:rsidR="00CA3AE5" w14:paraId="153346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892743" w14:textId="77777777" w:rsidR="00CA3AE5" w:rsidRPr="00E37ACC" w:rsidRDefault="002045A3" w:rsidP="00CA3AE5">
            <w:pPr>
              <w:pStyle w:val="Tabellenkopf"/>
            </w:pPr>
            <w:r>
              <w:t>Darstellung</w:t>
            </w:r>
          </w:p>
        </w:tc>
        <w:tc>
          <w:tcPr>
            <w:tcW w:w="5885" w:type="dxa"/>
          </w:tcPr>
          <w:p w14:paraId="75B3FE64"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0096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1EC6A1" w14:textId="77777777" w:rsidR="00CA3AE5" w:rsidRPr="00E37ACC" w:rsidRDefault="002045A3" w:rsidP="00CA3AE5">
            <w:pPr>
              <w:pStyle w:val="Tabellenkopf"/>
            </w:pPr>
            <w:r>
              <w:t>Grafik</w:t>
            </w:r>
          </w:p>
        </w:tc>
        <w:tc>
          <w:tcPr>
            <w:tcW w:w="5885" w:type="dxa"/>
          </w:tcPr>
          <w:p w14:paraId="16B709D3"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11275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B9FB2" w14:textId="77777777" w:rsidR="00CA3AE5" w:rsidRPr="00E37ACC" w:rsidRDefault="002045A3" w:rsidP="00CA3AE5">
            <w:pPr>
              <w:pStyle w:val="Tabellenkopf"/>
            </w:pPr>
            <w:r>
              <w:t>Vergleichbarkeit mit Vorjahresergebnissen</w:t>
            </w:r>
          </w:p>
        </w:tc>
        <w:tc>
          <w:tcPr>
            <w:tcW w:w="5885" w:type="dxa"/>
          </w:tcPr>
          <w:p w14:paraId="394A43A9"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C373CAF" w14:textId="77777777" w:rsidR="009E1781" w:rsidRDefault="0022516A" w:rsidP="00AA7E2B">
      <w:pPr>
        <w:pStyle w:val="Tabellentext"/>
        <w:spacing w:before="0" w:after="0" w:line="20" w:lineRule="exact"/>
        <w:ind w:left="0" w:right="0"/>
      </w:pPr>
    </w:p>
    <w:p w14:paraId="1E200362" w14:textId="77777777" w:rsidR="00CB0724" w:rsidRDefault="00CB0724">
      <w:pPr>
        <w:sectPr w:rsidR="00CB0724" w:rsidSect="00AD6E6F">
          <w:pgSz w:w="11906" w:h="16838"/>
          <w:pgMar w:top="1418" w:right="1134" w:bottom="1418" w:left="1701" w:header="454" w:footer="737" w:gutter="0"/>
          <w:cols w:space="708"/>
          <w:docGrid w:linePitch="360"/>
        </w:sectPr>
      </w:pPr>
    </w:p>
    <w:p w14:paraId="4D2E792D" w14:textId="77777777" w:rsidR="006D1B0D" w:rsidRPr="00A264FC" w:rsidRDefault="002045A3" w:rsidP="00A264FC">
      <w:pPr>
        <w:pStyle w:val="berschrift2ohneGliederung"/>
        <w:rPr>
          <w:sz w:val="20"/>
          <w:szCs w:val="20"/>
        </w:rPr>
      </w:pPr>
      <w:bookmarkStart w:id="257" w:name="_Toc39046004"/>
      <w:r>
        <w:rPr>
          <w:sz w:val="20"/>
          <w:szCs w:val="20"/>
        </w:rPr>
        <w:lastRenderedPageBreak/>
        <w:t>181801_181800 - Ebene 1: Verhältnis der beobachteten zur erwarteten Rate (O/E) an Dammrissen Grad IV bei spontanen Einlingsgeburten</w:t>
      </w:r>
      <w:bookmarkEnd w:id="257"/>
    </w:p>
    <w:tbl>
      <w:tblPr>
        <w:tblStyle w:val="IQTIGStandarderste-Spalte"/>
        <w:tblW w:w="0" w:type="auto"/>
        <w:tblLook w:val="0680" w:firstRow="0" w:lastRow="0" w:firstColumn="1" w:lastColumn="0" w:noHBand="1" w:noVBand="1"/>
      </w:tblPr>
      <w:tblGrid>
        <w:gridCol w:w="3261"/>
        <w:gridCol w:w="5735"/>
      </w:tblGrid>
      <w:tr w:rsidR="00E70D76" w14:paraId="0E5D7B9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AEBA47E" w14:textId="77777777" w:rsidR="00E70D76" w:rsidRPr="00E37ACC" w:rsidRDefault="002045A3" w:rsidP="000D7FAC">
            <w:pPr>
              <w:pStyle w:val="Tabellenkopf"/>
            </w:pPr>
            <w:r>
              <w:t>ID</w:t>
            </w:r>
          </w:p>
        </w:tc>
        <w:tc>
          <w:tcPr>
            <w:tcW w:w="5709" w:type="dxa"/>
          </w:tcPr>
          <w:p w14:paraId="0D1233E4"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181801_181800</w:t>
            </w:r>
          </w:p>
        </w:tc>
      </w:tr>
      <w:tr w:rsidR="00E70D76" w14:paraId="0FF8325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359EC99" w14:textId="77777777" w:rsidR="00E70D76" w:rsidRPr="00E37ACC" w:rsidRDefault="002045A3" w:rsidP="000D7FAC">
            <w:pPr>
              <w:pStyle w:val="Tabellenkopf"/>
            </w:pPr>
            <w:r>
              <w:t>Bezeichnung Ebene</w:t>
            </w:r>
          </w:p>
        </w:tc>
        <w:tc>
          <w:tcPr>
            <w:tcW w:w="5709" w:type="dxa"/>
          </w:tcPr>
          <w:p w14:paraId="1BD686A5"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Dammrissen Grad IV bei spontanen Einlingsgeburten</w:t>
            </w:r>
          </w:p>
        </w:tc>
      </w:tr>
      <w:tr w:rsidR="00E70D76" w14:paraId="09DA3AB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FB041F8" w14:textId="77777777" w:rsidR="00E70D76" w:rsidRPr="00E37ACC" w:rsidRDefault="002045A3" w:rsidP="00E70D76">
            <w:pPr>
              <w:pStyle w:val="Tabellenkopf"/>
            </w:pPr>
            <w:r>
              <w:t>Art des Wertes</w:t>
            </w:r>
          </w:p>
        </w:tc>
        <w:tc>
          <w:tcPr>
            <w:tcW w:w="5709" w:type="dxa"/>
          </w:tcPr>
          <w:p w14:paraId="67DFA56D"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72B954F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40C2CF8" w14:textId="77777777" w:rsidR="00073A6D" w:rsidRDefault="002045A3" w:rsidP="00E70D76">
            <w:pPr>
              <w:pStyle w:val="Tabellenkopf"/>
            </w:pPr>
            <w:r>
              <w:t>Bezug zu QS-Ergebnissen</w:t>
            </w:r>
          </w:p>
        </w:tc>
        <w:tc>
          <w:tcPr>
            <w:tcW w:w="5709" w:type="dxa"/>
          </w:tcPr>
          <w:p w14:paraId="3225E46F"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E70D76" w14:paraId="3824692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AFD24A7" w14:textId="77777777" w:rsidR="00E70D76" w:rsidRPr="00E37ACC" w:rsidRDefault="002045A3" w:rsidP="00E70D76">
            <w:pPr>
              <w:pStyle w:val="Tabellenkopf"/>
            </w:pPr>
            <w:r>
              <w:t>Bezug zum Verfahren</w:t>
            </w:r>
          </w:p>
        </w:tc>
        <w:tc>
          <w:tcPr>
            <w:tcW w:w="5709" w:type="dxa"/>
          </w:tcPr>
          <w:p w14:paraId="6C73F900"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6085687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7E25288" w14:textId="77777777" w:rsidR="00E70D76" w:rsidRPr="00E37ACC" w:rsidRDefault="002045A3" w:rsidP="00E70D76">
            <w:pPr>
              <w:pStyle w:val="Tabellenkopf"/>
            </w:pPr>
            <w:r w:rsidRPr="00E37ACC">
              <w:t>Rechenregeln</w:t>
            </w:r>
          </w:p>
        </w:tc>
        <w:tc>
          <w:tcPr>
            <w:tcW w:w="5709" w:type="dxa"/>
          </w:tcPr>
          <w:p w14:paraId="70851E0B"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DDE88C1"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Dammriss Grad IV</w:t>
            </w:r>
          </w:p>
          <w:p w14:paraId="1D31183A"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F7B20D0"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spontanen Einlingsgeburten</w:t>
            </w:r>
          </w:p>
          <w:p w14:paraId="31A6D129"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7B2E6A3"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Dammrissen Grad IV</w:t>
            </w:r>
          </w:p>
          <w:p w14:paraId="5546E5C3"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BE94EEC" w14:textId="03786C2E"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Dammrissen Grad IV, risikoadjustiert nach logistischem Geburtshilfe-Score für die 1. Ebene des Index mit der </w:t>
            </w:r>
            <w:del w:id="258" w:author="IQTIG" w:date="2020-04-29T09:45:00Z">
              <w:r w:rsidR="00367CC3">
                <w:rPr>
                  <w:rStyle w:val="Fett"/>
                  <w:b w:val="0"/>
                  <w:bCs w:val="0"/>
                </w:rPr>
                <w:delText>QI-</w:delText>
              </w:r>
            </w:del>
            <w:r>
              <w:rPr>
                <w:rStyle w:val="Fett"/>
                <w:b w:val="0"/>
                <w:bCs w:val="0"/>
              </w:rPr>
              <w:t>ID 181800</w:t>
            </w:r>
          </w:p>
        </w:tc>
      </w:tr>
      <w:tr w:rsidR="00E70D76" w14:paraId="42FDC34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9063216" w14:textId="77777777" w:rsidR="00E70D76" w:rsidRPr="00E37ACC" w:rsidRDefault="002045A3" w:rsidP="00E70D76">
            <w:pPr>
              <w:pStyle w:val="Tabellenkopf"/>
            </w:pPr>
            <w:r w:rsidRPr="00E37ACC">
              <w:t>Zähler (Formel)</w:t>
            </w:r>
          </w:p>
        </w:tc>
        <w:tc>
          <w:tcPr>
            <w:tcW w:w="5709" w:type="dxa"/>
          </w:tcPr>
          <w:p w14:paraId="7DBC7C69"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O_181801_181800</w:t>
            </w:r>
          </w:p>
        </w:tc>
      </w:tr>
      <w:tr w:rsidR="00E70D76" w14:paraId="4503C97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C3858E0" w14:textId="77777777" w:rsidR="00E70D76" w:rsidRPr="00E37ACC" w:rsidRDefault="002045A3" w:rsidP="00E70D76">
            <w:pPr>
              <w:pStyle w:val="Tabellenkopf"/>
            </w:pPr>
            <w:r w:rsidRPr="00E37ACC">
              <w:t>Nenner (Formel)</w:t>
            </w:r>
          </w:p>
        </w:tc>
        <w:tc>
          <w:tcPr>
            <w:tcW w:w="5709" w:type="dxa"/>
          </w:tcPr>
          <w:p w14:paraId="38B64F0F"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E_181801_181800</w:t>
            </w:r>
          </w:p>
        </w:tc>
      </w:tr>
      <w:tr w:rsidR="00E70D76" w14:paraId="427AFE5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D53C978"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2842158"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264DD21" w14:textId="77777777" w:rsidR="00E70D76" w:rsidRPr="00A20477" w:rsidRDefault="002045A3" w:rsidP="00E70D76">
                  <w:pPr>
                    <w:pStyle w:val="Tabellenkopf"/>
                    <w:rPr>
                      <w:szCs w:val="18"/>
                    </w:rPr>
                  </w:pPr>
                  <w:r>
                    <w:rPr>
                      <w:szCs w:val="18"/>
                    </w:rPr>
                    <w:t>O (observed)</w:t>
                  </w:r>
                </w:p>
              </w:tc>
            </w:tr>
            <w:tr w:rsidR="00E70D76" w:rsidRPr="00743DF3" w14:paraId="548BAC9B" w14:textId="77777777" w:rsidTr="00A52100">
              <w:trPr>
                <w:cantSplit/>
              </w:trPr>
              <w:tc>
                <w:tcPr>
                  <w:tcW w:w="2117" w:type="dxa"/>
                  <w:tcBorders>
                    <w:top w:val="single" w:sz="4" w:space="0" w:color="BFBFBF" w:themeColor="background1" w:themeShade="BF"/>
                  </w:tcBorders>
                  <w:vAlign w:val="center"/>
                </w:tcPr>
                <w:p w14:paraId="21FFE518"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1047F11" w14:textId="77777777" w:rsidR="00E70D76" w:rsidRPr="00CD53BC" w:rsidRDefault="002045A3" w:rsidP="006B3A68">
                  <w:pPr>
                    <w:pStyle w:val="Tabellentext"/>
                    <w:rPr>
                      <w:szCs w:val="18"/>
                    </w:rPr>
                  </w:pPr>
                  <w:r>
                    <w:rPr>
                      <w:szCs w:val="18"/>
                    </w:rPr>
                    <w:t>Kalkulatorische Kennzahl</w:t>
                  </w:r>
                </w:p>
              </w:tc>
            </w:tr>
            <w:tr w:rsidR="006B3A68" w:rsidRPr="00743DF3" w14:paraId="1963ACC7" w14:textId="77777777" w:rsidTr="00A52100">
              <w:trPr>
                <w:cantSplit/>
              </w:trPr>
              <w:tc>
                <w:tcPr>
                  <w:tcW w:w="2117" w:type="dxa"/>
                  <w:vAlign w:val="center"/>
                </w:tcPr>
                <w:p w14:paraId="0D6992D9" w14:textId="3DDAD649" w:rsidR="006B3A68" w:rsidRPr="00A20477" w:rsidRDefault="00367CC3" w:rsidP="006B3A68">
                  <w:pPr>
                    <w:pStyle w:val="Tabellentext"/>
                    <w:rPr>
                      <w:szCs w:val="18"/>
                    </w:rPr>
                  </w:pPr>
                  <w:del w:id="259" w:author="IQTIG" w:date="2020-04-29T09:45:00Z">
                    <w:r>
                      <w:rPr>
                        <w:szCs w:val="18"/>
                      </w:rPr>
                      <w:delText>Kennzahl-</w:delText>
                    </w:r>
                  </w:del>
                  <w:r w:rsidR="002045A3">
                    <w:rPr>
                      <w:szCs w:val="18"/>
                    </w:rPr>
                    <w:t>ID</w:t>
                  </w:r>
                </w:p>
              </w:tc>
              <w:tc>
                <w:tcPr>
                  <w:tcW w:w="3613" w:type="dxa"/>
                  <w:vAlign w:val="center"/>
                </w:tcPr>
                <w:p w14:paraId="26334ED3" w14:textId="77777777" w:rsidR="006B3A68" w:rsidRPr="001258DD" w:rsidRDefault="002045A3" w:rsidP="006B3A68">
                  <w:pPr>
                    <w:pStyle w:val="Tabellentext"/>
                    <w:rPr>
                      <w:color w:val="000000"/>
                      <w:szCs w:val="18"/>
                      <w:lang w:eastAsia="de-DE"/>
                    </w:rPr>
                  </w:pPr>
                  <w:r>
                    <w:rPr>
                      <w:color w:val="000000"/>
                      <w:szCs w:val="18"/>
                    </w:rPr>
                    <w:t>O_181801_181800</w:t>
                  </w:r>
                </w:p>
              </w:tc>
            </w:tr>
            <w:tr w:rsidR="006B3A68" w:rsidRPr="00743DF3" w14:paraId="1C27B8D2" w14:textId="77777777" w:rsidTr="00A52100">
              <w:trPr>
                <w:cantSplit/>
              </w:trPr>
              <w:tc>
                <w:tcPr>
                  <w:tcW w:w="2117" w:type="dxa"/>
                  <w:vAlign w:val="center"/>
                </w:tcPr>
                <w:p w14:paraId="1FE803A5" w14:textId="77777777" w:rsidR="006B3A68" w:rsidRDefault="002045A3" w:rsidP="006B3A68">
                  <w:pPr>
                    <w:pStyle w:val="Tabellentext"/>
                    <w:rPr>
                      <w:szCs w:val="18"/>
                    </w:rPr>
                  </w:pPr>
                  <w:r>
                    <w:rPr>
                      <w:szCs w:val="18"/>
                    </w:rPr>
                    <w:t>Bezug zu QS-Ergebnissen</w:t>
                  </w:r>
                </w:p>
              </w:tc>
              <w:tc>
                <w:tcPr>
                  <w:tcW w:w="3613" w:type="dxa"/>
                  <w:vAlign w:val="center"/>
                </w:tcPr>
                <w:p w14:paraId="22E09102" w14:textId="77777777" w:rsidR="006B3A68" w:rsidRDefault="002045A3" w:rsidP="006B3A68">
                  <w:pPr>
                    <w:pStyle w:val="Tabellentext"/>
                    <w:rPr>
                      <w:szCs w:val="18"/>
                    </w:rPr>
                  </w:pPr>
                  <w:r>
                    <w:rPr>
                      <w:szCs w:val="18"/>
                    </w:rPr>
                    <w:t>181801_181800</w:t>
                  </w:r>
                </w:p>
              </w:tc>
            </w:tr>
            <w:tr w:rsidR="006B3A68" w:rsidRPr="00743DF3" w14:paraId="1354CD0C" w14:textId="77777777" w:rsidTr="00A52100">
              <w:trPr>
                <w:cantSplit/>
              </w:trPr>
              <w:tc>
                <w:tcPr>
                  <w:tcW w:w="2117" w:type="dxa"/>
                  <w:vAlign w:val="center"/>
                </w:tcPr>
                <w:p w14:paraId="3AEA0185" w14:textId="77777777" w:rsidR="006B3A68" w:rsidRDefault="002045A3" w:rsidP="006B3A68">
                  <w:pPr>
                    <w:pStyle w:val="Tabellentext"/>
                    <w:rPr>
                      <w:szCs w:val="18"/>
                    </w:rPr>
                  </w:pPr>
                  <w:r>
                    <w:rPr>
                      <w:szCs w:val="18"/>
                    </w:rPr>
                    <w:t>Bezug zum Verfahren</w:t>
                  </w:r>
                </w:p>
              </w:tc>
              <w:tc>
                <w:tcPr>
                  <w:tcW w:w="3613" w:type="dxa"/>
                  <w:vAlign w:val="center"/>
                </w:tcPr>
                <w:p w14:paraId="3E490BC1" w14:textId="77777777" w:rsidR="006B3A68" w:rsidRDefault="002045A3" w:rsidP="006B3A68">
                  <w:pPr>
                    <w:pStyle w:val="Tabellentext"/>
                    <w:rPr>
                      <w:szCs w:val="18"/>
                    </w:rPr>
                  </w:pPr>
                  <w:r>
                    <w:rPr>
                      <w:szCs w:val="18"/>
                    </w:rPr>
                    <w:t>DeQS</w:t>
                  </w:r>
                </w:p>
              </w:tc>
            </w:tr>
            <w:tr w:rsidR="006B3A68" w:rsidRPr="00743DF3" w14:paraId="1A018A44" w14:textId="77777777" w:rsidTr="00A52100">
              <w:trPr>
                <w:cantSplit/>
              </w:trPr>
              <w:tc>
                <w:tcPr>
                  <w:tcW w:w="2117" w:type="dxa"/>
                  <w:vAlign w:val="center"/>
                </w:tcPr>
                <w:p w14:paraId="374B0859" w14:textId="77777777" w:rsidR="006B3A68" w:rsidRDefault="002045A3" w:rsidP="006B3A68">
                  <w:pPr>
                    <w:pStyle w:val="Tabellentext"/>
                    <w:rPr>
                      <w:szCs w:val="18"/>
                    </w:rPr>
                  </w:pPr>
                  <w:r>
                    <w:rPr>
                      <w:szCs w:val="18"/>
                    </w:rPr>
                    <w:t>Sortierung</w:t>
                  </w:r>
                </w:p>
              </w:tc>
              <w:tc>
                <w:tcPr>
                  <w:tcW w:w="3613" w:type="dxa"/>
                  <w:vAlign w:val="center"/>
                </w:tcPr>
                <w:p w14:paraId="548C00A5" w14:textId="77777777" w:rsidR="006B3A68" w:rsidRDefault="002045A3" w:rsidP="006B3A68">
                  <w:pPr>
                    <w:pStyle w:val="Tabellentext"/>
                    <w:rPr>
                      <w:szCs w:val="18"/>
                    </w:rPr>
                  </w:pPr>
                  <w:r>
                    <w:rPr>
                      <w:szCs w:val="18"/>
                    </w:rPr>
                    <w:t>-</w:t>
                  </w:r>
                </w:p>
              </w:tc>
            </w:tr>
            <w:tr w:rsidR="006B3A68" w:rsidRPr="00743DF3" w14:paraId="1EA594C2" w14:textId="77777777" w:rsidTr="00A52100">
              <w:tc>
                <w:tcPr>
                  <w:tcW w:w="2117" w:type="dxa"/>
                  <w:vAlign w:val="center"/>
                </w:tcPr>
                <w:p w14:paraId="482221C1" w14:textId="77777777" w:rsidR="006B3A68" w:rsidRDefault="002045A3" w:rsidP="006B3A68">
                  <w:pPr>
                    <w:pStyle w:val="Tabellentext"/>
                    <w:rPr>
                      <w:szCs w:val="18"/>
                    </w:rPr>
                  </w:pPr>
                  <w:r>
                    <w:rPr>
                      <w:szCs w:val="18"/>
                    </w:rPr>
                    <w:t>Rechenregel</w:t>
                  </w:r>
                </w:p>
              </w:tc>
              <w:tc>
                <w:tcPr>
                  <w:tcW w:w="3613" w:type="dxa"/>
                  <w:vAlign w:val="center"/>
                </w:tcPr>
                <w:p w14:paraId="6075B4CA" w14:textId="77777777" w:rsidR="006B3A68" w:rsidRDefault="002045A3" w:rsidP="006B3A68">
                  <w:pPr>
                    <w:pStyle w:val="Tabellentext"/>
                    <w:rPr>
                      <w:szCs w:val="18"/>
                    </w:rPr>
                  </w:pPr>
                  <w:r>
                    <w:rPr>
                      <w:szCs w:val="18"/>
                    </w:rPr>
                    <w:t>Beobachtete Rate an Dammrissen Grad IV</w:t>
                  </w:r>
                </w:p>
              </w:tc>
            </w:tr>
            <w:tr w:rsidR="006B3A68" w:rsidRPr="00743DF3" w14:paraId="15A9A32A" w14:textId="77777777" w:rsidTr="00A52100">
              <w:trPr>
                <w:cantSplit/>
              </w:trPr>
              <w:tc>
                <w:tcPr>
                  <w:tcW w:w="2117" w:type="dxa"/>
                  <w:vAlign w:val="center"/>
                </w:tcPr>
                <w:p w14:paraId="5148951E" w14:textId="77777777" w:rsidR="006B3A68" w:rsidRPr="00A20477" w:rsidRDefault="002045A3" w:rsidP="006B3A68">
                  <w:pPr>
                    <w:pStyle w:val="Tabellentext"/>
                    <w:rPr>
                      <w:szCs w:val="18"/>
                    </w:rPr>
                  </w:pPr>
                  <w:r>
                    <w:rPr>
                      <w:szCs w:val="18"/>
                    </w:rPr>
                    <w:t>Operator</w:t>
                  </w:r>
                </w:p>
              </w:tc>
              <w:tc>
                <w:tcPr>
                  <w:tcW w:w="3613" w:type="dxa"/>
                  <w:vAlign w:val="center"/>
                </w:tcPr>
                <w:p w14:paraId="688D740A" w14:textId="77777777" w:rsidR="006B3A68" w:rsidRPr="00CD53BC" w:rsidRDefault="002045A3" w:rsidP="006B3A68">
                  <w:pPr>
                    <w:pStyle w:val="Tabellentext"/>
                    <w:rPr>
                      <w:szCs w:val="18"/>
                    </w:rPr>
                  </w:pPr>
                  <w:r>
                    <w:rPr>
                      <w:szCs w:val="18"/>
                    </w:rPr>
                    <w:t>Anteil</w:t>
                  </w:r>
                </w:p>
              </w:tc>
            </w:tr>
            <w:tr w:rsidR="006B3A68" w:rsidRPr="00743DF3" w14:paraId="3E2FCCF5" w14:textId="77777777" w:rsidTr="00A52100">
              <w:trPr>
                <w:cantSplit/>
              </w:trPr>
              <w:tc>
                <w:tcPr>
                  <w:tcW w:w="2117" w:type="dxa"/>
                  <w:vAlign w:val="center"/>
                </w:tcPr>
                <w:p w14:paraId="27E53B94" w14:textId="77777777" w:rsidR="006B3A68" w:rsidRDefault="002045A3" w:rsidP="006B3A68">
                  <w:pPr>
                    <w:pStyle w:val="Tabellentext"/>
                    <w:rPr>
                      <w:szCs w:val="18"/>
                    </w:rPr>
                  </w:pPr>
                  <w:r>
                    <w:rPr>
                      <w:szCs w:val="18"/>
                    </w:rPr>
                    <w:t>Teildatensatzbezug</w:t>
                  </w:r>
                </w:p>
              </w:tc>
              <w:tc>
                <w:tcPr>
                  <w:tcW w:w="3613" w:type="dxa"/>
                  <w:vAlign w:val="center"/>
                </w:tcPr>
                <w:p w14:paraId="202B74E2" w14:textId="77777777" w:rsidR="006B3A68" w:rsidRPr="001C3626" w:rsidRDefault="002045A3" w:rsidP="006B3A68">
                  <w:pPr>
                    <w:pStyle w:val="Tabellentext"/>
                    <w:rPr>
                      <w:szCs w:val="18"/>
                    </w:rPr>
                  </w:pPr>
                  <w:r>
                    <w:rPr>
                      <w:szCs w:val="18"/>
                    </w:rPr>
                    <w:t>16/1:M</w:t>
                  </w:r>
                </w:p>
              </w:tc>
            </w:tr>
            <w:tr w:rsidR="006B3A68" w:rsidRPr="00743DF3" w14:paraId="70F526C0" w14:textId="77777777" w:rsidTr="00A52100">
              <w:tc>
                <w:tcPr>
                  <w:tcW w:w="2117" w:type="dxa"/>
                  <w:vAlign w:val="center"/>
                </w:tcPr>
                <w:p w14:paraId="4AD69816" w14:textId="77777777" w:rsidR="006B3A68" w:rsidRDefault="002045A3" w:rsidP="006B3A68">
                  <w:pPr>
                    <w:pStyle w:val="Tabellentext"/>
                    <w:rPr>
                      <w:szCs w:val="18"/>
                    </w:rPr>
                  </w:pPr>
                  <w:r>
                    <w:rPr>
                      <w:szCs w:val="18"/>
                    </w:rPr>
                    <w:t>Zähler</w:t>
                  </w:r>
                </w:p>
              </w:tc>
              <w:tc>
                <w:tcPr>
                  <w:tcW w:w="3613" w:type="dxa"/>
                </w:tcPr>
                <w:p w14:paraId="25956FF7" w14:textId="77777777" w:rsidR="006B3A68" w:rsidRPr="00955893" w:rsidRDefault="002045A3" w:rsidP="006B3A68">
                  <w:pPr>
                    <w:pStyle w:val="Tabellentext"/>
                    <w:rPr>
                      <w:rStyle w:val="Code"/>
                    </w:rPr>
                  </w:pPr>
                  <w:r>
                    <w:rPr>
                      <w:rStyle w:val="Code"/>
                    </w:rPr>
                    <w:t>fn_GEBIndexDam1_181800_Z</w:t>
                  </w:r>
                </w:p>
              </w:tc>
            </w:tr>
            <w:tr w:rsidR="006B3A68" w:rsidRPr="00743DF3" w14:paraId="493513C2" w14:textId="77777777" w:rsidTr="00A52100">
              <w:tc>
                <w:tcPr>
                  <w:tcW w:w="2117" w:type="dxa"/>
                  <w:vAlign w:val="center"/>
                </w:tcPr>
                <w:p w14:paraId="07DC93A8" w14:textId="77777777" w:rsidR="006B3A68" w:rsidRDefault="002045A3" w:rsidP="006B3A68">
                  <w:pPr>
                    <w:pStyle w:val="Tabellentext"/>
                    <w:rPr>
                      <w:szCs w:val="18"/>
                    </w:rPr>
                  </w:pPr>
                  <w:r>
                    <w:rPr>
                      <w:szCs w:val="18"/>
                    </w:rPr>
                    <w:t>Nenner</w:t>
                  </w:r>
                </w:p>
              </w:tc>
              <w:tc>
                <w:tcPr>
                  <w:tcW w:w="3613" w:type="dxa"/>
                </w:tcPr>
                <w:p w14:paraId="341949E8" w14:textId="77777777" w:rsidR="006B3A68" w:rsidRPr="00955893" w:rsidRDefault="002045A3" w:rsidP="006B3A68">
                  <w:pPr>
                    <w:pStyle w:val="Tabellentext"/>
                    <w:rPr>
                      <w:rStyle w:val="Code"/>
                    </w:rPr>
                  </w:pPr>
                  <w:r>
                    <w:rPr>
                      <w:rStyle w:val="Code"/>
                    </w:rPr>
                    <w:t>fn_GEBIndexDam1_181800_GG</w:t>
                  </w:r>
                </w:p>
              </w:tc>
            </w:tr>
            <w:tr w:rsidR="006B3A68" w:rsidRPr="00AC590F" w14:paraId="0A17E9A4" w14:textId="77777777" w:rsidTr="00A52100">
              <w:trPr>
                <w:cantSplit/>
              </w:trPr>
              <w:tc>
                <w:tcPr>
                  <w:tcW w:w="2117" w:type="dxa"/>
                  <w:vAlign w:val="center"/>
                </w:tcPr>
                <w:p w14:paraId="1443E873"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0C3937A2"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209C69C" w14:textId="77777777" w:rsidTr="00A52100">
              <w:trPr>
                <w:cantSplit/>
              </w:trPr>
              <w:tc>
                <w:tcPr>
                  <w:tcW w:w="2117" w:type="dxa"/>
                  <w:tcBorders>
                    <w:bottom w:val="single" w:sz="4" w:space="0" w:color="BFBFBF" w:themeColor="background1" w:themeShade="BF"/>
                  </w:tcBorders>
                  <w:vAlign w:val="center"/>
                </w:tcPr>
                <w:p w14:paraId="526AFD5D"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D86A8E2" w14:textId="77777777" w:rsidR="006B3A68" w:rsidRPr="00AC590F" w:rsidRDefault="002045A3" w:rsidP="006B3A68">
                  <w:pPr>
                    <w:pStyle w:val="Tabellentext"/>
                    <w:rPr>
                      <w:rFonts w:cstheme="minorHAnsi"/>
                      <w:szCs w:val="18"/>
                    </w:rPr>
                  </w:pPr>
                  <w:r>
                    <w:rPr>
                      <w:rFonts w:cs="Calibri"/>
                      <w:szCs w:val="18"/>
                    </w:rPr>
                    <w:t>-</w:t>
                  </w:r>
                </w:p>
              </w:tc>
            </w:tr>
          </w:tbl>
          <w:p w14:paraId="2C1526B7"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E62242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037D255B"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BB2E5CB"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730ED94A" w14:textId="77777777" w:rsidR="00E70D76" w:rsidRPr="00A20477" w:rsidRDefault="002045A3" w:rsidP="00E70D76">
                  <w:pPr>
                    <w:pStyle w:val="Tabellenkopf"/>
                    <w:rPr>
                      <w:szCs w:val="18"/>
                    </w:rPr>
                  </w:pPr>
                  <w:r>
                    <w:rPr>
                      <w:szCs w:val="18"/>
                    </w:rPr>
                    <w:t>E (expected)</w:t>
                  </w:r>
                </w:p>
              </w:tc>
            </w:tr>
            <w:tr w:rsidR="00E70D76" w:rsidRPr="00743DF3" w14:paraId="207B20E4" w14:textId="77777777" w:rsidTr="00A52100">
              <w:trPr>
                <w:cantSplit/>
              </w:trPr>
              <w:tc>
                <w:tcPr>
                  <w:tcW w:w="2117" w:type="dxa"/>
                  <w:tcBorders>
                    <w:top w:val="single" w:sz="4" w:space="0" w:color="BFBFBF" w:themeColor="background1" w:themeShade="BF"/>
                  </w:tcBorders>
                  <w:vAlign w:val="center"/>
                </w:tcPr>
                <w:p w14:paraId="3926649A"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0EE4935" w14:textId="77777777" w:rsidR="00E70D76" w:rsidRPr="00CD53BC" w:rsidRDefault="002045A3" w:rsidP="006B3A68">
                  <w:pPr>
                    <w:pStyle w:val="Tabellentext"/>
                    <w:rPr>
                      <w:szCs w:val="18"/>
                    </w:rPr>
                  </w:pPr>
                  <w:r>
                    <w:rPr>
                      <w:szCs w:val="18"/>
                    </w:rPr>
                    <w:t>Kalkulatorische Kennzahl</w:t>
                  </w:r>
                </w:p>
              </w:tc>
            </w:tr>
            <w:tr w:rsidR="006B3A68" w:rsidRPr="00743DF3" w14:paraId="55232C53" w14:textId="77777777" w:rsidTr="00A52100">
              <w:trPr>
                <w:cantSplit/>
              </w:trPr>
              <w:tc>
                <w:tcPr>
                  <w:tcW w:w="2117" w:type="dxa"/>
                  <w:vAlign w:val="center"/>
                </w:tcPr>
                <w:p w14:paraId="2EA98BDE" w14:textId="0F5B837E" w:rsidR="006B3A68" w:rsidRPr="00A20477" w:rsidRDefault="00367CC3" w:rsidP="006B3A68">
                  <w:pPr>
                    <w:pStyle w:val="Tabellentext"/>
                    <w:rPr>
                      <w:szCs w:val="18"/>
                    </w:rPr>
                  </w:pPr>
                  <w:del w:id="260" w:author="IQTIG" w:date="2020-04-29T09:45:00Z">
                    <w:r>
                      <w:rPr>
                        <w:szCs w:val="18"/>
                      </w:rPr>
                      <w:delText>Kennzahl-</w:delText>
                    </w:r>
                  </w:del>
                  <w:r w:rsidR="002045A3">
                    <w:rPr>
                      <w:szCs w:val="18"/>
                    </w:rPr>
                    <w:t>ID</w:t>
                  </w:r>
                </w:p>
              </w:tc>
              <w:tc>
                <w:tcPr>
                  <w:tcW w:w="3613" w:type="dxa"/>
                  <w:vAlign w:val="center"/>
                </w:tcPr>
                <w:p w14:paraId="3967909A" w14:textId="77777777" w:rsidR="006B3A68" w:rsidRPr="001258DD" w:rsidRDefault="002045A3" w:rsidP="006B3A68">
                  <w:pPr>
                    <w:pStyle w:val="Tabellentext"/>
                    <w:rPr>
                      <w:color w:val="000000"/>
                      <w:szCs w:val="18"/>
                      <w:lang w:eastAsia="de-DE"/>
                    </w:rPr>
                  </w:pPr>
                  <w:r>
                    <w:rPr>
                      <w:color w:val="000000"/>
                      <w:szCs w:val="18"/>
                    </w:rPr>
                    <w:t>E_181801_181800</w:t>
                  </w:r>
                </w:p>
              </w:tc>
            </w:tr>
            <w:tr w:rsidR="006B3A68" w:rsidRPr="00743DF3" w14:paraId="60587948" w14:textId="77777777" w:rsidTr="00A52100">
              <w:trPr>
                <w:cantSplit/>
              </w:trPr>
              <w:tc>
                <w:tcPr>
                  <w:tcW w:w="2117" w:type="dxa"/>
                  <w:vAlign w:val="center"/>
                </w:tcPr>
                <w:p w14:paraId="416857D3" w14:textId="77777777" w:rsidR="006B3A68" w:rsidRDefault="002045A3" w:rsidP="006B3A68">
                  <w:pPr>
                    <w:pStyle w:val="Tabellentext"/>
                    <w:rPr>
                      <w:szCs w:val="18"/>
                    </w:rPr>
                  </w:pPr>
                  <w:r>
                    <w:rPr>
                      <w:szCs w:val="18"/>
                    </w:rPr>
                    <w:t>Bezug zu QS-Ergebnissen</w:t>
                  </w:r>
                </w:p>
              </w:tc>
              <w:tc>
                <w:tcPr>
                  <w:tcW w:w="3613" w:type="dxa"/>
                  <w:vAlign w:val="center"/>
                </w:tcPr>
                <w:p w14:paraId="5AFE142A" w14:textId="77777777" w:rsidR="006B3A68" w:rsidRDefault="002045A3" w:rsidP="006B3A68">
                  <w:pPr>
                    <w:pStyle w:val="Tabellentext"/>
                    <w:rPr>
                      <w:szCs w:val="18"/>
                    </w:rPr>
                  </w:pPr>
                  <w:r>
                    <w:rPr>
                      <w:szCs w:val="18"/>
                    </w:rPr>
                    <w:t>181801_181800</w:t>
                  </w:r>
                </w:p>
              </w:tc>
            </w:tr>
            <w:tr w:rsidR="006B3A68" w:rsidRPr="00743DF3" w14:paraId="5E017CE2" w14:textId="77777777" w:rsidTr="00A52100">
              <w:trPr>
                <w:cantSplit/>
              </w:trPr>
              <w:tc>
                <w:tcPr>
                  <w:tcW w:w="2117" w:type="dxa"/>
                  <w:vAlign w:val="center"/>
                </w:tcPr>
                <w:p w14:paraId="3D3199D2" w14:textId="77777777" w:rsidR="006B3A68" w:rsidRDefault="002045A3" w:rsidP="006B3A68">
                  <w:pPr>
                    <w:pStyle w:val="Tabellentext"/>
                    <w:rPr>
                      <w:szCs w:val="18"/>
                    </w:rPr>
                  </w:pPr>
                  <w:r>
                    <w:rPr>
                      <w:szCs w:val="18"/>
                    </w:rPr>
                    <w:lastRenderedPageBreak/>
                    <w:t>Bezug zum Verfahren</w:t>
                  </w:r>
                </w:p>
              </w:tc>
              <w:tc>
                <w:tcPr>
                  <w:tcW w:w="3613" w:type="dxa"/>
                  <w:vAlign w:val="center"/>
                </w:tcPr>
                <w:p w14:paraId="32E6DEE3" w14:textId="77777777" w:rsidR="006B3A68" w:rsidRDefault="002045A3" w:rsidP="006B3A68">
                  <w:pPr>
                    <w:pStyle w:val="Tabellentext"/>
                    <w:rPr>
                      <w:szCs w:val="18"/>
                    </w:rPr>
                  </w:pPr>
                  <w:r>
                    <w:rPr>
                      <w:szCs w:val="18"/>
                    </w:rPr>
                    <w:t>DeQS</w:t>
                  </w:r>
                </w:p>
              </w:tc>
            </w:tr>
            <w:tr w:rsidR="006B3A68" w:rsidRPr="00743DF3" w14:paraId="4958BD33" w14:textId="77777777" w:rsidTr="00A52100">
              <w:trPr>
                <w:cantSplit/>
              </w:trPr>
              <w:tc>
                <w:tcPr>
                  <w:tcW w:w="2117" w:type="dxa"/>
                  <w:vAlign w:val="center"/>
                </w:tcPr>
                <w:p w14:paraId="7A20E2CF" w14:textId="77777777" w:rsidR="006B3A68" w:rsidRDefault="002045A3" w:rsidP="006B3A68">
                  <w:pPr>
                    <w:pStyle w:val="Tabellentext"/>
                    <w:rPr>
                      <w:szCs w:val="18"/>
                    </w:rPr>
                  </w:pPr>
                  <w:r>
                    <w:rPr>
                      <w:szCs w:val="18"/>
                    </w:rPr>
                    <w:t>Sortierung</w:t>
                  </w:r>
                </w:p>
              </w:tc>
              <w:tc>
                <w:tcPr>
                  <w:tcW w:w="3613" w:type="dxa"/>
                  <w:vAlign w:val="center"/>
                </w:tcPr>
                <w:p w14:paraId="5AAA10F0" w14:textId="77777777" w:rsidR="006B3A68" w:rsidRDefault="002045A3" w:rsidP="006B3A68">
                  <w:pPr>
                    <w:pStyle w:val="Tabellentext"/>
                    <w:rPr>
                      <w:szCs w:val="18"/>
                    </w:rPr>
                  </w:pPr>
                  <w:r>
                    <w:rPr>
                      <w:szCs w:val="18"/>
                    </w:rPr>
                    <w:t>-</w:t>
                  </w:r>
                </w:p>
              </w:tc>
            </w:tr>
            <w:tr w:rsidR="006B3A68" w:rsidRPr="00743DF3" w14:paraId="6790A50D" w14:textId="77777777" w:rsidTr="00A52100">
              <w:tc>
                <w:tcPr>
                  <w:tcW w:w="2117" w:type="dxa"/>
                  <w:vAlign w:val="center"/>
                </w:tcPr>
                <w:p w14:paraId="6C5F2A96" w14:textId="77777777" w:rsidR="006B3A68" w:rsidRDefault="002045A3" w:rsidP="006B3A68">
                  <w:pPr>
                    <w:pStyle w:val="Tabellentext"/>
                    <w:rPr>
                      <w:szCs w:val="18"/>
                    </w:rPr>
                  </w:pPr>
                  <w:r>
                    <w:rPr>
                      <w:szCs w:val="18"/>
                    </w:rPr>
                    <w:t>Rechenregel</w:t>
                  </w:r>
                </w:p>
              </w:tc>
              <w:tc>
                <w:tcPr>
                  <w:tcW w:w="3613" w:type="dxa"/>
                  <w:vAlign w:val="center"/>
                </w:tcPr>
                <w:p w14:paraId="19F1AD43" w14:textId="44D02B80" w:rsidR="006B3A68" w:rsidRDefault="002045A3" w:rsidP="006B3A68">
                  <w:pPr>
                    <w:pStyle w:val="Tabellentext"/>
                    <w:rPr>
                      <w:szCs w:val="18"/>
                    </w:rPr>
                  </w:pPr>
                  <w:r>
                    <w:rPr>
                      <w:szCs w:val="18"/>
                    </w:rPr>
                    <w:t xml:space="preserve">Erwartete Rate an Dammrissen Grad IV, risikoadjustiert nach logistischem Geburtshilfe-Score für die 1. Ebene des Index mit der </w:t>
                  </w:r>
                  <w:del w:id="261" w:author="IQTIG" w:date="2020-04-29T09:45:00Z">
                    <w:r w:rsidR="00367CC3">
                      <w:rPr>
                        <w:szCs w:val="18"/>
                      </w:rPr>
                      <w:delText>QI-</w:delText>
                    </w:r>
                  </w:del>
                  <w:r>
                    <w:rPr>
                      <w:szCs w:val="18"/>
                    </w:rPr>
                    <w:t>ID 181800</w:t>
                  </w:r>
                </w:p>
              </w:tc>
            </w:tr>
            <w:tr w:rsidR="006B3A68" w:rsidRPr="00743DF3" w14:paraId="5EB9FC35" w14:textId="77777777" w:rsidTr="00A52100">
              <w:trPr>
                <w:cantSplit/>
              </w:trPr>
              <w:tc>
                <w:tcPr>
                  <w:tcW w:w="2117" w:type="dxa"/>
                  <w:vAlign w:val="center"/>
                </w:tcPr>
                <w:p w14:paraId="3318C907" w14:textId="77777777" w:rsidR="006B3A68" w:rsidRPr="00A20477" w:rsidRDefault="002045A3" w:rsidP="006B3A68">
                  <w:pPr>
                    <w:pStyle w:val="Tabellentext"/>
                    <w:rPr>
                      <w:szCs w:val="18"/>
                    </w:rPr>
                  </w:pPr>
                  <w:r>
                    <w:rPr>
                      <w:szCs w:val="18"/>
                    </w:rPr>
                    <w:t>Operator</w:t>
                  </w:r>
                </w:p>
              </w:tc>
              <w:tc>
                <w:tcPr>
                  <w:tcW w:w="3613" w:type="dxa"/>
                  <w:vAlign w:val="center"/>
                </w:tcPr>
                <w:p w14:paraId="58E4DB32" w14:textId="77777777" w:rsidR="006B3A68" w:rsidRPr="00CD53BC" w:rsidRDefault="002045A3" w:rsidP="006B3A68">
                  <w:pPr>
                    <w:pStyle w:val="Tabellentext"/>
                    <w:rPr>
                      <w:szCs w:val="18"/>
                    </w:rPr>
                  </w:pPr>
                  <w:r>
                    <w:rPr>
                      <w:szCs w:val="18"/>
                    </w:rPr>
                    <w:t>Mittelwert</w:t>
                  </w:r>
                </w:p>
              </w:tc>
            </w:tr>
            <w:tr w:rsidR="006B3A68" w:rsidRPr="00743DF3" w14:paraId="03773002" w14:textId="77777777" w:rsidTr="00A52100">
              <w:trPr>
                <w:cantSplit/>
              </w:trPr>
              <w:tc>
                <w:tcPr>
                  <w:tcW w:w="2117" w:type="dxa"/>
                  <w:vAlign w:val="center"/>
                </w:tcPr>
                <w:p w14:paraId="200D5E70" w14:textId="77777777" w:rsidR="006B3A68" w:rsidRDefault="002045A3" w:rsidP="006B3A68">
                  <w:pPr>
                    <w:pStyle w:val="Tabellentext"/>
                    <w:rPr>
                      <w:szCs w:val="18"/>
                    </w:rPr>
                  </w:pPr>
                  <w:r>
                    <w:rPr>
                      <w:szCs w:val="18"/>
                    </w:rPr>
                    <w:t>Teildatensatzbezug</w:t>
                  </w:r>
                </w:p>
              </w:tc>
              <w:tc>
                <w:tcPr>
                  <w:tcW w:w="3613" w:type="dxa"/>
                  <w:vAlign w:val="center"/>
                </w:tcPr>
                <w:p w14:paraId="3BECB8B8" w14:textId="77777777" w:rsidR="006B3A68" w:rsidRPr="001C3626" w:rsidRDefault="002045A3" w:rsidP="006B3A68">
                  <w:pPr>
                    <w:pStyle w:val="Tabellentext"/>
                    <w:rPr>
                      <w:szCs w:val="18"/>
                    </w:rPr>
                  </w:pPr>
                  <w:r>
                    <w:rPr>
                      <w:szCs w:val="18"/>
                    </w:rPr>
                    <w:t>16/1:M</w:t>
                  </w:r>
                </w:p>
              </w:tc>
            </w:tr>
            <w:tr w:rsidR="006B3A68" w:rsidRPr="00743DF3" w14:paraId="5720D30E" w14:textId="77777777" w:rsidTr="00A52100">
              <w:tc>
                <w:tcPr>
                  <w:tcW w:w="2117" w:type="dxa"/>
                  <w:vAlign w:val="center"/>
                </w:tcPr>
                <w:p w14:paraId="0E7962F1" w14:textId="77777777" w:rsidR="006B3A68" w:rsidRDefault="002045A3" w:rsidP="006B3A68">
                  <w:pPr>
                    <w:pStyle w:val="Tabellentext"/>
                    <w:rPr>
                      <w:szCs w:val="18"/>
                    </w:rPr>
                  </w:pPr>
                  <w:r>
                    <w:rPr>
                      <w:szCs w:val="18"/>
                    </w:rPr>
                    <w:t>Zähler</w:t>
                  </w:r>
                </w:p>
              </w:tc>
              <w:tc>
                <w:tcPr>
                  <w:tcW w:w="3613" w:type="dxa"/>
                </w:tcPr>
                <w:p w14:paraId="61D58374" w14:textId="77777777" w:rsidR="006B3A68" w:rsidRPr="00955893" w:rsidRDefault="002045A3" w:rsidP="006B3A68">
                  <w:pPr>
                    <w:pStyle w:val="Tabellentext"/>
                    <w:rPr>
                      <w:rStyle w:val="Code"/>
                    </w:rPr>
                  </w:pPr>
                  <w:r>
                    <w:rPr>
                      <w:rStyle w:val="Code"/>
                    </w:rPr>
                    <w:t>fn_GEBIndexDam1_181800_E</w:t>
                  </w:r>
                </w:p>
              </w:tc>
            </w:tr>
            <w:tr w:rsidR="006B3A68" w:rsidRPr="00743DF3" w14:paraId="5AD2C2B4" w14:textId="77777777" w:rsidTr="00A52100">
              <w:tc>
                <w:tcPr>
                  <w:tcW w:w="2117" w:type="dxa"/>
                  <w:vAlign w:val="center"/>
                </w:tcPr>
                <w:p w14:paraId="214D98BA" w14:textId="77777777" w:rsidR="006B3A68" w:rsidRDefault="002045A3" w:rsidP="006B3A68">
                  <w:pPr>
                    <w:pStyle w:val="Tabellentext"/>
                    <w:rPr>
                      <w:szCs w:val="18"/>
                    </w:rPr>
                  </w:pPr>
                  <w:r>
                    <w:rPr>
                      <w:szCs w:val="18"/>
                    </w:rPr>
                    <w:t>Nenner</w:t>
                  </w:r>
                </w:p>
              </w:tc>
              <w:tc>
                <w:tcPr>
                  <w:tcW w:w="3613" w:type="dxa"/>
                </w:tcPr>
                <w:p w14:paraId="38E8ECD7" w14:textId="77777777" w:rsidR="006B3A68" w:rsidRPr="00955893" w:rsidRDefault="002045A3" w:rsidP="006B3A68">
                  <w:pPr>
                    <w:pStyle w:val="Tabellentext"/>
                    <w:rPr>
                      <w:rStyle w:val="Code"/>
                    </w:rPr>
                  </w:pPr>
                  <w:r>
                    <w:rPr>
                      <w:rStyle w:val="Code"/>
                    </w:rPr>
                    <w:t>fn_GEBIndexDam1_181800_GG</w:t>
                  </w:r>
                </w:p>
              </w:tc>
            </w:tr>
            <w:tr w:rsidR="006B3A68" w:rsidRPr="00AC590F" w14:paraId="74EF52E9" w14:textId="77777777" w:rsidTr="00A52100">
              <w:trPr>
                <w:cantSplit/>
              </w:trPr>
              <w:tc>
                <w:tcPr>
                  <w:tcW w:w="2117" w:type="dxa"/>
                  <w:vAlign w:val="center"/>
                </w:tcPr>
                <w:p w14:paraId="628461FC"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0BAFDE49"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A520D96" w14:textId="77777777" w:rsidTr="00A52100">
              <w:trPr>
                <w:cantSplit/>
              </w:trPr>
              <w:tc>
                <w:tcPr>
                  <w:tcW w:w="2117" w:type="dxa"/>
                  <w:tcBorders>
                    <w:bottom w:val="single" w:sz="4" w:space="0" w:color="BFBFBF" w:themeColor="background1" w:themeShade="BF"/>
                  </w:tcBorders>
                  <w:vAlign w:val="center"/>
                </w:tcPr>
                <w:p w14:paraId="1C4C9DEC"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2532227" w14:textId="77777777" w:rsidR="006B3A68" w:rsidRPr="00AC590F" w:rsidRDefault="002045A3" w:rsidP="006B3A68">
                  <w:pPr>
                    <w:pStyle w:val="Tabellentext"/>
                    <w:rPr>
                      <w:rFonts w:cstheme="minorHAnsi"/>
                      <w:szCs w:val="18"/>
                    </w:rPr>
                  </w:pPr>
                  <w:r>
                    <w:rPr>
                      <w:rFonts w:cs="Calibri"/>
                      <w:szCs w:val="18"/>
                    </w:rPr>
                    <w:t>-</w:t>
                  </w:r>
                </w:p>
              </w:tc>
            </w:tr>
          </w:tbl>
          <w:p w14:paraId="08DFD7B0"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7E207E4"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66119BE5" w14:textId="77777777" w:rsidR="00E70D76" w:rsidRPr="00E37ACC" w:rsidRDefault="002045A3" w:rsidP="00E70D76">
            <w:pPr>
              <w:pStyle w:val="Tabellenkopf"/>
            </w:pPr>
            <w:r w:rsidRPr="00E37ACC">
              <w:lastRenderedPageBreak/>
              <w:t>Verwendete Funktionen</w:t>
            </w:r>
          </w:p>
        </w:tc>
        <w:tc>
          <w:tcPr>
            <w:tcW w:w="5709" w:type="dxa"/>
          </w:tcPr>
          <w:p w14:paraId="4C969514"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fn_erstgebaerend</w:t>
            </w:r>
            <w:r>
              <w:rPr>
                <w:rStyle w:val="Code"/>
              </w:rPr>
              <w:br/>
              <w:t>fn_GEBIndexDam1_181800_E</w:t>
            </w:r>
            <w:r>
              <w:rPr>
                <w:rStyle w:val="Code"/>
              </w:rPr>
              <w:br/>
              <w:t>fn_GEBIndexDam1_181800_GG</w:t>
            </w:r>
            <w:r>
              <w:rPr>
                <w:rStyle w:val="Code"/>
              </w:rPr>
              <w:br/>
              <w:t>fn_GEBIndexDam1_181800_Z</w:t>
            </w:r>
          </w:p>
        </w:tc>
      </w:tr>
    </w:tbl>
    <w:p w14:paraId="455597AF" w14:textId="77777777" w:rsidR="00A4453B" w:rsidRPr="00E53804" w:rsidRDefault="0022516A" w:rsidP="00E53804">
      <w:pPr>
        <w:spacing w:line="14" w:lineRule="auto"/>
        <w:rPr>
          <w:sz w:val="2"/>
          <w:szCs w:val="2"/>
        </w:rPr>
      </w:pPr>
    </w:p>
    <w:p w14:paraId="7FA8F6F4" w14:textId="77777777" w:rsidR="00CB0724" w:rsidRDefault="00CB0724">
      <w:pPr>
        <w:sectPr w:rsidR="00CB0724" w:rsidSect="004B6E31">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1016DB71"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0166AC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7ED27A3" w14:textId="77777777" w:rsidR="00890E2F" w:rsidRPr="001E2092" w:rsidRDefault="002045A3" w:rsidP="00890E2F">
            <w:pPr>
              <w:pStyle w:val="Tabellenkopf"/>
              <w:rPr>
                <w:szCs w:val="20"/>
              </w:rPr>
            </w:pPr>
            <w:r>
              <w:t>Referenzwahrscheinlichkeit</w:t>
            </w:r>
            <w:r w:rsidRPr="00B8324E">
              <w:t xml:space="preserve">: </w:t>
            </w:r>
            <w:r>
              <w:rPr>
                <w:szCs w:val="20"/>
              </w:rPr>
              <w:t>0,011 % (Odds: 0,000)</w:t>
            </w:r>
          </w:p>
        </w:tc>
      </w:tr>
      <w:tr w:rsidR="00BA23B7" w:rsidRPr="009E2B0C" w14:paraId="5D095503"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70B814E"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F6C5079"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9580235"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0597357"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2AA7A0A"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118BCA1"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697C036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0F3CEA" w14:textId="77777777" w:rsidR="00BA23B7" w:rsidRPr="001E2092" w:rsidRDefault="002045A3" w:rsidP="00C25810">
            <w:pPr>
              <w:pStyle w:val="Tabellentext"/>
              <w:rPr>
                <w:szCs w:val="18"/>
              </w:rPr>
            </w:pPr>
            <w:r>
              <w:rPr>
                <w:szCs w:val="18"/>
              </w:rPr>
              <w:t>Konstante</w:t>
            </w:r>
          </w:p>
        </w:tc>
        <w:tc>
          <w:tcPr>
            <w:tcW w:w="1013" w:type="pct"/>
          </w:tcPr>
          <w:p w14:paraId="45A0BB45" w14:textId="77777777" w:rsidR="00BA23B7" w:rsidRPr="001E2092" w:rsidRDefault="002045A3" w:rsidP="009E6F3B">
            <w:pPr>
              <w:pStyle w:val="Tabellentext"/>
              <w:jc w:val="right"/>
              <w:rPr>
                <w:szCs w:val="18"/>
              </w:rPr>
            </w:pPr>
            <w:r>
              <w:rPr>
                <w:szCs w:val="18"/>
              </w:rPr>
              <w:t>-9,140831994727350</w:t>
            </w:r>
          </w:p>
        </w:tc>
        <w:tc>
          <w:tcPr>
            <w:tcW w:w="390" w:type="pct"/>
          </w:tcPr>
          <w:p w14:paraId="423D0CE0" w14:textId="77777777" w:rsidR="00BA23B7" w:rsidRPr="001E2092" w:rsidRDefault="002045A3" w:rsidP="004D14B9">
            <w:pPr>
              <w:pStyle w:val="Tabellentext"/>
              <w:ind w:left="0"/>
              <w:jc w:val="right"/>
              <w:rPr>
                <w:szCs w:val="18"/>
              </w:rPr>
            </w:pPr>
            <w:r>
              <w:rPr>
                <w:szCs w:val="18"/>
              </w:rPr>
              <w:t>0,192</w:t>
            </w:r>
          </w:p>
        </w:tc>
        <w:tc>
          <w:tcPr>
            <w:tcW w:w="548" w:type="pct"/>
          </w:tcPr>
          <w:p w14:paraId="3B23B9CD" w14:textId="77777777" w:rsidR="00BA23B7" w:rsidRPr="001E2092" w:rsidRDefault="002045A3" w:rsidP="009E6F3B">
            <w:pPr>
              <w:pStyle w:val="Tabellentext"/>
              <w:jc w:val="right"/>
              <w:rPr>
                <w:szCs w:val="18"/>
              </w:rPr>
            </w:pPr>
            <w:r>
              <w:rPr>
                <w:szCs w:val="18"/>
              </w:rPr>
              <w:t>-47,505</w:t>
            </w:r>
          </w:p>
        </w:tc>
        <w:tc>
          <w:tcPr>
            <w:tcW w:w="468" w:type="pct"/>
          </w:tcPr>
          <w:p w14:paraId="649BD1CD" w14:textId="77777777" w:rsidR="00BA23B7" w:rsidRPr="001E2092" w:rsidRDefault="002045A3" w:rsidP="004D14B9">
            <w:pPr>
              <w:pStyle w:val="Tabellentext"/>
              <w:ind w:left="6"/>
              <w:jc w:val="right"/>
              <w:rPr>
                <w:szCs w:val="18"/>
              </w:rPr>
            </w:pPr>
            <w:r>
              <w:rPr>
                <w:szCs w:val="18"/>
              </w:rPr>
              <w:t>-</w:t>
            </w:r>
          </w:p>
        </w:tc>
        <w:tc>
          <w:tcPr>
            <w:tcW w:w="1172" w:type="pct"/>
          </w:tcPr>
          <w:p w14:paraId="48CC87A1" w14:textId="77777777" w:rsidR="00BA23B7" w:rsidRPr="001E2092" w:rsidRDefault="002045A3" w:rsidP="005521DD">
            <w:pPr>
              <w:pStyle w:val="Tabellentext"/>
              <w:ind w:left="-6"/>
              <w:jc w:val="right"/>
              <w:rPr>
                <w:szCs w:val="18"/>
              </w:rPr>
            </w:pPr>
            <w:r>
              <w:rPr>
                <w:szCs w:val="18"/>
              </w:rPr>
              <w:t>-</w:t>
            </w:r>
          </w:p>
        </w:tc>
      </w:tr>
      <w:tr w:rsidR="00BA23B7" w:rsidRPr="00743DF3" w14:paraId="4529F94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59A7C8D" w14:textId="77777777" w:rsidR="00BA23B7" w:rsidRPr="001E2092" w:rsidRDefault="002045A3" w:rsidP="00C25810">
            <w:pPr>
              <w:pStyle w:val="Tabellentext"/>
              <w:rPr>
                <w:szCs w:val="18"/>
              </w:rPr>
            </w:pPr>
            <w:r>
              <w:rPr>
                <w:szCs w:val="18"/>
              </w:rPr>
              <w:t>Erstgebärend</w:t>
            </w:r>
          </w:p>
        </w:tc>
        <w:tc>
          <w:tcPr>
            <w:tcW w:w="1013" w:type="pct"/>
          </w:tcPr>
          <w:p w14:paraId="22A8FEAC" w14:textId="77777777" w:rsidR="00BA23B7" w:rsidRPr="001E2092" w:rsidRDefault="002045A3" w:rsidP="009E6F3B">
            <w:pPr>
              <w:pStyle w:val="Tabellentext"/>
              <w:jc w:val="right"/>
              <w:rPr>
                <w:szCs w:val="18"/>
              </w:rPr>
            </w:pPr>
            <w:r>
              <w:rPr>
                <w:szCs w:val="18"/>
              </w:rPr>
              <w:t>1,521001624343772</w:t>
            </w:r>
          </w:p>
        </w:tc>
        <w:tc>
          <w:tcPr>
            <w:tcW w:w="390" w:type="pct"/>
          </w:tcPr>
          <w:p w14:paraId="483ED0F8" w14:textId="77777777" w:rsidR="00BA23B7" w:rsidRPr="001E2092" w:rsidRDefault="002045A3" w:rsidP="004D14B9">
            <w:pPr>
              <w:pStyle w:val="Tabellentext"/>
              <w:ind w:left="0"/>
              <w:jc w:val="right"/>
              <w:rPr>
                <w:szCs w:val="18"/>
              </w:rPr>
            </w:pPr>
            <w:r>
              <w:rPr>
                <w:szCs w:val="18"/>
              </w:rPr>
              <w:t>0,111</w:t>
            </w:r>
          </w:p>
        </w:tc>
        <w:tc>
          <w:tcPr>
            <w:tcW w:w="548" w:type="pct"/>
          </w:tcPr>
          <w:p w14:paraId="2CE394AF" w14:textId="77777777" w:rsidR="00BA23B7" w:rsidRPr="001E2092" w:rsidRDefault="002045A3" w:rsidP="009E6F3B">
            <w:pPr>
              <w:pStyle w:val="Tabellentext"/>
              <w:jc w:val="right"/>
              <w:rPr>
                <w:szCs w:val="18"/>
              </w:rPr>
            </w:pPr>
            <w:r>
              <w:rPr>
                <w:szCs w:val="18"/>
              </w:rPr>
              <w:t>13,724</w:t>
            </w:r>
          </w:p>
        </w:tc>
        <w:tc>
          <w:tcPr>
            <w:tcW w:w="468" w:type="pct"/>
          </w:tcPr>
          <w:p w14:paraId="31CBC834" w14:textId="77777777" w:rsidR="00BA23B7" w:rsidRPr="001E2092" w:rsidRDefault="002045A3" w:rsidP="004D14B9">
            <w:pPr>
              <w:pStyle w:val="Tabellentext"/>
              <w:ind w:left="6"/>
              <w:jc w:val="right"/>
              <w:rPr>
                <w:szCs w:val="18"/>
              </w:rPr>
            </w:pPr>
            <w:r>
              <w:rPr>
                <w:szCs w:val="18"/>
              </w:rPr>
              <w:t>4,577</w:t>
            </w:r>
          </w:p>
        </w:tc>
        <w:tc>
          <w:tcPr>
            <w:tcW w:w="1172" w:type="pct"/>
          </w:tcPr>
          <w:p w14:paraId="71CC496E" w14:textId="77777777" w:rsidR="00BA23B7" w:rsidRPr="001E2092" w:rsidRDefault="002045A3" w:rsidP="005521DD">
            <w:pPr>
              <w:pStyle w:val="Tabellentext"/>
              <w:ind w:left="-6"/>
              <w:jc w:val="right"/>
              <w:rPr>
                <w:szCs w:val="18"/>
              </w:rPr>
            </w:pPr>
            <w:r>
              <w:rPr>
                <w:szCs w:val="18"/>
              </w:rPr>
              <w:t>3,683 - 5,687</w:t>
            </w:r>
          </w:p>
        </w:tc>
      </w:tr>
      <w:tr w:rsidR="00BA23B7" w:rsidRPr="00743DF3" w14:paraId="624B319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64DA7A8" w14:textId="77777777" w:rsidR="00BA23B7" w:rsidRPr="001E2092" w:rsidRDefault="002045A3" w:rsidP="00C25810">
            <w:pPr>
              <w:pStyle w:val="Tabellentext"/>
              <w:rPr>
                <w:szCs w:val="18"/>
              </w:rPr>
            </w:pPr>
            <w:r>
              <w:rPr>
                <w:szCs w:val="18"/>
              </w:rPr>
              <w:t>Geburtsgewicht des Kindes im 3.Quintil der Geburtsgewichtsverteilung - 3.311 bis unter 3.541 g</w:t>
            </w:r>
          </w:p>
        </w:tc>
        <w:tc>
          <w:tcPr>
            <w:tcW w:w="1013" w:type="pct"/>
          </w:tcPr>
          <w:p w14:paraId="1C25CA13" w14:textId="77777777" w:rsidR="00BA23B7" w:rsidRPr="001E2092" w:rsidRDefault="002045A3" w:rsidP="009E6F3B">
            <w:pPr>
              <w:pStyle w:val="Tabellentext"/>
              <w:jc w:val="right"/>
              <w:rPr>
                <w:szCs w:val="18"/>
              </w:rPr>
            </w:pPr>
            <w:r>
              <w:rPr>
                <w:szCs w:val="18"/>
              </w:rPr>
              <w:t>0,643416374809462</w:t>
            </w:r>
          </w:p>
        </w:tc>
        <w:tc>
          <w:tcPr>
            <w:tcW w:w="390" w:type="pct"/>
          </w:tcPr>
          <w:p w14:paraId="70C6000F" w14:textId="77777777" w:rsidR="00BA23B7" w:rsidRPr="001E2092" w:rsidRDefault="002045A3" w:rsidP="004D14B9">
            <w:pPr>
              <w:pStyle w:val="Tabellentext"/>
              <w:ind w:left="0"/>
              <w:jc w:val="right"/>
              <w:rPr>
                <w:szCs w:val="18"/>
              </w:rPr>
            </w:pPr>
            <w:r>
              <w:rPr>
                <w:szCs w:val="18"/>
              </w:rPr>
              <w:t>0,151</w:t>
            </w:r>
          </w:p>
        </w:tc>
        <w:tc>
          <w:tcPr>
            <w:tcW w:w="548" w:type="pct"/>
          </w:tcPr>
          <w:p w14:paraId="76FD3263" w14:textId="77777777" w:rsidR="00BA23B7" w:rsidRPr="001E2092" w:rsidRDefault="002045A3" w:rsidP="009E6F3B">
            <w:pPr>
              <w:pStyle w:val="Tabellentext"/>
              <w:jc w:val="right"/>
              <w:rPr>
                <w:szCs w:val="18"/>
              </w:rPr>
            </w:pPr>
            <w:r>
              <w:rPr>
                <w:szCs w:val="18"/>
              </w:rPr>
              <w:t>4,252</w:t>
            </w:r>
          </w:p>
        </w:tc>
        <w:tc>
          <w:tcPr>
            <w:tcW w:w="468" w:type="pct"/>
          </w:tcPr>
          <w:p w14:paraId="6A82F261" w14:textId="77777777" w:rsidR="00BA23B7" w:rsidRPr="001E2092" w:rsidRDefault="002045A3" w:rsidP="004D14B9">
            <w:pPr>
              <w:pStyle w:val="Tabellentext"/>
              <w:ind w:left="6"/>
              <w:jc w:val="right"/>
              <w:rPr>
                <w:szCs w:val="18"/>
              </w:rPr>
            </w:pPr>
            <w:r>
              <w:rPr>
                <w:szCs w:val="18"/>
              </w:rPr>
              <w:t>1,903</w:t>
            </w:r>
          </w:p>
        </w:tc>
        <w:tc>
          <w:tcPr>
            <w:tcW w:w="1172" w:type="pct"/>
          </w:tcPr>
          <w:p w14:paraId="3C995B2A" w14:textId="77777777" w:rsidR="00BA23B7" w:rsidRPr="001E2092" w:rsidRDefault="002045A3" w:rsidP="005521DD">
            <w:pPr>
              <w:pStyle w:val="Tabellentext"/>
              <w:ind w:left="-6"/>
              <w:jc w:val="right"/>
              <w:rPr>
                <w:szCs w:val="18"/>
              </w:rPr>
            </w:pPr>
            <w:r>
              <w:rPr>
                <w:szCs w:val="18"/>
              </w:rPr>
              <w:t>1,415 - 2,560</w:t>
            </w:r>
          </w:p>
        </w:tc>
      </w:tr>
      <w:tr w:rsidR="00BA23B7" w:rsidRPr="00743DF3" w14:paraId="7FA9DFF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BB9905" w14:textId="77777777" w:rsidR="00BA23B7" w:rsidRPr="001E2092" w:rsidRDefault="002045A3" w:rsidP="00C25810">
            <w:pPr>
              <w:pStyle w:val="Tabellentext"/>
              <w:rPr>
                <w:szCs w:val="18"/>
              </w:rPr>
            </w:pPr>
            <w:r>
              <w:rPr>
                <w:szCs w:val="18"/>
              </w:rPr>
              <w:t>Geburtsgewicht des Kindes im 4. Quintil der Geburtsgewichtsverteilung - 3.541 bis unter 3.801 g</w:t>
            </w:r>
          </w:p>
        </w:tc>
        <w:tc>
          <w:tcPr>
            <w:tcW w:w="1013" w:type="pct"/>
          </w:tcPr>
          <w:p w14:paraId="2CEA431D" w14:textId="77777777" w:rsidR="00BA23B7" w:rsidRPr="001E2092" w:rsidRDefault="002045A3" w:rsidP="009E6F3B">
            <w:pPr>
              <w:pStyle w:val="Tabellentext"/>
              <w:jc w:val="right"/>
              <w:rPr>
                <w:szCs w:val="18"/>
              </w:rPr>
            </w:pPr>
            <w:r>
              <w:rPr>
                <w:szCs w:val="18"/>
              </w:rPr>
              <w:t>0,967307343708549</w:t>
            </w:r>
          </w:p>
        </w:tc>
        <w:tc>
          <w:tcPr>
            <w:tcW w:w="390" w:type="pct"/>
          </w:tcPr>
          <w:p w14:paraId="321D7166" w14:textId="77777777" w:rsidR="00BA23B7" w:rsidRPr="001E2092" w:rsidRDefault="002045A3" w:rsidP="004D14B9">
            <w:pPr>
              <w:pStyle w:val="Tabellentext"/>
              <w:ind w:left="0"/>
              <w:jc w:val="right"/>
              <w:rPr>
                <w:szCs w:val="18"/>
              </w:rPr>
            </w:pPr>
            <w:r>
              <w:rPr>
                <w:szCs w:val="18"/>
              </w:rPr>
              <w:t>0,145</w:t>
            </w:r>
          </w:p>
        </w:tc>
        <w:tc>
          <w:tcPr>
            <w:tcW w:w="548" w:type="pct"/>
          </w:tcPr>
          <w:p w14:paraId="2E9422EF" w14:textId="77777777" w:rsidR="00BA23B7" w:rsidRPr="001E2092" w:rsidRDefault="002045A3" w:rsidP="009E6F3B">
            <w:pPr>
              <w:pStyle w:val="Tabellentext"/>
              <w:jc w:val="right"/>
              <w:rPr>
                <w:szCs w:val="18"/>
              </w:rPr>
            </w:pPr>
            <w:r>
              <w:rPr>
                <w:szCs w:val="18"/>
              </w:rPr>
              <w:t>6,659</w:t>
            </w:r>
          </w:p>
        </w:tc>
        <w:tc>
          <w:tcPr>
            <w:tcW w:w="468" w:type="pct"/>
          </w:tcPr>
          <w:p w14:paraId="040CEC3E" w14:textId="77777777" w:rsidR="00BA23B7" w:rsidRPr="001E2092" w:rsidRDefault="002045A3" w:rsidP="004D14B9">
            <w:pPr>
              <w:pStyle w:val="Tabellentext"/>
              <w:ind w:left="6"/>
              <w:jc w:val="right"/>
              <w:rPr>
                <w:szCs w:val="18"/>
              </w:rPr>
            </w:pPr>
            <w:r>
              <w:rPr>
                <w:szCs w:val="18"/>
              </w:rPr>
              <w:t>2,631</w:t>
            </w:r>
          </w:p>
        </w:tc>
        <w:tc>
          <w:tcPr>
            <w:tcW w:w="1172" w:type="pct"/>
          </w:tcPr>
          <w:p w14:paraId="7ECFA996" w14:textId="77777777" w:rsidR="00BA23B7" w:rsidRPr="001E2092" w:rsidRDefault="002045A3" w:rsidP="005521DD">
            <w:pPr>
              <w:pStyle w:val="Tabellentext"/>
              <w:ind w:left="-6"/>
              <w:jc w:val="right"/>
              <w:rPr>
                <w:szCs w:val="18"/>
              </w:rPr>
            </w:pPr>
            <w:r>
              <w:rPr>
                <w:szCs w:val="18"/>
              </w:rPr>
              <w:t>1,979 - 3,497</w:t>
            </w:r>
          </w:p>
        </w:tc>
      </w:tr>
      <w:tr w:rsidR="00BA23B7" w:rsidRPr="00743DF3" w14:paraId="09A12BC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30300E5" w14:textId="77777777" w:rsidR="00BA23B7" w:rsidRPr="001E2092" w:rsidRDefault="002045A3" w:rsidP="00C25810">
            <w:pPr>
              <w:pStyle w:val="Tabellentext"/>
              <w:rPr>
                <w:szCs w:val="18"/>
              </w:rPr>
            </w:pPr>
            <w:r>
              <w:rPr>
                <w:szCs w:val="18"/>
              </w:rPr>
              <w:t>Geburtsgewicht des Kindes im 5. Quintil der Geburtsgewichtsverteilung - ab 3.801 g</w:t>
            </w:r>
          </w:p>
        </w:tc>
        <w:tc>
          <w:tcPr>
            <w:tcW w:w="1013" w:type="pct"/>
          </w:tcPr>
          <w:p w14:paraId="15462125" w14:textId="77777777" w:rsidR="00BA23B7" w:rsidRPr="001E2092" w:rsidRDefault="002045A3" w:rsidP="009E6F3B">
            <w:pPr>
              <w:pStyle w:val="Tabellentext"/>
              <w:jc w:val="right"/>
              <w:rPr>
                <w:szCs w:val="18"/>
              </w:rPr>
            </w:pPr>
            <w:r>
              <w:rPr>
                <w:szCs w:val="18"/>
              </w:rPr>
              <w:t>1,535963874549957</w:t>
            </w:r>
          </w:p>
        </w:tc>
        <w:tc>
          <w:tcPr>
            <w:tcW w:w="390" w:type="pct"/>
          </w:tcPr>
          <w:p w14:paraId="3E7234A6" w14:textId="77777777" w:rsidR="00BA23B7" w:rsidRPr="001E2092" w:rsidRDefault="002045A3" w:rsidP="004D14B9">
            <w:pPr>
              <w:pStyle w:val="Tabellentext"/>
              <w:ind w:left="0"/>
              <w:jc w:val="right"/>
              <w:rPr>
                <w:szCs w:val="18"/>
              </w:rPr>
            </w:pPr>
            <w:r>
              <w:rPr>
                <w:szCs w:val="18"/>
              </w:rPr>
              <w:t>0,136</w:t>
            </w:r>
          </w:p>
        </w:tc>
        <w:tc>
          <w:tcPr>
            <w:tcW w:w="548" w:type="pct"/>
          </w:tcPr>
          <w:p w14:paraId="3E5AA497" w14:textId="77777777" w:rsidR="00BA23B7" w:rsidRPr="001E2092" w:rsidRDefault="002045A3" w:rsidP="009E6F3B">
            <w:pPr>
              <w:pStyle w:val="Tabellentext"/>
              <w:jc w:val="right"/>
              <w:rPr>
                <w:szCs w:val="18"/>
              </w:rPr>
            </w:pPr>
            <w:r>
              <w:rPr>
                <w:szCs w:val="18"/>
              </w:rPr>
              <w:t>11,295</w:t>
            </w:r>
          </w:p>
        </w:tc>
        <w:tc>
          <w:tcPr>
            <w:tcW w:w="468" w:type="pct"/>
          </w:tcPr>
          <w:p w14:paraId="3668F7FE" w14:textId="77777777" w:rsidR="00BA23B7" w:rsidRPr="001E2092" w:rsidRDefault="002045A3" w:rsidP="004D14B9">
            <w:pPr>
              <w:pStyle w:val="Tabellentext"/>
              <w:ind w:left="6"/>
              <w:jc w:val="right"/>
              <w:rPr>
                <w:szCs w:val="18"/>
              </w:rPr>
            </w:pPr>
            <w:r>
              <w:rPr>
                <w:szCs w:val="18"/>
              </w:rPr>
              <w:t>4,646</w:t>
            </w:r>
          </w:p>
        </w:tc>
        <w:tc>
          <w:tcPr>
            <w:tcW w:w="1172" w:type="pct"/>
          </w:tcPr>
          <w:p w14:paraId="73FE9B85" w14:textId="77777777" w:rsidR="00BA23B7" w:rsidRPr="001E2092" w:rsidRDefault="002045A3" w:rsidP="005521DD">
            <w:pPr>
              <w:pStyle w:val="Tabellentext"/>
              <w:ind w:left="-6"/>
              <w:jc w:val="right"/>
              <w:rPr>
                <w:szCs w:val="18"/>
              </w:rPr>
            </w:pPr>
            <w:r>
              <w:rPr>
                <w:szCs w:val="18"/>
              </w:rPr>
              <w:t>3,559 - 6,065</w:t>
            </w:r>
          </w:p>
        </w:tc>
      </w:tr>
      <w:tr w:rsidR="00BA23B7" w:rsidRPr="00743DF3" w14:paraId="6E4CADD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18A7CB" w14:textId="77777777" w:rsidR="00BA23B7" w:rsidRPr="001E2092" w:rsidRDefault="002045A3" w:rsidP="00C25810">
            <w:pPr>
              <w:pStyle w:val="Tabellentext"/>
              <w:rPr>
                <w:szCs w:val="18"/>
              </w:rPr>
            </w:pPr>
            <w:r>
              <w:rPr>
                <w:szCs w:val="18"/>
              </w:rPr>
              <w:t>Körpergröße der Mutter im 1. Quintil der Größenverteilung - unter 162 cm</w:t>
            </w:r>
          </w:p>
        </w:tc>
        <w:tc>
          <w:tcPr>
            <w:tcW w:w="1013" w:type="pct"/>
          </w:tcPr>
          <w:p w14:paraId="57E9C2F4" w14:textId="77777777" w:rsidR="00BA23B7" w:rsidRPr="001E2092" w:rsidRDefault="002045A3" w:rsidP="009E6F3B">
            <w:pPr>
              <w:pStyle w:val="Tabellentext"/>
              <w:jc w:val="right"/>
              <w:rPr>
                <w:szCs w:val="18"/>
              </w:rPr>
            </w:pPr>
            <w:r>
              <w:rPr>
                <w:szCs w:val="18"/>
              </w:rPr>
              <w:t>0,842793782440205</w:t>
            </w:r>
          </w:p>
        </w:tc>
        <w:tc>
          <w:tcPr>
            <w:tcW w:w="390" w:type="pct"/>
          </w:tcPr>
          <w:p w14:paraId="3DE8EAED" w14:textId="77777777" w:rsidR="00BA23B7" w:rsidRPr="001E2092" w:rsidRDefault="002045A3" w:rsidP="004D14B9">
            <w:pPr>
              <w:pStyle w:val="Tabellentext"/>
              <w:ind w:left="0"/>
              <w:jc w:val="right"/>
              <w:rPr>
                <w:szCs w:val="18"/>
              </w:rPr>
            </w:pPr>
            <w:r>
              <w:rPr>
                <w:szCs w:val="18"/>
              </w:rPr>
              <w:t>0,169</w:t>
            </w:r>
          </w:p>
        </w:tc>
        <w:tc>
          <w:tcPr>
            <w:tcW w:w="548" w:type="pct"/>
          </w:tcPr>
          <w:p w14:paraId="2B89493C" w14:textId="77777777" w:rsidR="00BA23B7" w:rsidRPr="001E2092" w:rsidRDefault="002045A3" w:rsidP="009E6F3B">
            <w:pPr>
              <w:pStyle w:val="Tabellentext"/>
              <w:jc w:val="right"/>
              <w:rPr>
                <w:szCs w:val="18"/>
              </w:rPr>
            </w:pPr>
            <w:r>
              <w:rPr>
                <w:szCs w:val="18"/>
              </w:rPr>
              <w:t>4,974</w:t>
            </w:r>
          </w:p>
        </w:tc>
        <w:tc>
          <w:tcPr>
            <w:tcW w:w="468" w:type="pct"/>
          </w:tcPr>
          <w:p w14:paraId="4CCB530B" w14:textId="77777777" w:rsidR="00BA23B7" w:rsidRPr="001E2092" w:rsidRDefault="002045A3" w:rsidP="004D14B9">
            <w:pPr>
              <w:pStyle w:val="Tabellentext"/>
              <w:ind w:left="6"/>
              <w:jc w:val="right"/>
              <w:rPr>
                <w:szCs w:val="18"/>
              </w:rPr>
            </w:pPr>
            <w:r>
              <w:rPr>
                <w:szCs w:val="18"/>
              </w:rPr>
              <w:t>2,323</w:t>
            </w:r>
          </w:p>
        </w:tc>
        <w:tc>
          <w:tcPr>
            <w:tcW w:w="1172" w:type="pct"/>
          </w:tcPr>
          <w:p w14:paraId="2F3DBB71" w14:textId="77777777" w:rsidR="00BA23B7" w:rsidRPr="001E2092" w:rsidRDefault="002045A3" w:rsidP="005521DD">
            <w:pPr>
              <w:pStyle w:val="Tabellentext"/>
              <w:ind w:left="-6"/>
              <w:jc w:val="right"/>
              <w:rPr>
                <w:szCs w:val="18"/>
              </w:rPr>
            </w:pPr>
            <w:r>
              <w:rPr>
                <w:szCs w:val="18"/>
              </w:rPr>
              <w:t>1,666 - 3,238</w:t>
            </w:r>
          </w:p>
        </w:tc>
      </w:tr>
      <w:tr w:rsidR="00BA23B7" w:rsidRPr="00743DF3" w14:paraId="7D3717D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EB648D5" w14:textId="77777777" w:rsidR="00BA23B7" w:rsidRPr="001E2092" w:rsidRDefault="002045A3" w:rsidP="00C25810">
            <w:pPr>
              <w:pStyle w:val="Tabellentext"/>
              <w:rPr>
                <w:szCs w:val="18"/>
              </w:rPr>
            </w:pPr>
            <w:r>
              <w:rPr>
                <w:szCs w:val="18"/>
              </w:rPr>
              <w:t>Körpergröße der Mutter im 2. Quintil der Größenverteilung - 162 bis unter 166</w:t>
            </w:r>
          </w:p>
        </w:tc>
        <w:tc>
          <w:tcPr>
            <w:tcW w:w="1013" w:type="pct"/>
          </w:tcPr>
          <w:p w14:paraId="0214D58B" w14:textId="77777777" w:rsidR="00BA23B7" w:rsidRPr="001E2092" w:rsidRDefault="002045A3" w:rsidP="009E6F3B">
            <w:pPr>
              <w:pStyle w:val="Tabellentext"/>
              <w:jc w:val="right"/>
              <w:rPr>
                <w:szCs w:val="18"/>
              </w:rPr>
            </w:pPr>
            <w:r>
              <w:rPr>
                <w:szCs w:val="18"/>
              </w:rPr>
              <w:t>0,579927709538826</w:t>
            </w:r>
          </w:p>
        </w:tc>
        <w:tc>
          <w:tcPr>
            <w:tcW w:w="390" w:type="pct"/>
          </w:tcPr>
          <w:p w14:paraId="7450F7E1" w14:textId="77777777" w:rsidR="00BA23B7" w:rsidRPr="001E2092" w:rsidRDefault="002045A3" w:rsidP="004D14B9">
            <w:pPr>
              <w:pStyle w:val="Tabellentext"/>
              <w:ind w:left="0"/>
              <w:jc w:val="right"/>
              <w:rPr>
                <w:szCs w:val="18"/>
              </w:rPr>
            </w:pPr>
            <w:r>
              <w:rPr>
                <w:szCs w:val="18"/>
              </w:rPr>
              <w:t>0,164</w:t>
            </w:r>
          </w:p>
        </w:tc>
        <w:tc>
          <w:tcPr>
            <w:tcW w:w="548" w:type="pct"/>
          </w:tcPr>
          <w:p w14:paraId="61427065" w14:textId="77777777" w:rsidR="00BA23B7" w:rsidRPr="001E2092" w:rsidRDefault="002045A3" w:rsidP="009E6F3B">
            <w:pPr>
              <w:pStyle w:val="Tabellentext"/>
              <w:jc w:val="right"/>
              <w:rPr>
                <w:szCs w:val="18"/>
              </w:rPr>
            </w:pPr>
            <w:r>
              <w:rPr>
                <w:szCs w:val="18"/>
              </w:rPr>
              <w:t>3,545</w:t>
            </w:r>
          </w:p>
        </w:tc>
        <w:tc>
          <w:tcPr>
            <w:tcW w:w="468" w:type="pct"/>
          </w:tcPr>
          <w:p w14:paraId="4CDEB49F" w14:textId="77777777" w:rsidR="00BA23B7" w:rsidRPr="001E2092" w:rsidRDefault="002045A3" w:rsidP="004D14B9">
            <w:pPr>
              <w:pStyle w:val="Tabellentext"/>
              <w:ind w:left="6"/>
              <w:jc w:val="right"/>
              <w:rPr>
                <w:szCs w:val="18"/>
              </w:rPr>
            </w:pPr>
            <w:r>
              <w:rPr>
                <w:szCs w:val="18"/>
              </w:rPr>
              <w:t>1,786</w:t>
            </w:r>
          </w:p>
        </w:tc>
        <w:tc>
          <w:tcPr>
            <w:tcW w:w="1172" w:type="pct"/>
          </w:tcPr>
          <w:p w14:paraId="16C4211D" w14:textId="77777777" w:rsidR="00BA23B7" w:rsidRPr="001E2092" w:rsidRDefault="002045A3" w:rsidP="005521DD">
            <w:pPr>
              <w:pStyle w:val="Tabellentext"/>
              <w:ind w:left="-6"/>
              <w:jc w:val="right"/>
              <w:rPr>
                <w:szCs w:val="18"/>
              </w:rPr>
            </w:pPr>
            <w:r>
              <w:rPr>
                <w:szCs w:val="18"/>
              </w:rPr>
              <w:t>1,296 - 2,461</w:t>
            </w:r>
          </w:p>
        </w:tc>
      </w:tr>
      <w:tr w:rsidR="00BA23B7" w:rsidRPr="00743DF3" w14:paraId="25DB966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59AB028" w14:textId="77777777" w:rsidR="00BA23B7" w:rsidRPr="001E2092" w:rsidRDefault="002045A3" w:rsidP="00C25810">
            <w:pPr>
              <w:pStyle w:val="Tabellentext"/>
              <w:rPr>
                <w:szCs w:val="18"/>
              </w:rPr>
            </w:pPr>
            <w:r>
              <w:rPr>
                <w:szCs w:val="18"/>
              </w:rPr>
              <w:t>Körpergröße der Mutter im 3. Quintil der Größenverteilung - 166 bis unter 169</w:t>
            </w:r>
          </w:p>
        </w:tc>
        <w:tc>
          <w:tcPr>
            <w:tcW w:w="1013" w:type="pct"/>
          </w:tcPr>
          <w:p w14:paraId="5A64BD94" w14:textId="77777777" w:rsidR="00BA23B7" w:rsidRPr="001E2092" w:rsidRDefault="002045A3" w:rsidP="009E6F3B">
            <w:pPr>
              <w:pStyle w:val="Tabellentext"/>
              <w:jc w:val="right"/>
              <w:rPr>
                <w:szCs w:val="18"/>
              </w:rPr>
            </w:pPr>
            <w:r>
              <w:rPr>
                <w:szCs w:val="18"/>
              </w:rPr>
              <w:t>0,499171668442056</w:t>
            </w:r>
          </w:p>
        </w:tc>
        <w:tc>
          <w:tcPr>
            <w:tcW w:w="390" w:type="pct"/>
          </w:tcPr>
          <w:p w14:paraId="65C9C8CE" w14:textId="77777777" w:rsidR="00BA23B7" w:rsidRPr="001E2092" w:rsidRDefault="002045A3" w:rsidP="004D14B9">
            <w:pPr>
              <w:pStyle w:val="Tabellentext"/>
              <w:ind w:left="0"/>
              <w:jc w:val="right"/>
              <w:rPr>
                <w:szCs w:val="18"/>
              </w:rPr>
            </w:pPr>
            <w:r>
              <w:rPr>
                <w:szCs w:val="18"/>
              </w:rPr>
              <w:t>0,177</w:t>
            </w:r>
          </w:p>
        </w:tc>
        <w:tc>
          <w:tcPr>
            <w:tcW w:w="548" w:type="pct"/>
          </w:tcPr>
          <w:p w14:paraId="09297236" w14:textId="77777777" w:rsidR="00BA23B7" w:rsidRPr="001E2092" w:rsidRDefault="002045A3" w:rsidP="009E6F3B">
            <w:pPr>
              <w:pStyle w:val="Tabellentext"/>
              <w:jc w:val="right"/>
              <w:rPr>
                <w:szCs w:val="18"/>
              </w:rPr>
            </w:pPr>
            <w:r>
              <w:rPr>
                <w:szCs w:val="18"/>
              </w:rPr>
              <w:t>2,823</w:t>
            </w:r>
          </w:p>
        </w:tc>
        <w:tc>
          <w:tcPr>
            <w:tcW w:w="468" w:type="pct"/>
          </w:tcPr>
          <w:p w14:paraId="160F4043" w14:textId="77777777" w:rsidR="00BA23B7" w:rsidRPr="001E2092" w:rsidRDefault="002045A3" w:rsidP="004D14B9">
            <w:pPr>
              <w:pStyle w:val="Tabellentext"/>
              <w:ind w:left="6"/>
              <w:jc w:val="right"/>
              <w:rPr>
                <w:szCs w:val="18"/>
              </w:rPr>
            </w:pPr>
            <w:r>
              <w:rPr>
                <w:szCs w:val="18"/>
              </w:rPr>
              <w:t>1,647</w:t>
            </w:r>
          </w:p>
        </w:tc>
        <w:tc>
          <w:tcPr>
            <w:tcW w:w="1172" w:type="pct"/>
          </w:tcPr>
          <w:p w14:paraId="6220F81F" w14:textId="77777777" w:rsidR="00BA23B7" w:rsidRPr="001E2092" w:rsidRDefault="002045A3" w:rsidP="005521DD">
            <w:pPr>
              <w:pStyle w:val="Tabellentext"/>
              <w:ind w:left="-6"/>
              <w:jc w:val="right"/>
              <w:rPr>
                <w:szCs w:val="18"/>
              </w:rPr>
            </w:pPr>
            <w:r>
              <w:rPr>
                <w:szCs w:val="18"/>
              </w:rPr>
              <w:t>1,165 - 2,330</w:t>
            </w:r>
          </w:p>
        </w:tc>
      </w:tr>
      <w:tr w:rsidR="00BA23B7" w:rsidRPr="00743DF3" w14:paraId="4C07843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426B347" w14:textId="77777777" w:rsidR="00BA23B7" w:rsidRPr="001E2092" w:rsidRDefault="002045A3" w:rsidP="00C25810">
            <w:pPr>
              <w:pStyle w:val="Tabellentext"/>
              <w:rPr>
                <w:szCs w:val="18"/>
              </w:rPr>
            </w:pPr>
            <w:r>
              <w:rPr>
                <w:szCs w:val="18"/>
              </w:rPr>
              <w:t>Körpergröße der Mutter im 4. Quintil der Größenverteilung - 169 bis unter 173</w:t>
            </w:r>
          </w:p>
        </w:tc>
        <w:tc>
          <w:tcPr>
            <w:tcW w:w="1013" w:type="pct"/>
          </w:tcPr>
          <w:p w14:paraId="0BB8A947" w14:textId="77777777" w:rsidR="00BA23B7" w:rsidRPr="001E2092" w:rsidRDefault="002045A3" w:rsidP="009E6F3B">
            <w:pPr>
              <w:pStyle w:val="Tabellentext"/>
              <w:jc w:val="right"/>
              <w:rPr>
                <w:szCs w:val="18"/>
              </w:rPr>
            </w:pPr>
            <w:r>
              <w:rPr>
                <w:szCs w:val="18"/>
              </w:rPr>
              <w:t>0,474909178676257</w:t>
            </w:r>
          </w:p>
        </w:tc>
        <w:tc>
          <w:tcPr>
            <w:tcW w:w="390" w:type="pct"/>
          </w:tcPr>
          <w:p w14:paraId="4642AD48" w14:textId="77777777" w:rsidR="00BA23B7" w:rsidRPr="001E2092" w:rsidRDefault="002045A3" w:rsidP="004D14B9">
            <w:pPr>
              <w:pStyle w:val="Tabellentext"/>
              <w:ind w:left="0"/>
              <w:jc w:val="right"/>
              <w:rPr>
                <w:szCs w:val="18"/>
              </w:rPr>
            </w:pPr>
            <w:r>
              <w:rPr>
                <w:szCs w:val="18"/>
              </w:rPr>
              <w:t>0,167</w:t>
            </w:r>
          </w:p>
        </w:tc>
        <w:tc>
          <w:tcPr>
            <w:tcW w:w="548" w:type="pct"/>
          </w:tcPr>
          <w:p w14:paraId="06FE8E9B" w14:textId="77777777" w:rsidR="00BA23B7" w:rsidRPr="001E2092" w:rsidRDefault="002045A3" w:rsidP="009E6F3B">
            <w:pPr>
              <w:pStyle w:val="Tabellentext"/>
              <w:jc w:val="right"/>
              <w:rPr>
                <w:szCs w:val="18"/>
              </w:rPr>
            </w:pPr>
            <w:r>
              <w:rPr>
                <w:szCs w:val="18"/>
              </w:rPr>
              <w:t>2,836</w:t>
            </w:r>
          </w:p>
        </w:tc>
        <w:tc>
          <w:tcPr>
            <w:tcW w:w="468" w:type="pct"/>
          </w:tcPr>
          <w:p w14:paraId="6EB195EA" w14:textId="77777777" w:rsidR="00BA23B7" w:rsidRPr="001E2092" w:rsidRDefault="002045A3" w:rsidP="004D14B9">
            <w:pPr>
              <w:pStyle w:val="Tabellentext"/>
              <w:ind w:left="6"/>
              <w:jc w:val="right"/>
              <w:rPr>
                <w:szCs w:val="18"/>
              </w:rPr>
            </w:pPr>
            <w:r>
              <w:rPr>
                <w:szCs w:val="18"/>
              </w:rPr>
              <w:t>1,608</w:t>
            </w:r>
          </w:p>
        </w:tc>
        <w:tc>
          <w:tcPr>
            <w:tcW w:w="1172" w:type="pct"/>
          </w:tcPr>
          <w:p w14:paraId="2DD12865" w14:textId="77777777" w:rsidR="00BA23B7" w:rsidRPr="001E2092" w:rsidRDefault="002045A3" w:rsidP="005521DD">
            <w:pPr>
              <w:pStyle w:val="Tabellentext"/>
              <w:ind w:left="-6"/>
              <w:jc w:val="right"/>
              <w:rPr>
                <w:szCs w:val="18"/>
              </w:rPr>
            </w:pPr>
            <w:r>
              <w:rPr>
                <w:szCs w:val="18"/>
              </w:rPr>
              <w:t>1,158 - 2,232</w:t>
            </w:r>
          </w:p>
        </w:tc>
      </w:tr>
    </w:tbl>
    <w:p w14:paraId="5768A798" w14:textId="77777777" w:rsidR="000F0644" w:rsidRPr="000F0644" w:rsidRDefault="0022516A" w:rsidP="000F0644"/>
    <w:p w14:paraId="64F25C17" w14:textId="77777777" w:rsidR="00CB0724" w:rsidRDefault="00CB0724">
      <w:pPr>
        <w:sectPr w:rsidR="00CB0724" w:rsidSect="00E16D71">
          <w:pgSz w:w="11906" w:h="16838"/>
          <w:pgMar w:top="1418" w:right="1134" w:bottom="1418" w:left="1701" w:header="454" w:footer="737" w:gutter="0"/>
          <w:cols w:space="708"/>
          <w:docGrid w:linePitch="360"/>
        </w:sectPr>
      </w:pPr>
    </w:p>
    <w:p w14:paraId="40C3D172" w14:textId="77777777" w:rsidR="006D1B0D" w:rsidRPr="00A264FC" w:rsidRDefault="002045A3" w:rsidP="00A264FC">
      <w:pPr>
        <w:pStyle w:val="berschrift2ohneGliederung"/>
        <w:rPr>
          <w:sz w:val="20"/>
          <w:szCs w:val="20"/>
        </w:rPr>
      </w:pPr>
      <w:bookmarkStart w:id="262" w:name="_Toc39046005"/>
      <w:r>
        <w:rPr>
          <w:sz w:val="20"/>
          <w:szCs w:val="20"/>
        </w:rPr>
        <w:lastRenderedPageBreak/>
        <w:t>181802_181800 - Ebene 2: Verhältnis der beobachteten zur erwarteten Rate (O/E) an Dammrissen Grad IV bei vaginal-operativen Einlingsgeburten</w:t>
      </w:r>
      <w:bookmarkEnd w:id="262"/>
    </w:p>
    <w:tbl>
      <w:tblPr>
        <w:tblStyle w:val="IQTIGStandarderste-Spalte"/>
        <w:tblW w:w="0" w:type="auto"/>
        <w:tblLook w:val="0680" w:firstRow="0" w:lastRow="0" w:firstColumn="1" w:lastColumn="0" w:noHBand="1" w:noVBand="1"/>
      </w:tblPr>
      <w:tblGrid>
        <w:gridCol w:w="3261"/>
        <w:gridCol w:w="5735"/>
      </w:tblGrid>
      <w:tr w:rsidR="00E70D76" w14:paraId="029278E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346DC41" w14:textId="77777777" w:rsidR="00E70D76" w:rsidRPr="00E37ACC" w:rsidRDefault="002045A3" w:rsidP="000D7FAC">
            <w:pPr>
              <w:pStyle w:val="Tabellenkopf"/>
            </w:pPr>
            <w:r>
              <w:t>ID</w:t>
            </w:r>
          </w:p>
        </w:tc>
        <w:tc>
          <w:tcPr>
            <w:tcW w:w="5709" w:type="dxa"/>
          </w:tcPr>
          <w:p w14:paraId="407C7B49"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181802_181800</w:t>
            </w:r>
          </w:p>
        </w:tc>
      </w:tr>
      <w:tr w:rsidR="00E70D76" w14:paraId="14E3B03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83550DF" w14:textId="77777777" w:rsidR="00E70D76" w:rsidRPr="00E37ACC" w:rsidRDefault="002045A3" w:rsidP="000D7FAC">
            <w:pPr>
              <w:pStyle w:val="Tabellenkopf"/>
            </w:pPr>
            <w:r>
              <w:t>Bezeichnung Ebene</w:t>
            </w:r>
          </w:p>
        </w:tc>
        <w:tc>
          <w:tcPr>
            <w:tcW w:w="5709" w:type="dxa"/>
          </w:tcPr>
          <w:p w14:paraId="406C46C4" w14:textId="77777777" w:rsidR="00E70D76" w:rsidRPr="00E70D76" w:rsidRDefault="002045A3"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Dammrissen Grad IV bei vaginal-operativen Einlingsgeburten</w:t>
            </w:r>
          </w:p>
        </w:tc>
      </w:tr>
      <w:tr w:rsidR="00E70D76" w14:paraId="5D8F4FA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DEAD2E3" w14:textId="77777777" w:rsidR="00E70D76" w:rsidRPr="00E37ACC" w:rsidRDefault="002045A3" w:rsidP="00E70D76">
            <w:pPr>
              <w:pStyle w:val="Tabellenkopf"/>
            </w:pPr>
            <w:r>
              <w:t>Art des Wertes</w:t>
            </w:r>
          </w:p>
        </w:tc>
        <w:tc>
          <w:tcPr>
            <w:tcW w:w="5709" w:type="dxa"/>
          </w:tcPr>
          <w:p w14:paraId="34A94A2C" w14:textId="77777777" w:rsidR="00E70D76" w:rsidRPr="00F15EA2"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65AE2B5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DEE9E91" w14:textId="77777777" w:rsidR="00073A6D" w:rsidRDefault="002045A3" w:rsidP="00E70D76">
            <w:pPr>
              <w:pStyle w:val="Tabellenkopf"/>
            </w:pPr>
            <w:r>
              <w:t>Bezug zu QS-Ergebnissen</w:t>
            </w:r>
          </w:p>
        </w:tc>
        <w:tc>
          <w:tcPr>
            <w:tcW w:w="5709" w:type="dxa"/>
          </w:tcPr>
          <w:p w14:paraId="2645FAAB" w14:textId="77777777" w:rsidR="00073A6D"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E70D76" w14:paraId="07029F3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5C2864B" w14:textId="77777777" w:rsidR="00E70D76" w:rsidRPr="00E37ACC" w:rsidRDefault="002045A3" w:rsidP="00E70D76">
            <w:pPr>
              <w:pStyle w:val="Tabellenkopf"/>
            </w:pPr>
            <w:r>
              <w:t>Bezug zum Verfahren</w:t>
            </w:r>
          </w:p>
        </w:tc>
        <w:tc>
          <w:tcPr>
            <w:tcW w:w="5709" w:type="dxa"/>
          </w:tcPr>
          <w:p w14:paraId="72A6E095" w14:textId="77777777" w:rsidR="00E70D76" w:rsidRPr="00FF639A" w:rsidRDefault="002045A3"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1151384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AA25719" w14:textId="77777777" w:rsidR="00E70D76" w:rsidRPr="00E37ACC" w:rsidRDefault="002045A3" w:rsidP="00E70D76">
            <w:pPr>
              <w:pStyle w:val="Tabellenkopf"/>
            </w:pPr>
            <w:r w:rsidRPr="00E37ACC">
              <w:t>Rechenregeln</w:t>
            </w:r>
          </w:p>
        </w:tc>
        <w:tc>
          <w:tcPr>
            <w:tcW w:w="5709" w:type="dxa"/>
          </w:tcPr>
          <w:p w14:paraId="10F41F52"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06239FA"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Dammriss Grad IV</w:t>
            </w:r>
          </w:p>
          <w:p w14:paraId="5356CD3D"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40C7773"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Alle vaginal-operativen Einlingsgeburten</w:t>
            </w:r>
          </w:p>
          <w:p w14:paraId="2D4F5A49"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8475E63" w14:textId="77777777" w:rsidR="00E70D76" w:rsidRDefault="002045A3"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Dammrissen Grad IV</w:t>
            </w:r>
          </w:p>
          <w:p w14:paraId="44FCDAD3" w14:textId="77777777" w:rsidR="00E70D76" w:rsidRPr="00897EAC"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363A8D8" w14:textId="0121A638" w:rsidR="00E70D76" w:rsidRPr="00172CFA"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Dammrissen Grad IV, risikoadjustiert nach logistischem Geburtshilfe-Score für die 2. Ebene des Index mit der </w:t>
            </w:r>
            <w:del w:id="263" w:author="IQTIG" w:date="2020-04-29T09:45:00Z">
              <w:r w:rsidR="00367CC3">
                <w:rPr>
                  <w:rStyle w:val="Fett"/>
                  <w:b w:val="0"/>
                  <w:bCs w:val="0"/>
                </w:rPr>
                <w:delText>QI-</w:delText>
              </w:r>
            </w:del>
            <w:r>
              <w:rPr>
                <w:rStyle w:val="Fett"/>
                <w:b w:val="0"/>
                <w:bCs w:val="0"/>
              </w:rPr>
              <w:t>ID 181800</w:t>
            </w:r>
          </w:p>
        </w:tc>
      </w:tr>
      <w:tr w:rsidR="00E70D76" w14:paraId="7B38AF9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3E95635" w14:textId="77777777" w:rsidR="00E70D76" w:rsidRPr="00E37ACC" w:rsidRDefault="002045A3" w:rsidP="00E70D76">
            <w:pPr>
              <w:pStyle w:val="Tabellenkopf"/>
            </w:pPr>
            <w:r w:rsidRPr="00E37ACC">
              <w:t>Zähler (Formel)</w:t>
            </w:r>
          </w:p>
        </w:tc>
        <w:tc>
          <w:tcPr>
            <w:tcW w:w="5709" w:type="dxa"/>
          </w:tcPr>
          <w:p w14:paraId="599D1B99"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O_181802_181800</w:t>
            </w:r>
          </w:p>
        </w:tc>
      </w:tr>
      <w:tr w:rsidR="00E70D76" w14:paraId="52FF8F9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8B55374" w14:textId="77777777" w:rsidR="00E70D76" w:rsidRPr="00E37ACC" w:rsidRDefault="002045A3" w:rsidP="00E70D76">
            <w:pPr>
              <w:pStyle w:val="Tabellenkopf"/>
            </w:pPr>
            <w:r w:rsidRPr="00E37ACC">
              <w:t>Nenner (Formel)</w:t>
            </w:r>
          </w:p>
        </w:tc>
        <w:tc>
          <w:tcPr>
            <w:tcW w:w="5709" w:type="dxa"/>
          </w:tcPr>
          <w:p w14:paraId="6F4F5F15" w14:textId="77777777" w:rsidR="00E70D76" w:rsidRPr="001F36C8" w:rsidRDefault="002045A3"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E_181802_181800</w:t>
            </w:r>
          </w:p>
        </w:tc>
      </w:tr>
      <w:tr w:rsidR="00E70D76" w14:paraId="3C4FCD95"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13410C9" w14:textId="77777777" w:rsidR="00E70D76" w:rsidRPr="00E37ACC" w:rsidRDefault="002045A3"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9B82F35"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574B7B3" w14:textId="77777777" w:rsidR="00E70D76" w:rsidRPr="00A20477" w:rsidRDefault="002045A3" w:rsidP="00E70D76">
                  <w:pPr>
                    <w:pStyle w:val="Tabellenkopf"/>
                    <w:rPr>
                      <w:szCs w:val="18"/>
                    </w:rPr>
                  </w:pPr>
                  <w:r>
                    <w:rPr>
                      <w:szCs w:val="18"/>
                    </w:rPr>
                    <w:t>O (observed)</w:t>
                  </w:r>
                </w:p>
              </w:tc>
            </w:tr>
            <w:tr w:rsidR="00E70D76" w:rsidRPr="00743DF3" w14:paraId="7D1C26CE" w14:textId="77777777" w:rsidTr="00A52100">
              <w:trPr>
                <w:cantSplit/>
              </w:trPr>
              <w:tc>
                <w:tcPr>
                  <w:tcW w:w="2117" w:type="dxa"/>
                  <w:tcBorders>
                    <w:top w:val="single" w:sz="4" w:space="0" w:color="BFBFBF" w:themeColor="background1" w:themeShade="BF"/>
                  </w:tcBorders>
                  <w:vAlign w:val="center"/>
                </w:tcPr>
                <w:p w14:paraId="09F7F4A6"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8714978" w14:textId="77777777" w:rsidR="00E70D76" w:rsidRPr="00CD53BC" w:rsidRDefault="002045A3" w:rsidP="006B3A68">
                  <w:pPr>
                    <w:pStyle w:val="Tabellentext"/>
                    <w:rPr>
                      <w:szCs w:val="18"/>
                    </w:rPr>
                  </w:pPr>
                  <w:r>
                    <w:rPr>
                      <w:szCs w:val="18"/>
                    </w:rPr>
                    <w:t>Kalkulatorische Kennzahl</w:t>
                  </w:r>
                </w:p>
              </w:tc>
            </w:tr>
            <w:tr w:rsidR="006B3A68" w:rsidRPr="00743DF3" w14:paraId="4B7DBBEF" w14:textId="77777777" w:rsidTr="00A52100">
              <w:trPr>
                <w:cantSplit/>
              </w:trPr>
              <w:tc>
                <w:tcPr>
                  <w:tcW w:w="2117" w:type="dxa"/>
                  <w:vAlign w:val="center"/>
                </w:tcPr>
                <w:p w14:paraId="3C099F1A" w14:textId="02F26839" w:rsidR="006B3A68" w:rsidRPr="00A20477" w:rsidRDefault="00367CC3" w:rsidP="006B3A68">
                  <w:pPr>
                    <w:pStyle w:val="Tabellentext"/>
                    <w:rPr>
                      <w:szCs w:val="18"/>
                    </w:rPr>
                  </w:pPr>
                  <w:del w:id="264" w:author="IQTIG" w:date="2020-04-29T09:45:00Z">
                    <w:r>
                      <w:rPr>
                        <w:szCs w:val="18"/>
                      </w:rPr>
                      <w:delText>Kennzahl-</w:delText>
                    </w:r>
                  </w:del>
                  <w:r w:rsidR="002045A3">
                    <w:rPr>
                      <w:szCs w:val="18"/>
                    </w:rPr>
                    <w:t>ID</w:t>
                  </w:r>
                </w:p>
              </w:tc>
              <w:tc>
                <w:tcPr>
                  <w:tcW w:w="3613" w:type="dxa"/>
                  <w:vAlign w:val="center"/>
                </w:tcPr>
                <w:p w14:paraId="5829826F" w14:textId="77777777" w:rsidR="006B3A68" w:rsidRPr="001258DD" w:rsidRDefault="002045A3" w:rsidP="006B3A68">
                  <w:pPr>
                    <w:pStyle w:val="Tabellentext"/>
                    <w:rPr>
                      <w:color w:val="000000"/>
                      <w:szCs w:val="18"/>
                      <w:lang w:eastAsia="de-DE"/>
                    </w:rPr>
                  </w:pPr>
                  <w:r>
                    <w:rPr>
                      <w:color w:val="000000"/>
                      <w:szCs w:val="18"/>
                    </w:rPr>
                    <w:t>O_181802_181800</w:t>
                  </w:r>
                </w:p>
              </w:tc>
            </w:tr>
            <w:tr w:rsidR="006B3A68" w:rsidRPr="00743DF3" w14:paraId="2084BA09" w14:textId="77777777" w:rsidTr="00A52100">
              <w:trPr>
                <w:cantSplit/>
              </w:trPr>
              <w:tc>
                <w:tcPr>
                  <w:tcW w:w="2117" w:type="dxa"/>
                  <w:vAlign w:val="center"/>
                </w:tcPr>
                <w:p w14:paraId="319F90F9" w14:textId="77777777" w:rsidR="006B3A68" w:rsidRDefault="002045A3" w:rsidP="006B3A68">
                  <w:pPr>
                    <w:pStyle w:val="Tabellentext"/>
                    <w:rPr>
                      <w:szCs w:val="18"/>
                    </w:rPr>
                  </w:pPr>
                  <w:r>
                    <w:rPr>
                      <w:szCs w:val="18"/>
                    </w:rPr>
                    <w:t>Bezug zu QS-Ergebnissen</w:t>
                  </w:r>
                </w:p>
              </w:tc>
              <w:tc>
                <w:tcPr>
                  <w:tcW w:w="3613" w:type="dxa"/>
                  <w:vAlign w:val="center"/>
                </w:tcPr>
                <w:p w14:paraId="51896F6E" w14:textId="77777777" w:rsidR="006B3A68" w:rsidRDefault="002045A3" w:rsidP="006B3A68">
                  <w:pPr>
                    <w:pStyle w:val="Tabellentext"/>
                    <w:rPr>
                      <w:szCs w:val="18"/>
                    </w:rPr>
                  </w:pPr>
                  <w:r>
                    <w:rPr>
                      <w:szCs w:val="18"/>
                    </w:rPr>
                    <w:t>181802_181800</w:t>
                  </w:r>
                </w:p>
              </w:tc>
            </w:tr>
            <w:tr w:rsidR="006B3A68" w:rsidRPr="00743DF3" w14:paraId="502BBE3D" w14:textId="77777777" w:rsidTr="00A52100">
              <w:trPr>
                <w:cantSplit/>
              </w:trPr>
              <w:tc>
                <w:tcPr>
                  <w:tcW w:w="2117" w:type="dxa"/>
                  <w:vAlign w:val="center"/>
                </w:tcPr>
                <w:p w14:paraId="1EE1B467" w14:textId="77777777" w:rsidR="006B3A68" w:rsidRDefault="002045A3" w:rsidP="006B3A68">
                  <w:pPr>
                    <w:pStyle w:val="Tabellentext"/>
                    <w:rPr>
                      <w:szCs w:val="18"/>
                    </w:rPr>
                  </w:pPr>
                  <w:r>
                    <w:rPr>
                      <w:szCs w:val="18"/>
                    </w:rPr>
                    <w:t>Bezug zum Verfahren</w:t>
                  </w:r>
                </w:p>
              </w:tc>
              <w:tc>
                <w:tcPr>
                  <w:tcW w:w="3613" w:type="dxa"/>
                  <w:vAlign w:val="center"/>
                </w:tcPr>
                <w:p w14:paraId="53D291AF" w14:textId="77777777" w:rsidR="006B3A68" w:rsidRDefault="002045A3" w:rsidP="006B3A68">
                  <w:pPr>
                    <w:pStyle w:val="Tabellentext"/>
                    <w:rPr>
                      <w:szCs w:val="18"/>
                    </w:rPr>
                  </w:pPr>
                  <w:r>
                    <w:rPr>
                      <w:szCs w:val="18"/>
                    </w:rPr>
                    <w:t>DeQS</w:t>
                  </w:r>
                </w:p>
              </w:tc>
            </w:tr>
            <w:tr w:rsidR="006B3A68" w:rsidRPr="00743DF3" w14:paraId="4513B7CA" w14:textId="77777777" w:rsidTr="00A52100">
              <w:trPr>
                <w:cantSplit/>
              </w:trPr>
              <w:tc>
                <w:tcPr>
                  <w:tcW w:w="2117" w:type="dxa"/>
                  <w:vAlign w:val="center"/>
                </w:tcPr>
                <w:p w14:paraId="392E17EE" w14:textId="77777777" w:rsidR="006B3A68" w:rsidRDefault="002045A3" w:rsidP="006B3A68">
                  <w:pPr>
                    <w:pStyle w:val="Tabellentext"/>
                    <w:rPr>
                      <w:szCs w:val="18"/>
                    </w:rPr>
                  </w:pPr>
                  <w:r>
                    <w:rPr>
                      <w:szCs w:val="18"/>
                    </w:rPr>
                    <w:t>Sortierung</w:t>
                  </w:r>
                </w:p>
              </w:tc>
              <w:tc>
                <w:tcPr>
                  <w:tcW w:w="3613" w:type="dxa"/>
                  <w:vAlign w:val="center"/>
                </w:tcPr>
                <w:p w14:paraId="3858E346" w14:textId="77777777" w:rsidR="006B3A68" w:rsidRDefault="002045A3" w:rsidP="006B3A68">
                  <w:pPr>
                    <w:pStyle w:val="Tabellentext"/>
                    <w:rPr>
                      <w:szCs w:val="18"/>
                    </w:rPr>
                  </w:pPr>
                  <w:r>
                    <w:rPr>
                      <w:szCs w:val="18"/>
                    </w:rPr>
                    <w:t>-</w:t>
                  </w:r>
                </w:p>
              </w:tc>
            </w:tr>
            <w:tr w:rsidR="006B3A68" w:rsidRPr="00743DF3" w14:paraId="0A272E1F" w14:textId="77777777" w:rsidTr="00A52100">
              <w:tc>
                <w:tcPr>
                  <w:tcW w:w="2117" w:type="dxa"/>
                  <w:vAlign w:val="center"/>
                </w:tcPr>
                <w:p w14:paraId="207EA58A" w14:textId="77777777" w:rsidR="006B3A68" w:rsidRDefault="002045A3" w:rsidP="006B3A68">
                  <w:pPr>
                    <w:pStyle w:val="Tabellentext"/>
                    <w:rPr>
                      <w:szCs w:val="18"/>
                    </w:rPr>
                  </w:pPr>
                  <w:r>
                    <w:rPr>
                      <w:szCs w:val="18"/>
                    </w:rPr>
                    <w:t>Rechenregel</w:t>
                  </w:r>
                </w:p>
              </w:tc>
              <w:tc>
                <w:tcPr>
                  <w:tcW w:w="3613" w:type="dxa"/>
                  <w:vAlign w:val="center"/>
                </w:tcPr>
                <w:p w14:paraId="35A15ADA" w14:textId="77777777" w:rsidR="006B3A68" w:rsidRDefault="002045A3" w:rsidP="006B3A68">
                  <w:pPr>
                    <w:pStyle w:val="Tabellentext"/>
                    <w:rPr>
                      <w:szCs w:val="18"/>
                    </w:rPr>
                  </w:pPr>
                  <w:r>
                    <w:rPr>
                      <w:szCs w:val="18"/>
                    </w:rPr>
                    <w:t>Beobachtete Rate an Dammrissen Grad IV</w:t>
                  </w:r>
                </w:p>
              </w:tc>
            </w:tr>
            <w:tr w:rsidR="006B3A68" w:rsidRPr="00743DF3" w14:paraId="6BE20EA5" w14:textId="77777777" w:rsidTr="00A52100">
              <w:trPr>
                <w:cantSplit/>
              </w:trPr>
              <w:tc>
                <w:tcPr>
                  <w:tcW w:w="2117" w:type="dxa"/>
                  <w:vAlign w:val="center"/>
                </w:tcPr>
                <w:p w14:paraId="1C211555" w14:textId="77777777" w:rsidR="006B3A68" w:rsidRPr="00A20477" w:rsidRDefault="002045A3" w:rsidP="006B3A68">
                  <w:pPr>
                    <w:pStyle w:val="Tabellentext"/>
                    <w:rPr>
                      <w:szCs w:val="18"/>
                    </w:rPr>
                  </w:pPr>
                  <w:r>
                    <w:rPr>
                      <w:szCs w:val="18"/>
                    </w:rPr>
                    <w:t>Operator</w:t>
                  </w:r>
                </w:p>
              </w:tc>
              <w:tc>
                <w:tcPr>
                  <w:tcW w:w="3613" w:type="dxa"/>
                  <w:vAlign w:val="center"/>
                </w:tcPr>
                <w:p w14:paraId="3C3C2EF4" w14:textId="77777777" w:rsidR="006B3A68" w:rsidRPr="00CD53BC" w:rsidRDefault="002045A3" w:rsidP="006B3A68">
                  <w:pPr>
                    <w:pStyle w:val="Tabellentext"/>
                    <w:rPr>
                      <w:szCs w:val="18"/>
                    </w:rPr>
                  </w:pPr>
                  <w:r>
                    <w:rPr>
                      <w:szCs w:val="18"/>
                    </w:rPr>
                    <w:t>Anteil</w:t>
                  </w:r>
                </w:p>
              </w:tc>
            </w:tr>
            <w:tr w:rsidR="006B3A68" w:rsidRPr="00743DF3" w14:paraId="136665BF" w14:textId="77777777" w:rsidTr="00A52100">
              <w:trPr>
                <w:cantSplit/>
              </w:trPr>
              <w:tc>
                <w:tcPr>
                  <w:tcW w:w="2117" w:type="dxa"/>
                  <w:vAlign w:val="center"/>
                </w:tcPr>
                <w:p w14:paraId="5A58BF22" w14:textId="77777777" w:rsidR="006B3A68" w:rsidRDefault="002045A3" w:rsidP="006B3A68">
                  <w:pPr>
                    <w:pStyle w:val="Tabellentext"/>
                    <w:rPr>
                      <w:szCs w:val="18"/>
                    </w:rPr>
                  </w:pPr>
                  <w:r>
                    <w:rPr>
                      <w:szCs w:val="18"/>
                    </w:rPr>
                    <w:t>Teildatensatzbezug</w:t>
                  </w:r>
                </w:p>
              </w:tc>
              <w:tc>
                <w:tcPr>
                  <w:tcW w:w="3613" w:type="dxa"/>
                  <w:vAlign w:val="center"/>
                </w:tcPr>
                <w:p w14:paraId="19A96A79" w14:textId="77777777" w:rsidR="006B3A68" w:rsidRPr="001C3626" w:rsidRDefault="002045A3" w:rsidP="006B3A68">
                  <w:pPr>
                    <w:pStyle w:val="Tabellentext"/>
                    <w:rPr>
                      <w:szCs w:val="18"/>
                    </w:rPr>
                  </w:pPr>
                  <w:r>
                    <w:rPr>
                      <w:szCs w:val="18"/>
                    </w:rPr>
                    <w:t>16/1:M</w:t>
                  </w:r>
                </w:p>
              </w:tc>
            </w:tr>
            <w:tr w:rsidR="006B3A68" w:rsidRPr="00743DF3" w14:paraId="65E87F7F" w14:textId="77777777" w:rsidTr="00A52100">
              <w:tc>
                <w:tcPr>
                  <w:tcW w:w="2117" w:type="dxa"/>
                  <w:vAlign w:val="center"/>
                </w:tcPr>
                <w:p w14:paraId="5A5A164B" w14:textId="77777777" w:rsidR="006B3A68" w:rsidRDefault="002045A3" w:rsidP="006B3A68">
                  <w:pPr>
                    <w:pStyle w:val="Tabellentext"/>
                    <w:rPr>
                      <w:szCs w:val="18"/>
                    </w:rPr>
                  </w:pPr>
                  <w:r>
                    <w:rPr>
                      <w:szCs w:val="18"/>
                    </w:rPr>
                    <w:t>Zähler</w:t>
                  </w:r>
                </w:p>
              </w:tc>
              <w:tc>
                <w:tcPr>
                  <w:tcW w:w="3613" w:type="dxa"/>
                </w:tcPr>
                <w:p w14:paraId="4D162724" w14:textId="77777777" w:rsidR="006B3A68" w:rsidRPr="00955893" w:rsidRDefault="002045A3" w:rsidP="006B3A68">
                  <w:pPr>
                    <w:pStyle w:val="Tabellentext"/>
                    <w:rPr>
                      <w:rStyle w:val="Code"/>
                    </w:rPr>
                  </w:pPr>
                  <w:r>
                    <w:rPr>
                      <w:rStyle w:val="Code"/>
                    </w:rPr>
                    <w:t>fn_GEBIndexDam2_181800_Z</w:t>
                  </w:r>
                </w:p>
              </w:tc>
            </w:tr>
            <w:tr w:rsidR="006B3A68" w:rsidRPr="00743DF3" w14:paraId="6D021F96" w14:textId="77777777" w:rsidTr="00A52100">
              <w:tc>
                <w:tcPr>
                  <w:tcW w:w="2117" w:type="dxa"/>
                  <w:vAlign w:val="center"/>
                </w:tcPr>
                <w:p w14:paraId="237008CD" w14:textId="77777777" w:rsidR="006B3A68" w:rsidRDefault="002045A3" w:rsidP="006B3A68">
                  <w:pPr>
                    <w:pStyle w:val="Tabellentext"/>
                    <w:rPr>
                      <w:szCs w:val="18"/>
                    </w:rPr>
                  </w:pPr>
                  <w:r>
                    <w:rPr>
                      <w:szCs w:val="18"/>
                    </w:rPr>
                    <w:t>Nenner</w:t>
                  </w:r>
                </w:p>
              </w:tc>
              <w:tc>
                <w:tcPr>
                  <w:tcW w:w="3613" w:type="dxa"/>
                </w:tcPr>
                <w:p w14:paraId="1C0E55E6" w14:textId="77777777" w:rsidR="006B3A68" w:rsidRPr="00955893" w:rsidRDefault="002045A3" w:rsidP="006B3A68">
                  <w:pPr>
                    <w:pStyle w:val="Tabellentext"/>
                    <w:rPr>
                      <w:rStyle w:val="Code"/>
                    </w:rPr>
                  </w:pPr>
                  <w:r>
                    <w:rPr>
                      <w:rStyle w:val="Code"/>
                    </w:rPr>
                    <w:t>fn_GEBIndexDam2_181800_GG</w:t>
                  </w:r>
                </w:p>
              </w:tc>
            </w:tr>
            <w:tr w:rsidR="006B3A68" w:rsidRPr="00AC590F" w14:paraId="38065C8D" w14:textId="77777777" w:rsidTr="00A52100">
              <w:trPr>
                <w:cantSplit/>
              </w:trPr>
              <w:tc>
                <w:tcPr>
                  <w:tcW w:w="2117" w:type="dxa"/>
                  <w:vAlign w:val="center"/>
                </w:tcPr>
                <w:p w14:paraId="05829ED4"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7F13DCB1"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A4A487D" w14:textId="77777777" w:rsidTr="00A52100">
              <w:trPr>
                <w:cantSplit/>
              </w:trPr>
              <w:tc>
                <w:tcPr>
                  <w:tcW w:w="2117" w:type="dxa"/>
                  <w:tcBorders>
                    <w:bottom w:val="single" w:sz="4" w:space="0" w:color="BFBFBF" w:themeColor="background1" w:themeShade="BF"/>
                  </w:tcBorders>
                  <w:vAlign w:val="center"/>
                </w:tcPr>
                <w:p w14:paraId="67195693"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21B3EEF" w14:textId="77777777" w:rsidR="006B3A68" w:rsidRPr="00AC590F" w:rsidRDefault="002045A3" w:rsidP="006B3A68">
                  <w:pPr>
                    <w:pStyle w:val="Tabellentext"/>
                    <w:rPr>
                      <w:rFonts w:cstheme="minorHAnsi"/>
                      <w:szCs w:val="18"/>
                    </w:rPr>
                  </w:pPr>
                  <w:r>
                    <w:rPr>
                      <w:rFonts w:cs="Calibri"/>
                      <w:szCs w:val="18"/>
                    </w:rPr>
                    <w:t>-</w:t>
                  </w:r>
                </w:p>
              </w:tc>
            </w:tr>
          </w:tbl>
          <w:p w14:paraId="0ECBD24F"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6889C525"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5C8E9F66" w14:textId="77777777" w:rsidR="00E70D76" w:rsidRPr="00E37ACC" w:rsidRDefault="0022516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C5AF6A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6685F6D3" w14:textId="77777777" w:rsidR="00E70D76" w:rsidRPr="00A20477" w:rsidRDefault="002045A3" w:rsidP="00E70D76">
                  <w:pPr>
                    <w:pStyle w:val="Tabellenkopf"/>
                    <w:rPr>
                      <w:szCs w:val="18"/>
                    </w:rPr>
                  </w:pPr>
                  <w:r>
                    <w:rPr>
                      <w:szCs w:val="18"/>
                    </w:rPr>
                    <w:t>E (expected)</w:t>
                  </w:r>
                </w:p>
              </w:tc>
            </w:tr>
            <w:tr w:rsidR="00E70D76" w:rsidRPr="00743DF3" w14:paraId="3442430D" w14:textId="77777777" w:rsidTr="00A52100">
              <w:trPr>
                <w:cantSplit/>
              </w:trPr>
              <w:tc>
                <w:tcPr>
                  <w:tcW w:w="2117" w:type="dxa"/>
                  <w:tcBorders>
                    <w:top w:val="single" w:sz="4" w:space="0" w:color="BFBFBF" w:themeColor="background1" w:themeShade="BF"/>
                  </w:tcBorders>
                  <w:vAlign w:val="center"/>
                </w:tcPr>
                <w:p w14:paraId="08B499F8" w14:textId="77777777" w:rsidR="00E70D76" w:rsidRDefault="002045A3"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3836EE7" w14:textId="77777777" w:rsidR="00E70D76" w:rsidRPr="00CD53BC" w:rsidRDefault="002045A3" w:rsidP="006B3A68">
                  <w:pPr>
                    <w:pStyle w:val="Tabellentext"/>
                    <w:rPr>
                      <w:szCs w:val="18"/>
                    </w:rPr>
                  </w:pPr>
                  <w:r>
                    <w:rPr>
                      <w:szCs w:val="18"/>
                    </w:rPr>
                    <w:t>Kalkulatorische Kennzahl</w:t>
                  </w:r>
                </w:p>
              </w:tc>
            </w:tr>
            <w:tr w:rsidR="006B3A68" w:rsidRPr="00743DF3" w14:paraId="78345CE2" w14:textId="77777777" w:rsidTr="00A52100">
              <w:trPr>
                <w:cantSplit/>
              </w:trPr>
              <w:tc>
                <w:tcPr>
                  <w:tcW w:w="2117" w:type="dxa"/>
                  <w:vAlign w:val="center"/>
                </w:tcPr>
                <w:p w14:paraId="6D1306DD" w14:textId="2894F6D3" w:rsidR="006B3A68" w:rsidRPr="00A20477" w:rsidRDefault="00367CC3" w:rsidP="006B3A68">
                  <w:pPr>
                    <w:pStyle w:val="Tabellentext"/>
                    <w:rPr>
                      <w:szCs w:val="18"/>
                    </w:rPr>
                  </w:pPr>
                  <w:del w:id="265" w:author="IQTIG" w:date="2020-04-29T09:45:00Z">
                    <w:r>
                      <w:rPr>
                        <w:szCs w:val="18"/>
                      </w:rPr>
                      <w:delText>Kennzahl-</w:delText>
                    </w:r>
                  </w:del>
                  <w:r w:rsidR="002045A3">
                    <w:rPr>
                      <w:szCs w:val="18"/>
                    </w:rPr>
                    <w:t>ID</w:t>
                  </w:r>
                </w:p>
              </w:tc>
              <w:tc>
                <w:tcPr>
                  <w:tcW w:w="3613" w:type="dxa"/>
                  <w:vAlign w:val="center"/>
                </w:tcPr>
                <w:p w14:paraId="0DFB2E85" w14:textId="77777777" w:rsidR="006B3A68" w:rsidRPr="001258DD" w:rsidRDefault="002045A3" w:rsidP="006B3A68">
                  <w:pPr>
                    <w:pStyle w:val="Tabellentext"/>
                    <w:rPr>
                      <w:color w:val="000000"/>
                      <w:szCs w:val="18"/>
                      <w:lang w:eastAsia="de-DE"/>
                    </w:rPr>
                  </w:pPr>
                  <w:r>
                    <w:rPr>
                      <w:color w:val="000000"/>
                      <w:szCs w:val="18"/>
                    </w:rPr>
                    <w:t>E_181802_181800</w:t>
                  </w:r>
                </w:p>
              </w:tc>
            </w:tr>
            <w:tr w:rsidR="006B3A68" w:rsidRPr="00743DF3" w14:paraId="54659818" w14:textId="77777777" w:rsidTr="00A52100">
              <w:trPr>
                <w:cantSplit/>
              </w:trPr>
              <w:tc>
                <w:tcPr>
                  <w:tcW w:w="2117" w:type="dxa"/>
                  <w:vAlign w:val="center"/>
                </w:tcPr>
                <w:p w14:paraId="0BDC4FA1" w14:textId="77777777" w:rsidR="006B3A68" w:rsidRDefault="002045A3" w:rsidP="006B3A68">
                  <w:pPr>
                    <w:pStyle w:val="Tabellentext"/>
                    <w:rPr>
                      <w:szCs w:val="18"/>
                    </w:rPr>
                  </w:pPr>
                  <w:r>
                    <w:rPr>
                      <w:szCs w:val="18"/>
                    </w:rPr>
                    <w:t>Bezug zu QS-Ergebnissen</w:t>
                  </w:r>
                </w:p>
              </w:tc>
              <w:tc>
                <w:tcPr>
                  <w:tcW w:w="3613" w:type="dxa"/>
                  <w:vAlign w:val="center"/>
                </w:tcPr>
                <w:p w14:paraId="1DE77AFA" w14:textId="77777777" w:rsidR="006B3A68" w:rsidRDefault="002045A3" w:rsidP="006B3A68">
                  <w:pPr>
                    <w:pStyle w:val="Tabellentext"/>
                    <w:rPr>
                      <w:szCs w:val="18"/>
                    </w:rPr>
                  </w:pPr>
                  <w:r>
                    <w:rPr>
                      <w:szCs w:val="18"/>
                    </w:rPr>
                    <w:t>181802_181800</w:t>
                  </w:r>
                </w:p>
              </w:tc>
            </w:tr>
            <w:tr w:rsidR="006B3A68" w:rsidRPr="00743DF3" w14:paraId="0F804450" w14:textId="77777777" w:rsidTr="00A52100">
              <w:trPr>
                <w:cantSplit/>
              </w:trPr>
              <w:tc>
                <w:tcPr>
                  <w:tcW w:w="2117" w:type="dxa"/>
                  <w:vAlign w:val="center"/>
                </w:tcPr>
                <w:p w14:paraId="5888B14D" w14:textId="77777777" w:rsidR="006B3A68" w:rsidRDefault="002045A3" w:rsidP="006B3A68">
                  <w:pPr>
                    <w:pStyle w:val="Tabellentext"/>
                    <w:rPr>
                      <w:szCs w:val="18"/>
                    </w:rPr>
                  </w:pPr>
                  <w:r>
                    <w:rPr>
                      <w:szCs w:val="18"/>
                    </w:rPr>
                    <w:lastRenderedPageBreak/>
                    <w:t>Bezug zum Verfahren</w:t>
                  </w:r>
                </w:p>
              </w:tc>
              <w:tc>
                <w:tcPr>
                  <w:tcW w:w="3613" w:type="dxa"/>
                  <w:vAlign w:val="center"/>
                </w:tcPr>
                <w:p w14:paraId="0F06B5FC" w14:textId="77777777" w:rsidR="006B3A68" w:rsidRDefault="002045A3" w:rsidP="006B3A68">
                  <w:pPr>
                    <w:pStyle w:val="Tabellentext"/>
                    <w:rPr>
                      <w:szCs w:val="18"/>
                    </w:rPr>
                  </w:pPr>
                  <w:r>
                    <w:rPr>
                      <w:szCs w:val="18"/>
                    </w:rPr>
                    <w:t>DeQS</w:t>
                  </w:r>
                </w:p>
              </w:tc>
            </w:tr>
            <w:tr w:rsidR="006B3A68" w:rsidRPr="00743DF3" w14:paraId="614864F8" w14:textId="77777777" w:rsidTr="00A52100">
              <w:trPr>
                <w:cantSplit/>
              </w:trPr>
              <w:tc>
                <w:tcPr>
                  <w:tcW w:w="2117" w:type="dxa"/>
                  <w:vAlign w:val="center"/>
                </w:tcPr>
                <w:p w14:paraId="46C97AA4" w14:textId="77777777" w:rsidR="006B3A68" w:rsidRDefault="002045A3" w:rsidP="006B3A68">
                  <w:pPr>
                    <w:pStyle w:val="Tabellentext"/>
                    <w:rPr>
                      <w:szCs w:val="18"/>
                    </w:rPr>
                  </w:pPr>
                  <w:r>
                    <w:rPr>
                      <w:szCs w:val="18"/>
                    </w:rPr>
                    <w:t>Sortierung</w:t>
                  </w:r>
                </w:p>
              </w:tc>
              <w:tc>
                <w:tcPr>
                  <w:tcW w:w="3613" w:type="dxa"/>
                  <w:vAlign w:val="center"/>
                </w:tcPr>
                <w:p w14:paraId="3A72CDA7" w14:textId="77777777" w:rsidR="006B3A68" w:rsidRDefault="002045A3" w:rsidP="006B3A68">
                  <w:pPr>
                    <w:pStyle w:val="Tabellentext"/>
                    <w:rPr>
                      <w:szCs w:val="18"/>
                    </w:rPr>
                  </w:pPr>
                  <w:r>
                    <w:rPr>
                      <w:szCs w:val="18"/>
                    </w:rPr>
                    <w:t>-</w:t>
                  </w:r>
                </w:p>
              </w:tc>
            </w:tr>
            <w:tr w:rsidR="006B3A68" w:rsidRPr="00743DF3" w14:paraId="19467A2A" w14:textId="77777777" w:rsidTr="00A52100">
              <w:tc>
                <w:tcPr>
                  <w:tcW w:w="2117" w:type="dxa"/>
                  <w:vAlign w:val="center"/>
                </w:tcPr>
                <w:p w14:paraId="31566E1D" w14:textId="77777777" w:rsidR="006B3A68" w:rsidRDefault="002045A3" w:rsidP="006B3A68">
                  <w:pPr>
                    <w:pStyle w:val="Tabellentext"/>
                    <w:rPr>
                      <w:szCs w:val="18"/>
                    </w:rPr>
                  </w:pPr>
                  <w:r>
                    <w:rPr>
                      <w:szCs w:val="18"/>
                    </w:rPr>
                    <w:t>Rechenregel</w:t>
                  </w:r>
                </w:p>
              </w:tc>
              <w:tc>
                <w:tcPr>
                  <w:tcW w:w="3613" w:type="dxa"/>
                  <w:vAlign w:val="center"/>
                </w:tcPr>
                <w:p w14:paraId="5BCB1737" w14:textId="75CDD0C1" w:rsidR="006B3A68" w:rsidRDefault="002045A3" w:rsidP="006B3A68">
                  <w:pPr>
                    <w:pStyle w:val="Tabellentext"/>
                    <w:rPr>
                      <w:szCs w:val="18"/>
                    </w:rPr>
                  </w:pPr>
                  <w:r>
                    <w:rPr>
                      <w:szCs w:val="18"/>
                    </w:rPr>
                    <w:t xml:space="preserve">Erwartete Rate an Dammrissen Grad IV, risikoadjustiert nach logistischem Geburtshilfe-Score für die 2. Ebene des Index mit der </w:t>
                  </w:r>
                  <w:del w:id="266" w:author="IQTIG" w:date="2020-04-29T09:45:00Z">
                    <w:r w:rsidR="00367CC3">
                      <w:rPr>
                        <w:szCs w:val="18"/>
                      </w:rPr>
                      <w:delText>QI-</w:delText>
                    </w:r>
                  </w:del>
                  <w:r>
                    <w:rPr>
                      <w:szCs w:val="18"/>
                    </w:rPr>
                    <w:t>ID 181800</w:t>
                  </w:r>
                </w:p>
              </w:tc>
            </w:tr>
            <w:tr w:rsidR="006B3A68" w:rsidRPr="00743DF3" w14:paraId="1C8E3D93" w14:textId="77777777" w:rsidTr="00A52100">
              <w:trPr>
                <w:cantSplit/>
              </w:trPr>
              <w:tc>
                <w:tcPr>
                  <w:tcW w:w="2117" w:type="dxa"/>
                  <w:vAlign w:val="center"/>
                </w:tcPr>
                <w:p w14:paraId="3FC9674A" w14:textId="77777777" w:rsidR="006B3A68" w:rsidRPr="00A20477" w:rsidRDefault="002045A3" w:rsidP="006B3A68">
                  <w:pPr>
                    <w:pStyle w:val="Tabellentext"/>
                    <w:rPr>
                      <w:szCs w:val="18"/>
                    </w:rPr>
                  </w:pPr>
                  <w:r>
                    <w:rPr>
                      <w:szCs w:val="18"/>
                    </w:rPr>
                    <w:t>Operator</w:t>
                  </w:r>
                </w:p>
              </w:tc>
              <w:tc>
                <w:tcPr>
                  <w:tcW w:w="3613" w:type="dxa"/>
                  <w:vAlign w:val="center"/>
                </w:tcPr>
                <w:p w14:paraId="2C8C470B" w14:textId="77777777" w:rsidR="006B3A68" w:rsidRPr="00CD53BC" w:rsidRDefault="002045A3" w:rsidP="006B3A68">
                  <w:pPr>
                    <w:pStyle w:val="Tabellentext"/>
                    <w:rPr>
                      <w:szCs w:val="18"/>
                    </w:rPr>
                  </w:pPr>
                  <w:r>
                    <w:rPr>
                      <w:szCs w:val="18"/>
                    </w:rPr>
                    <w:t>Mittelwert</w:t>
                  </w:r>
                </w:p>
              </w:tc>
            </w:tr>
            <w:tr w:rsidR="006B3A68" w:rsidRPr="00743DF3" w14:paraId="7E0A6DE3" w14:textId="77777777" w:rsidTr="00A52100">
              <w:trPr>
                <w:cantSplit/>
              </w:trPr>
              <w:tc>
                <w:tcPr>
                  <w:tcW w:w="2117" w:type="dxa"/>
                  <w:vAlign w:val="center"/>
                </w:tcPr>
                <w:p w14:paraId="17DCFC4F" w14:textId="77777777" w:rsidR="006B3A68" w:rsidRDefault="002045A3" w:rsidP="006B3A68">
                  <w:pPr>
                    <w:pStyle w:val="Tabellentext"/>
                    <w:rPr>
                      <w:szCs w:val="18"/>
                    </w:rPr>
                  </w:pPr>
                  <w:r>
                    <w:rPr>
                      <w:szCs w:val="18"/>
                    </w:rPr>
                    <w:t>Teildatensatzbezug</w:t>
                  </w:r>
                </w:p>
              </w:tc>
              <w:tc>
                <w:tcPr>
                  <w:tcW w:w="3613" w:type="dxa"/>
                  <w:vAlign w:val="center"/>
                </w:tcPr>
                <w:p w14:paraId="13C81641" w14:textId="77777777" w:rsidR="006B3A68" w:rsidRPr="001C3626" w:rsidRDefault="002045A3" w:rsidP="006B3A68">
                  <w:pPr>
                    <w:pStyle w:val="Tabellentext"/>
                    <w:rPr>
                      <w:szCs w:val="18"/>
                    </w:rPr>
                  </w:pPr>
                  <w:r>
                    <w:rPr>
                      <w:szCs w:val="18"/>
                    </w:rPr>
                    <w:t>16/1:M</w:t>
                  </w:r>
                </w:p>
              </w:tc>
            </w:tr>
            <w:tr w:rsidR="006B3A68" w:rsidRPr="00743DF3" w14:paraId="62611B9F" w14:textId="77777777" w:rsidTr="00A52100">
              <w:tc>
                <w:tcPr>
                  <w:tcW w:w="2117" w:type="dxa"/>
                  <w:vAlign w:val="center"/>
                </w:tcPr>
                <w:p w14:paraId="71269918" w14:textId="77777777" w:rsidR="006B3A68" w:rsidRDefault="002045A3" w:rsidP="006B3A68">
                  <w:pPr>
                    <w:pStyle w:val="Tabellentext"/>
                    <w:rPr>
                      <w:szCs w:val="18"/>
                    </w:rPr>
                  </w:pPr>
                  <w:r>
                    <w:rPr>
                      <w:szCs w:val="18"/>
                    </w:rPr>
                    <w:t>Zähler</w:t>
                  </w:r>
                </w:p>
              </w:tc>
              <w:tc>
                <w:tcPr>
                  <w:tcW w:w="3613" w:type="dxa"/>
                </w:tcPr>
                <w:p w14:paraId="70CC22D4" w14:textId="77777777" w:rsidR="006B3A68" w:rsidRPr="00955893" w:rsidRDefault="002045A3" w:rsidP="006B3A68">
                  <w:pPr>
                    <w:pStyle w:val="Tabellentext"/>
                    <w:rPr>
                      <w:rStyle w:val="Code"/>
                    </w:rPr>
                  </w:pPr>
                  <w:r>
                    <w:rPr>
                      <w:rStyle w:val="Code"/>
                    </w:rPr>
                    <w:t>fn_GEBIndexDam2_181800_E</w:t>
                  </w:r>
                </w:p>
              </w:tc>
            </w:tr>
            <w:tr w:rsidR="006B3A68" w:rsidRPr="00743DF3" w14:paraId="4D95F7DA" w14:textId="77777777" w:rsidTr="00A52100">
              <w:tc>
                <w:tcPr>
                  <w:tcW w:w="2117" w:type="dxa"/>
                  <w:vAlign w:val="center"/>
                </w:tcPr>
                <w:p w14:paraId="426D7F4C" w14:textId="77777777" w:rsidR="006B3A68" w:rsidRDefault="002045A3" w:rsidP="006B3A68">
                  <w:pPr>
                    <w:pStyle w:val="Tabellentext"/>
                    <w:rPr>
                      <w:szCs w:val="18"/>
                    </w:rPr>
                  </w:pPr>
                  <w:r>
                    <w:rPr>
                      <w:szCs w:val="18"/>
                    </w:rPr>
                    <w:t>Nenner</w:t>
                  </w:r>
                </w:p>
              </w:tc>
              <w:tc>
                <w:tcPr>
                  <w:tcW w:w="3613" w:type="dxa"/>
                </w:tcPr>
                <w:p w14:paraId="7DB96CF5" w14:textId="77777777" w:rsidR="006B3A68" w:rsidRPr="00955893" w:rsidRDefault="002045A3" w:rsidP="006B3A68">
                  <w:pPr>
                    <w:pStyle w:val="Tabellentext"/>
                    <w:rPr>
                      <w:rStyle w:val="Code"/>
                    </w:rPr>
                  </w:pPr>
                  <w:r>
                    <w:rPr>
                      <w:rStyle w:val="Code"/>
                    </w:rPr>
                    <w:t>fn_GEBIndexDam2_181800_GG</w:t>
                  </w:r>
                </w:p>
              </w:tc>
            </w:tr>
            <w:tr w:rsidR="006B3A68" w:rsidRPr="00AC590F" w14:paraId="2B8D3A19" w14:textId="77777777" w:rsidTr="00A52100">
              <w:trPr>
                <w:cantSplit/>
              </w:trPr>
              <w:tc>
                <w:tcPr>
                  <w:tcW w:w="2117" w:type="dxa"/>
                  <w:vAlign w:val="center"/>
                </w:tcPr>
                <w:p w14:paraId="0D5241FC" w14:textId="77777777" w:rsidR="006B3A68" w:rsidRPr="00AC590F" w:rsidRDefault="002045A3" w:rsidP="006B3A68">
                  <w:pPr>
                    <w:pStyle w:val="Tabellentext"/>
                    <w:rPr>
                      <w:rFonts w:cstheme="minorHAnsi"/>
                      <w:szCs w:val="18"/>
                    </w:rPr>
                  </w:pPr>
                  <w:r w:rsidRPr="00AC590F">
                    <w:rPr>
                      <w:rFonts w:cs="Calibri"/>
                      <w:szCs w:val="18"/>
                    </w:rPr>
                    <w:t>Darstellung</w:t>
                  </w:r>
                </w:p>
              </w:tc>
              <w:tc>
                <w:tcPr>
                  <w:tcW w:w="3613" w:type="dxa"/>
                  <w:vAlign w:val="center"/>
                </w:tcPr>
                <w:p w14:paraId="27BA2795" w14:textId="77777777" w:rsidR="006B3A68" w:rsidRPr="00AC590F" w:rsidRDefault="002045A3"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4308A4E7" w14:textId="77777777" w:rsidTr="00A52100">
              <w:trPr>
                <w:cantSplit/>
              </w:trPr>
              <w:tc>
                <w:tcPr>
                  <w:tcW w:w="2117" w:type="dxa"/>
                  <w:tcBorders>
                    <w:bottom w:val="single" w:sz="4" w:space="0" w:color="BFBFBF" w:themeColor="background1" w:themeShade="BF"/>
                  </w:tcBorders>
                  <w:vAlign w:val="center"/>
                </w:tcPr>
                <w:p w14:paraId="63FAA90C" w14:textId="77777777" w:rsidR="006B3A68" w:rsidRPr="00AC590F" w:rsidRDefault="002045A3"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23414A4" w14:textId="77777777" w:rsidR="006B3A68" w:rsidRPr="00AC590F" w:rsidRDefault="002045A3" w:rsidP="006B3A68">
                  <w:pPr>
                    <w:pStyle w:val="Tabellentext"/>
                    <w:rPr>
                      <w:rFonts w:cstheme="minorHAnsi"/>
                      <w:szCs w:val="18"/>
                    </w:rPr>
                  </w:pPr>
                  <w:r>
                    <w:rPr>
                      <w:rFonts w:cs="Calibri"/>
                      <w:szCs w:val="18"/>
                    </w:rPr>
                    <w:t>-</w:t>
                  </w:r>
                </w:p>
              </w:tc>
            </w:tr>
          </w:tbl>
          <w:p w14:paraId="3DAB1D24" w14:textId="77777777" w:rsidR="00E70D76" w:rsidRPr="009F733F" w:rsidRDefault="0022516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5B723B0"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085CF8D5" w14:textId="77777777" w:rsidR="00E70D76" w:rsidRPr="00E37ACC" w:rsidRDefault="002045A3" w:rsidP="00E70D76">
            <w:pPr>
              <w:pStyle w:val="Tabellenkopf"/>
            </w:pPr>
            <w:r w:rsidRPr="00E37ACC">
              <w:lastRenderedPageBreak/>
              <w:t>Verwendete Funktionen</w:t>
            </w:r>
          </w:p>
        </w:tc>
        <w:tc>
          <w:tcPr>
            <w:tcW w:w="5709" w:type="dxa"/>
          </w:tcPr>
          <w:p w14:paraId="71C2B56E" w14:textId="77777777" w:rsidR="00E70D76" w:rsidRPr="001F36C8" w:rsidRDefault="002045A3"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fn_erstgebaerend</w:t>
            </w:r>
            <w:r>
              <w:rPr>
                <w:rStyle w:val="Code"/>
              </w:rPr>
              <w:br/>
              <w:t>fn_GEBIndexDam2_181800_E</w:t>
            </w:r>
            <w:r>
              <w:rPr>
                <w:rStyle w:val="Code"/>
              </w:rPr>
              <w:br/>
              <w:t>fn_GEBIndexDam2_181800_GG</w:t>
            </w:r>
            <w:r>
              <w:rPr>
                <w:rStyle w:val="Code"/>
              </w:rPr>
              <w:br/>
              <w:t>fn_GEBIndexDam2_181800_Z</w:t>
            </w:r>
          </w:p>
        </w:tc>
      </w:tr>
    </w:tbl>
    <w:p w14:paraId="6DE0F1F9" w14:textId="77777777" w:rsidR="00A4453B" w:rsidRPr="00E53804" w:rsidRDefault="0022516A" w:rsidP="00E53804">
      <w:pPr>
        <w:spacing w:line="14" w:lineRule="auto"/>
        <w:rPr>
          <w:sz w:val="2"/>
          <w:szCs w:val="2"/>
        </w:rPr>
      </w:pPr>
    </w:p>
    <w:p w14:paraId="69AFD1E5" w14:textId="77777777" w:rsidR="00CB0724" w:rsidRDefault="00CB0724">
      <w:pPr>
        <w:sectPr w:rsidR="00CB0724" w:rsidSect="004B6E31">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19142286" w14:textId="77777777" w:rsidR="007F3806" w:rsidRPr="007F3806" w:rsidRDefault="002045A3"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0D33BD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347D2A79" w14:textId="77777777" w:rsidR="00890E2F" w:rsidRPr="001E2092" w:rsidRDefault="002045A3" w:rsidP="00890E2F">
            <w:pPr>
              <w:pStyle w:val="Tabellenkopf"/>
              <w:rPr>
                <w:szCs w:val="20"/>
              </w:rPr>
            </w:pPr>
            <w:r>
              <w:t>Referenzwahrscheinlichkeit</w:t>
            </w:r>
            <w:r w:rsidRPr="00B8324E">
              <w:t xml:space="preserve">: </w:t>
            </w:r>
            <w:r>
              <w:rPr>
                <w:szCs w:val="20"/>
              </w:rPr>
              <w:t>0,131 % (Odds: 0,001)</w:t>
            </w:r>
          </w:p>
        </w:tc>
      </w:tr>
      <w:tr w:rsidR="00BA23B7" w:rsidRPr="009E2B0C" w14:paraId="4242D18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2ABD026" w14:textId="77777777" w:rsidR="00BA23B7" w:rsidRPr="001E2092" w:rsidRDefault="002045A3"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45CECE4" w14:textId="77777777" w:rsidR="00BA23B7" w:rsidRPr="001E2092" w:rsidRDefault="002045A3"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BF8AB51" w14:textId="77777777" w:rsidR="00BA23B7" w:rsidRPr="001E2092" w:rsidRDefault="002045A3"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DD10DA8" w14:textId="77777777" w:rsidR="00BA23B7" w:rsidRPr="001E2092" w:rsidRDefault="002045A3"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805A797" w14:textId="77777777" w:rsidR="00BA23B7" w:rsidRPr="001E2092" w:rsidRDefault="002045A3"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BFB4997" w14:textId="77777777" w:rsidR="00BA23B7" w:rsidRPr="001E2092" w:rsidRDefault="002045A3" w:rsidP="00AD6C60">
            <w:pPr>
              <w:pStyle w:val="Tabellenkopf"/>
              <w:ind w:left="0"/>
              <w:jc w:val="right"/>
              <w:rPr>
                <w:szCs w:val="18"/>
              </w:rPr>
            </w:pPr>
            <w:r>
              <w:rPr>
                <w:szCs w:val="18"/>
              </w:rPr>
              <w:t>95 %-Vertrauensbereich</w:t>
            </w:r>
          </w:p>
        </w:tc>
      </w:tr>
      <w:tr w:rsidR="00BA23B7" w:rsidRPr="00743DF3" w14:paraId="339EFC6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6D7101" w14:textId="77777777" w:rsidR="00BA23B7" w:rsidRPr="001E2092" w:rsidRDefault="002045A3" w:rsidP="00C25810">
            <w:pPr>
              <w:pStyle w:val="Tabellentext"/>
              <w:rPr>
                <w:szCs w:val="18"/>
              </w:rPr>
            </w:pPr>
            <w:r>
              <w:rPr>
                <w:szCs w:val="18"/>
              </w:rPr>
              <w:t>Konstante</w:t>
            </w:r>
          </w:p>
        </w:tc>
        <w:tc>
          <w:tcPr>
            <w:tcW w:w="1013" w:type="pct"/>
          </w:tcPr>
          <w:p w14:paraId="3994ECFC" w14:textId="77777777" w:rsidR="00BA23B7" w:rsidRPr="001E2092" w:rsidRDefault="002045A3" w:rsidP="009E6F3B">
            <w:pPr>
              <w:pStyle w:val="Tabellentext"/>
              <w:jc w:val="right"/>
              <w:rPr>
                <w:szCs w:val="18"/>
              </w:rPr>
            </w:pPr>
            <w:r>
              <w:rPr>
                <w:szCs w:val="18"/>
              </w:rPr>
              <w:t>-6,633523299995498</w:t>
            </w:r>
          </w:p>
        </w:tc>
        <w:tc>
          <w:tcPr>
            <w:tcW w:w="390" w:type="pct"/>
          </w:tcPr>
          <w:p w14:paraId="21544D2D" w14:textId="77777777" w:rsidR="00BA23B7" w:rsidRPr="001E2092" w:rsidRDefault="002045A3" w:rsidP="004D14B9">
            <w:pPr>
              <w:pStyle w:val="Tabellentext"/>
              <w:ind w:left="0"/>
              <w:jc w:val="right"/>
              <w:rPr>
                <w:szCs w:val="18"/>
              </w:rPr>
            </w:pPr>
            <w:r>
              <w:rPr>
                <w:szCs w:val="18"/>
              </w:rPr>
              <w:t>0,272</w:t>
            </w:r>
          </w:p>
        </w:tc>
        <w:tc>
          <w:tcPr>
            <w:tcW w:w="548" w:type="pct"/>
          </w:tcPr>
          <w:p w14:paraId="3A2171B8" w14:textId="77777777" w:rsidR="00BA23B7" w:rsidRPr="001E2092" w:rsidRDefault="002045A3" w:rsidP="009E6F3B">
            <w:pPr>
              <w:pStyle w:val="Tabellentext"/>
              <w:jc w:val="right"/>
              <w:rPr>
                <w:szCs w:val="18"/>
              </w:rPr>
            </w:pPr>
            <w:r>
              <w:rPr>
                <w:szCs w:val="18"/>
              </w:rPr>
              <w:t>-24,402</w:t>
            </w:r>
          </w:p>
        </w:tc>
        <w:tc>
          <w:tcPr>
            <w:tcW w:w="468" w:type="pct"/>
          </w:tcPr>
          <w:p w14:paraId="3014666D" w14:textId="77777777" w:rsidR="00BA23B7" w:rsidRPr="001E2092" w:rsidRDefault="002045A3" w:rsidP="004D14B9">
            <w:pPr>
              <w:pStyle w:val="Tabellentext"/>
              <w:ind w:left="6"/>
              <w:jc w:val="right"/>
              <w:rPr>
                <w:szCs w:val="18"/>
              </w:rPr>
            </w:pPr>
            <w:r>
              <w:rPr>
                <w:szCs w:val="18"/>
              </w:rPr>
              <w:t>-</w:t>
            </w:r>
          </w:p>
        </w:tc>
        <w:tc>
          <w:tcPr>
            <w:tcW w:w="1172" w:type="pct"/>
          </w:tcPr>
          <w:p w14:paraId="19AA417C" w14:textId="77777777" w:rsidR="00BA23B7" w:rsidRPr="001E2092" w:rsidRDefault="002045A3" w:rsidP="005521DD">
            <w:pPr>
              <w:pStyle w:val="Tabellentext"/>
              <w:ind w:left="-6"/>
              <w:jc w:val="right"/>
              <w:rPr>
                <w:szCs w:val="18"/>
              </w:rPr>
            </w:pPr>
            <w:r>
              <w:rPr>
                <w:szCs w:val="18"/>
              </w:rPr>
              <w:t>-</w:t>
            </w:r>
          </w:p>
        </w:tc>
      </w:tr>
      <w:tr w:rsidR="00BA23B7" w:rsidRPr="00743DF3" w14:paraId="56085FF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544CFE7" w14:textId="77777777" w:rsidR="00BA23B7" w:rsidRPr="001E2092" w:rsidRDefault="002045A3" w:rsidP="00C25810">
            <w:pPr>
              <w:pStyle w:val="Tabellentext"/>
              <w:rPr>
                <w:szCs w:val="18"/>
              </w:rPr>
            </w:pPr>
            <w:r>
              <w:rPr>
                <w:szCs w:val="18"/>
              </w:rPr>
              <w:t>Geburtsrisiko: hintere Hinterhauptslage/sonstige regelwidrige Schädellagen</w:t>
            </w:r>
          </w:p>
        </w:tc>
        <w:tc>
          <w:tcPr>
            <w:tcW w:w="1013" w:type="pct"/>
          </w:tcPr>
          <w:p w14:paraId="6BE8D9BC" w14:textId="77777777" w:rsidR="00BA23B7" w:rsidRPr="001E2092" w:rsidRDefault="002045A3" w:rsidP="009E6F3B">
            <w:pPr>
              <w:pStyle w:val="Tabellentext"/>
              <w:jc w:val="right"/>
              <w:rPr>
                <w:szCs w:val="18"/>
              </w:rPr>
            </w:pPr>
            <w:r>
              <w:rPr>
                <w:szCs w:val="18"/>
              </w:rPr>
              <w:t>0,526218924077434</w:t>
            </w:r>
          </w:p>
        </w:tc>
        <w:tc>
          <w:tcPr>
            <w:tcW w:w="390" w:type="pct"/>
          </w:tcPr>
          <w:p w14:paraId="5EF5F536" w14:textId="77777777" w:rsidR="00BA23B7" w:rsidRPr="001E2092" w:rsidRDefault="002045A3" w:rsidP="004D14B9">
            <w:pPr>
              <w:pStyle w:val="Tabellentext"/>
              <w:ind w:left="0"/>
              <w:jc w:val="right"/>
              <w:rPr>
                <w:szCs w:val="18"/>
              </w:rPr>
            </w:pPr>
            <w:r>
              <w:rPr>
                <w:szCs w:val="18"/>
              </w:rPr>
              <w:t>0,194</w:t>
            </w:r>
          </w:p>
        </w:tc>
        <w:tc>
          <w:tcPr>
            <w:tcW w:w="548" w:type="pct"/>
          </w:tcPr>
          <w:p w14:paraId="1CCCF275" w14:textId="77777777" w:rsidR="00BA23B7" w:rsidRPr="001E2092" w:rsidRDefault="002045A3" w:rsidP="009E6F3B">
            <w:pPr>
              <w:pStyle w:val="Tabellentext"/>
              <w:jc w:val="right"/>
              <w:rPr>
                <w:szCs w:val="18"/>
              </w:rPr>
            </w:pPr>
            <w:r>
              <w:rPr>
                <w:szCs w:val="18"/>
              </w:rPr>
              <w:t>2,719</w:t>
            </w:r>
          </w:p>
        </w:tc>
        <w:tc>
          <w:tcPr>
            <w:tcW w:w="468" w:type="pct"/>
          </w:tcPr>
          <w:p w14:paraId="7D7E442C" w14:textId="77777777" w:rsidR="00BA23B7" w:rsidRPr="001E2092" w:rsidRDefault="002045A3" w:rsidP="004D14B9">
            <w:pPr>
              <w:pStyle w:val="Tabellentext"/>
              <w:ind w:left="6"/>
              <w:jc w:val="right"/>
              <w:rPr>
                <w:szCs w:val="18"/>
              </w:rPr>
            </w:pPr>
            <w:r>
              <w:rPr>
                <w:szCs w:val="18"/>
              </w:rPr>
              <w:t>1,693</w:t>
            </w:r>
          </w:p>
        </w:tc>
        <w:tc>
          <w:tcPr>
            <w:tcW w:w="1172" w:type="pct"/>
          </w:tcPr>
          <w:p w14:paraId="700A4BBC" w14:textId="77777777" w:rsidR="00BA23B7" w:rsidRPr="001E2092" w:rsidRDefault="002045A3" w:rsidP="005521DD">
            <w:pPr>
              <w:pStyle w:val="Tabellentext"/>
              <w:ind w:left="-6"/>
              <w:jc w:val="right"/>
              <w:rPr>
                <w:szCs w:val="18"/>
              </w:rPr>
            </w:pPr>
            <w:r>
              <w:rPr>
                <w:szCs w:val="18"/>
              </w:rPr>
              <w:t>1,158 - 2,473</w:t>
            </w:r>
          </w:p>
        </w:tc>
      </w:tr>
      <w:tr w:rsidR="00BA23B7" w:rsidRPr="00743DF3" w14:paraId="18C648D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A56332A" w14:textId="77777777" w:rsidR="00BA23B7" w:rsidRPr="001E2092" w:rsidRDefault="002045A3" w:rsidP="00C25810">
            <w:pPr>
              <w:pStyle w:val="Tabellentext"/>
              <w:rPr>
                <w:szCs w:val="18"/>
              </w:rPr>
            </w:pPr>
            <w:r>
              <w:rPr>
                <w:szCs w:val="18"/>
              </w:rPr>
              <w:t>Erstgebärend</w:t>
            </w:r>
          </w:p>
        </w:tc>
        <w:tc>
          <w:tcPr>
            <w:tcW w:w="1013" w:type="pct"/>
          </w:tcPr>
          <w:p w14:paraId="77F5A114" w14:textId="77777777" w:rsidR="00BA23B7" w:rsidRPr="001E2092" w:rsidRDefault="002045A3" w:rsidP="009E6F3B">
            <w:pPr>
              <w:pStyle w:val="Tabellentext"/>
              <w:jc w:val="right"/>
              <w:rPr>
                <w:szCs w:val="18"/>
              </w:rPr>
            </w:pPr>
            <w:r>
              <w:rPr>
                <w:szCs w:val="18"/>
              </w:rPr>
              <w:t>0,714557656994922</w:t>
            </w:r>
          </w:p>
        </w:tc>
        <w:tc>
          <w:tcPr>
            <w:tcW w:w="390" w:type="pct"/>
          </w:tcPr>
          <w:p w14:paraId="25317FC4" w14:textId="77777777" w:rsidR="00BA23B7" w:rsidRPr="001E2092" w:rsidRDefault="002045A3" w:rsidP="004D14B9">
            <w:pPr>
              <w:pStyle w:val="Tabellentext"/>
              <w:ind w:left="0"/>
              <w:jc w:val="right"/>
              <w:rPr>
                <w:szCs w:val="18"/>
              </w:rPr>
            </w:pPr>
            <w:r>
              <w:rPr>
                <w:szCs w:val="18"/>
              </w:rPr>
              <w:t>0,206</w:t>
            </w:r>
          </w:p>
        </w:tc>
        <w:tc>
          <w:tcPr>
            <w:tcW w:w="548" w:type="pct"/>
          </w:tcPr>
          <w:p w14:paraId="76FF53A6" w14:textId="77777777" w:rsidR="00BA23B7" w:rsidRPr="001E2092" w:rsidRDefault="002045A3" w:rsidP="009E6F3B">
            <w:pPr>
              <w:pStyle w:val="Tabellentext"/>
              <w:jc w:val="right"/>
              <w:rPr>
                <w:szCs w:val="18"/>
              </w:rPr>
            </w:pPr>
            <w:r>
              <w:rPr>
                <w:szCs w:val="18"/>
              </w:rPr>
              <w:t>3,477</w:t>
            </w:r>
          </w:p>
        </w:tc>
        <w:tc>
          <w:tcPr>
            <w:tcW w:w="468" w:type="pct"/>
          </w:tcPr>
          <w:p w14:paraId="3C38F227" w14:textId="77777777" w:rsidR="00BA23B7" w:rsidRPr="001E2092" w:rsidRDefault="002045A3" w:rsidP="004D14B9">
            <w:pPr>
              <w:pStyle w:val="Tabellentext"/>
              <w:ind w:left="6"/>
              <w:jc w:val="right"/>
              <w:rPr>
                <w:szCs w:val="18"/>
              </w:rPr>
            </w:pPr>
            <w:r>
              <w:rPr>
                <w:szCs w:val="18"/>
              </w:rPr>
              <w:t>2,043</w:t>
            </w:r>
          </w:p>
        </w:tc>
        <w:tc>
          <w:tcPr>
            <w:tcW w:w="1172" w:type="pct"/>
          </w:tcPr>
          <w:p w14:paraId="6FAE9CE7" w14:textId="77777777" w:rsidR="00BA23B7" w:rsidRPr="001E2092" w:rsidRDefault="002045A3" w:rsidP="005521DD">
            <w:pPr>
              <w:pStyle w:val="Tabellentext"/>
              <w:ind w:left="-6"/>
              <w:jc w:val="right"/>
              <w:rPr>
                <w:szCs w:val="18"/>
              </w:rPr>
            </w:pPr>
            <w:r>
              <w:rPr>
                <w:szCs w:val="18"/>
              </w:rPr>
              <w:t>1,366 - 3,057</w:t>
            </w:r>
          </w:p>
        </w:tc>
      </w:tr>
      <w:tr w:rsidR="00BA23B7" w:rsidRPr="00743DF3" w14:paraId="13B5B77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9E57B49" w14:textId="77777777" w:rsidR="00BA23B7" w:rsidRPr="001E2092" w:rsidRDefault="002045A3" w:rsidP="00C25810">
            <w:pPr>
              <w:pStyle w:val="Tabellentext"/>
              <w:rPr>
                <w:szCs w:val="18"/>
              </w:rPr>
            </w:pPr>
            <w:r>
              <w:rPr>
                <w:szCs w:val="18"/>
              </w:rPr>
              <w:t>Geburtsgewicht des Kindes im 2. Quintil der Geburtsgewichtsverteilung - 3.061 bis unter 3.321 g</w:t>
            </w:r>
          </w:p>
        </w:tc>
        <w:tc>
          <w:tcPr>
            <w:tcW w:w="1013" w:type="pct"/>
          </w:tcPr>
          <w:p w14:paraId="43B759D0" w14:textId="77777777" w:rsidR="00BA23B7" w:rsidRPr="001E2092" w:rsidRDefault="002045A3" w:rsidP="009E6F3B">
            <w:pPr>
              <w:pStyle w:val="Tabellentext"/>
              <w:jc w:val="right"/>
              <w:rPr>
                <w:szCs w:val="18"/>
              </w:rPr>
            </w:pPr>
            <w:r>
              <w:rPr>
                <w:szCs w:val="18"/>
              </w:rPr>
              <w:t>0,553081042539986</w:t>
            </w:r>
          </w:p>
        </w:tc>
        <w:tc>
          <w:tcPr>
            <w:tcW w:w="390" w:type="pct"/>
          </w:tcPr>
          <w:p w14:paraId="6BFD668A" w14:textId="77777777" w:rsidR="00BA23B7" w:rsidRPr="001E2092" w:rsidRDefault="002045A3" w:rsidP="004D14B9">
            <w:pPr>
              <w:pStyle w:val="Tabellentext"/>
              <w:ind w:left="0"/>
              <w:jc w:val="right"/>
              <w:rPr>
                <w:szCs w:val="18"/>
              </w:rPr>
            </w:pPr>
            <w:r>
              <w:rPr>
                <w:szCs w:val="18"/>
              </w:rPr>
              <w:t>0,241</w:t>
            </w:r>
          </w:p>
        </w:tc>
        <w:tc>
          <w:tcPr>
            <w:tcW w:w="548" w:type="pct"/>
          </w:tcPr>
          <w:p w14:paraId="73539E23" w14:textId="77777777" w:rsidR="00BA23B7" w:rsidRPr="001E2092" w:rsidRDefault="002045A3" w:rsidP="009E6F3B">
            <w:pPr>
              <w:pStyle w:val="Tabellentext"/>
              <w:jc w:val="right"/>
              <w:rPr>
                <w:szCs w:val="18"/>
              </w:rPr>
            </w:pPr>
            <w:r>
              <w:rPr>
                <w:szCs w:val="18"/>
              </w:rPr>
              <w:t>2,295</w:t>
            </w:r>
          </w:p>
        </w:tc>
        <w:tc>
          <w:tcPr>
            <w:tcW w:w="468" w:type="pct"/>
          </w:tcPr>
          <w:p w14:paraId="69E69508" w14:textId="77777777" w:rsidR="00BA23B7" w:rsidRPr="001E2092" w:rsidRDefault="002045A3" w:rsidP="004D14B9">
            <w:pPr>
              <w:pStyle w:val="Tabellentext"/>
              <w:ind w:left="6"/>
              <w:jc w:val="right"/>
              <w:rPr>
                <w:szCs w:val="18"/>
              </w:rPr>
            </w:pPr>
            <w:r>
              <w:rPr>
                <w:szCs w:val="18"/>
              </w:rPr>
              <w:t>1,739</w:t>
            </w:r>
          </w:p>
        </w:tc>
        <w:tc>
          <w:tcPr>
            <w:tcW w:w="1172" w:type="pct"/>
          </w:tcPr>
          <w:p w14:paraId="4DF03889" w14:textId="77777777" w:rsidR="00BA23B7" w:rsidRPr="001E2092" w:rsidRDefault="002045A3" w:rsidP="005521DD">
            <w:pPr>
              <w:pStyle w:val="Tabellentext"/>
              <w:ind w:left="-6"/>
              <w:jc w:val="right"/>
              <w:rPr>
                <w:szCs w:val="18"/>
              </w:rPr>
            </w:pPr>
            <w:r>
              <w:rPr>
                <w:szCs w:val="18"/>
              </w:rPr>
              <w:t>1,084 - 2,788</w:t>
            </w:r>
          </w:p>
        </w:tc>
      </w:tr>
      <w:tr w:rsidR="00BA23B7" w:rsidRPr="00743DF3" w14:paraId="13C9F0D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D4B0B18" w14:textId="77777777" w:rsidR="00BA23B7" w:rsidRPr="001E2092" w:rsidRDefault="002045A3" w:rsidP="00C25810">
            <w:pPr>
              <w:pStyle w:val="Tabellentext"/>
              <w:rPr>
                <w:szCs w:val="18"/>
              </w:rPr>
            </w:pPr>
            <w:r>
              <w:rPr>
                <w:szCs w:val="18"/>
              </w:rPr>
              <w:t>Geburtsgewicht des Kindes im 3. Quintil der Geburtsgewichtsverteilung - 3.321 bis unter 3.532 g</w:t>
            </w:r>
          </w:p>
        </w:tc>
        <w:tc>
          <w:tcPr>
            <w:tcW w:w="1013" w:type="pct"/>
          </w:tcPr>
          <w:p w14:paraId="02F57588" w14:textId="77777777" w:rsidR="00BA23B7" w:rsidRPr="001E2092" w:rsidRDefault="002045A3" w:rsidP="009E6F3B">
            <w:pPr>
              <w:pStyle w:val="Tabellentext"/>
              <w:jc w:val="right"/>
              <w:rPr>
                <w:szCs w:val="18"/>
              </w:rPr>
            </w:pPr>
            <w:r>
              <w:rPr>
                <w:szCs w:val="18"/>
              </w:rPr>
              <w:t>0,627386113797856</w:t>
            </w:r>
          </w:p>
        </w:tc>
        <w:tc>
          <w:tcPr>
            <w:tcW w:w="390" w:type="pct"/>
          </w:tcPr>
          <w:p w14:paraId="1DAAA5C5" w14:textId="77777777" w:rsidR="00BA23B7" w:rsidRPr="001E2092" w:rsidRDefault="002045A3" w:rsidP="004D14B9">
            <w:pPr>
              <w:pStyle w:val="Tabellentext"/>
              <w:ind w:left="0"/>
              <w:jc w:val="right"/>
              <w:rPr>
                <w:szCs w:val="18"/>
              </w:rPr>
            </w:pPr>
            <w:r>
              <w:rPr>
                <w:szCs w:val="18"/>
              </w:rPr>
              <w:t>0,241</w:t>
            </w:r>
          </w:p>
        </w:tc>
        <w:tc>
          <w:tcPr>
            <w:tcW w:w="548" w:type="pct"/>
          </w:tcPr>
          <w:p w14:paraId="36A6355C" w14:textId="77777777" w:rsidR="00BA23B7" w:rsidRPr="001E2092" w:rsidRDefault="002045A3" w:rsidP="009E6F3B">
            <w:pPr>
              <w:pStyle w:val="Tabellentext"/>
              <w:jc w:val="right"/>
              <w:rPr>
                <w:szCs w:val="18"/>
              </w:rPr>
            </w:pPr>
            <w:r>
              <w:rPr>
                <w:szCs w:val="18"/>
              </w:rPr>
              <w:t>2,603</w:t>
            </w:r>
          </w:p>
        </w:tc>
        <w:tc>
          <w:tcPr>
            <w:tcW w:w="468" w:type="pct"/>
          </w:tcPr>
          <w:p w14:paraId="2159DD25" w14:textId="77777777" w:rsidR="00BA23B7" w:rsidRPr="001E2092" w:rsidRDefault="002045A3" w:rsidP="004D14B9">
            <w:pPr>
              <w:pStyle w:val="Tabellentext"/>
              <w:ind w:left="6"/>
              <w:jc w:val="right"/>
              <w:rPr>
                <w:szCs w:val="18"/>
              </w:rPr>
            </w:pPr>
            <w:r>
              <w:rPr>
                <w:szCs w:val="18"/>
              </w:rPr>
              <w:t>1,873</w:t>
            </w:r>
          </w:p>
        </w:tc>
        <w:tc>
          <w:tcPr>
            <w:tcW w:w="1172" w:type="pct"/>
          </w:tcPr>
          <w:p w14:paraId="0F859C4D" w14:textId="77777777" w:rsidR="00BA23B7" w:rsidRPr="001E2092" w:rsidRDefault="002045A3" w:rsidP="005521DD">
            <w:pPr>
              <w:pStyle w:val="Tabellentext"/>
              <w:ind w:left="-6"/>
              <w:jc w:val="right"/>
              <w:rPr>
                <w:szCs w:val="18"/>
              </w:rPr>
            </w:pPr>
            <w:r>
              <w:rPr>
                <w:szCs w:val="18"/>
              </w:rPr>
              <w:t>1,168 - 3,004</w:t>
            </w:r>
          </w:p>
        </w:tc>
      </w:tr>
      <w:tr w:rsidR="00BA23B7" w:rsidRPr="00743DF3" w14:paraId="24C1CB7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52A45A5" w14:textId="77777777" w:rsidR="00BA23B7" w:rsidRPr="001E2092" w:rsidRDefault="002045A3" w:rsidP="00C25810">
            <w:pPr>
              <w:pStyle w:val="Tabellentext"/>
              <w:rPr>
                <w:szCs w:val="18"/>
              </w:rPr>
            </w:pPr>
            <w:r>
              <w:rPr>
                <w:szCs w:val="18"/>
              </w:rPr>
              <w:t>Geburtsgewicht des Kindes im 4. Quintil der Geburtsgewichtsverteilung - 3.532 bis unter 3.793 g</w:t>
            </w:r>
          </w:p>
        </w:tc>
        <w:tc>
          <w:tcPr>
            <w:tcW w:w="1013" w:type="pct"/>
          </w:tcPr>
          <w:p w14:paraId="01BEB259" w14:textId="77777777" w:rsidR="00BA23B7" w:rsidRPr="001E2092" w:rsidRDefault="002045A3" w:rsidP="009E6F3B">
            <w:pPr>
              <w:pStyle w:val="Tabellentext"/>
              <w:jc w:val="right"/>
              <w:rPr>
                <w:szCs w:val="18"/>
              </w:rPr>
            </w:pPr>
            <w:r>
              <w:rPr>
                <w:szCs w:val="18"/>
              </w:rPr>
              <w:t>0,734286599451963</w:t>
            </w:r>
          </w:p>
        </w:tc>
        <w:tc>
          <w:tcPr>
            <w:tcW w:w="390" w:type="pct"/>
          </w:tcPr>
          <w:p w14:paraId="0BCCA6EC" w14:textId="77777777" w:rsidR="00BA23B7" w:rsidRPr="001E2092" w:rsidRDefault="002045A3" w:rsidP="004D14B9">
            <w:pPr>
              <w:pStyle w:val="Tabellentext"/>
              <w:ind w:left="0"/>
              <w:jc w:val="right"/>
              <w:rPr>
                <w:szCs w:val="18"/>
              </w:rPr>
            </w:pPr>
            <w:r>
              <w:rPr>
                <w:szCs w:val="18"/>
              </w:rPr>
              <w:t>0,236</w:t>
            </w:r>
          </w:p>
        </w:tc>
        <w:tc>
          <w:tcPr>
            <w:tcW w:w="548" w:type="pct"/>
          </w:tcPr>
          <w:p w14:paraId="452C741E" w14:textId="77777777" w:rsidR="00BA23B7" w:rsidRPr="001E2092" w:rsidRDefault="002045A3" w:rsidP="009E6F3B">
            <w:pPr>
              <w:pStyle w:val="Tabellentext"/>
              <w:jc w:val="right"/>
              <w:rPr>
                <w:szCs w:val="18"/>
              </w:rPr>
            </w:pPr>
            <w:r>
              <w:rPr>
                <w:szCs w:val="18"/>
              </w:rPr>
              <w:t>3,118</w:t>
            </w:r>
          </w:p>
        </w:tc>
        <w:tc>
          <w:tcPr>
            <w:tcW w:w="468" w:type="pct"/>
          </w:tcPr>
          <w:p w14:paraId="556F7F33" w14:textId="77777777" w:rsidR="00BA23B7" w:rsidRPr="001E2092" w:rsidRDefault="002045A3" w:rsidP="004D14B9">
            <w:pPr>
              <w:pStyle w:val="Tabellentext"/>
              <w:ind w:left="6"/>
              <w:jc w:val="right"/>
              <w:rPr>
                <w:szCs w:val="18"/>
              </w:rPr>
            </w:pPr>
            <w:r>
              <w:rPr>
                <w:szCs w:val="18"/>
              </w:rPr>
              <w:t>2,084</w:t>
            </w:r>
          </w:p>
        </w:tc>
        <w:tc>
          <w:tcPr>
            <w:tcW w:w="1172" w:type="pct"/>
          </w:tcPr>
          <w:p w14:paraId="316FB00E" w14:textId="77777777" w:rsidR="00BA23B7" w:rsidRPr="001E2092" w:rsidRDefault="002045A3" w:rsidP="005521DD">
            <w:pPr>
              <w:pStyle w:val="Tabellentext"/>
              <w:ind w:left="-6"/>
              <w:jc w:val="right"/>
              <w:rPr>
                <w:szCs w:val="18"/>
              </w:rPr>
            </w:pPr>
            <w:r>
              <w:rPr>
                <w:szCs w:val="18"/>
              </w:rPr>
              <w:t>1,313 - 3,307</w:t>
            </w:r>
          </w:p>
        </w:tc>
      </w:tr>
      <w:tr w:rsidR="00BA23B7" w:rsidRPr="00743DF3" w14:paraId="5B80D11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9A7B840" w14:textId="77777777" w:rsidR="00BA23B7" w:rsidRPr="001E2092" w:rsidRDefault="002045A3" w:rsidP="00C25810">
            <w:pPr>
              <w:pStyle w:val="Tabellentext"/>
              <w:rPr>
                <w:szCs w:val="18"/>
              </w:rPr>
            </w:pPr>
            <w:r>
              <w:rPr>
                <w:szCs w:val="18"/>
              </w:rPr>
              <w:t>Geburtsgewicht des Kindes im 5. Quintil der Geburtsgewichtsverteilung - ab 3.793</w:t>
            </w:r>
          </w:p>
        </w:tc>
        <w:tc>
          <w:tcPr>
            <w:tcW w:w="1013" w:type="pct"/>
          </w:tcPr>
          <w:p w14:paraId="72543A2D" w14:textId="77777777" w:rsidR="00BA23B7" w:rsidRPr="001E2092" w:rsidRDefault="002045A3" w:rsidP="009E6F3B">
            <w:pPr>
              <w:pStyle w:val="Tabellentext"/>
              <w:jc w:val="right"/>
              <w:rPr>
                <w:szCs w:val="18"/>
              </w:rPr>
            </w:pPr>
            <w:r>
              <w:rPr>
                <w:szCs w:val="18"/>
              </w:rPr>
              <w:t>0,900317860725579</w:t>
            </w:r>
          </w:p>
        </w:tc>
        <w:tc>
          <w:tcPr>
            <w:tcW w:w="390" w:type="pct"/>
          </w:tcPr>
          <w:p w14:paraId="2448C2C4" w14:textId="77777777" w:rsidR="00BA23B7" w:rsidRPr="001E2092" w:rsidRDefault="002045A3" w:rsidP="004D14B9">
            <w:pPr>
              <w:pStyle w:val="Tabellentext"/>
              <w:ind w:left="0"/>
              <w:jc w:val="right"/>
              <w:rPr>
                <w:szCs w:val="18"/>
              </w:rPr>
            </w:pPr>
            <w:r>
              <w:rPr>
                <w:szCs w:val="18"/>
              </w:rPr>
              <w:t>0,232</w:t>
            </w:r>
          </w:p>
        </w:tc>
        <w:tc>
          <w:tcPr>
            <w:tcW w:w="548" w:type="pct"/>
          </w:tcPr>
          <w:p w14:paraId="16649AC5" w14:textId="77777777" w:rsidR="00BA23B7" w:rsidRPr="001E2092" w:rsidRDefault="002045A3" w:rsidP="009E6F3B">
            <w:pPr>
              <w:pStyle w:val="Tabellentext"/>
              <w:jc w:val="right"/>
              <w:rPr>
                <w:szCs w:val="18"/>
              </w:rPr>
            </w:pPr>
            <w:r>
              <w:rPr>
                <w:szCs w:val="18"/>
              </w:rPr>
              <w:t>3,880</w:t>
            </w:r>
          </w:p>
        </w:tc>
        <w:tc>
          <w:tcPr>
            <w:tcW w:w="468" w:type="pct"/>
          </w:tcPr>
          <w:p w14:paraId="2C922892" w14:textId="77777777" w:rsidR="00BA23B7" w:rsidRPr="001E2092" w:rsidRDefault="002045A3" w:rsidP="004D14B9">
            <w:pPr>
              <w:pStyle w:val="Tabellentext"/>
              <w:ind w:left="6"/>
              <w:jc w:val="right"/>
              <w:rPr>
                <w:szCs w:val="18"/>
              </w:rPr>
            </w:pPr>
            <w:r>
              <w:rPr>
                <w:szCs w:val="18"/>
              </w:rPr>
              <w:t>2,460</w:t>
            </w:r>
          </w:p>
        </w:tc>
        <w:tc>
          <w:tcPr>
            <w:tcW w:w="1172" w:type="pct"/>
          </w:tcPr>
          <w:p w14:paraId="7E2B3AEF" w14:textId="77777777" w:rsidR="00BA23B7" w:rsidRPr="001E2092" w:rsidRDefault="002045A3" w:rsidP="005521DD">
            <w:pPr>
              <w:pStyle w:val="Tabellentext"/>
              <w:ind w:left="-6"/>
              <w:jc w:val="right"/>
              <w:rPr>
                <w:szCs w:val="18"/>
              </w:rPr>
            </w:pPr>
            <w:r>
              <w:rPr>
                <w:szCs w:val="18"/>
              </w:rPr>
              <w:t>1,561 - 3,877</w:t>
            </w:r>
          </w:p>
        </w:tc>
      </w:tr>
    </w:tbl>
    <w:p w14:paraId="77E3541F" w14:textId="77777777" w:rsidR="000F0644" w:rsidRPr="000F0644" w:rsidRDefault="0022516A" w:rsidP="000F0644"/>
    <w:p w14:paraId="671F1C80" w14:textId="77777777" w:rsidR="00CB0724" w:rsidRDefault="00CB0724">
      <w:pPr>
        <w:sectPr w:rsidR="00CB0724" w:rsidSect="00E16D71">
          <w:pgSz w:w="11906" w:h="16838"/>
          <w:pgMar w:top="1418" w:right="1134" w:bottom="1418" w:left="1701" w:header="454" w:footer="737" w:gutter="0"/>
          <w:cols w:space="708"/>
          <w:docGrid w:linePitch="360"/>
        </w:sectPr>
      </w:pPr>
    </w:p>
    <w:p w14:paraId="2F95426D" w14:textId="77777777" w:rsidR="00D40AF7" w:rsidRDefault="002045A3" w:rsidP="00CC206C">
      <w:pPr>
        <w:pStyle w:val="Absatzberschriftebene2nurinNavigation"/>
      </w:pPr>
      <w:r>
        <w:lastRenderedPageBreak/>
        <w:t>Literatur</w:t>
      </w:r>
    </w:p>
    <w:p w14:paraId="0C2226F8" w14:textId="77777777" w:rsidR="00370A14" w:rsidRPr="00370A14" w:rsidRDefault="002045A3" w:rsidP="00B749F9">
      <w:pPr>
        <w:pStyle w:val="Literatur"/>
      </w:pPr>
      <w:r>
        <w:t>[Anonym] (2017): Intrapartum Care of the Mother. Chapter 7. In: Kilpatrick, SJ; Papile, L-A; Macones, GA; Watterberg, KL; Hrsg.: Guidelines for Perinatal Care. Eighth Edition. Elk Grove Village, US-IL [u. a.]: AAP [American Academy of Pediatrics], ACOG [American College of Obstetricians and Gynecologists], 227-278. ISBN: 978-1-61002-087-9.</w:t>
      </w:r>
    </w:p>
    <w:p w14:paraId="153DA3A1" w14:textId="77777777" w:rsidR="00370A14" w:rsidRPr="00370A14" w:rsidRDefault="0022516A" w:rsidP="00B749F9">
      <w:pPr>
        <w:pStyle w:val="Literatur"/>
      </w:pPr>
    </w:p>
    <w:p w14:paraId="78BB1F6B" w14:textId="77777777" w:rsidR="00370A14" w:rsidRPr="00370A14" w:rsidRDefault="002045A3" w:rsidP="00B749F9">
      <w:pPr>
        <w:pStyle w:val="Literatur"/>
      </w:pPr>
      <w:r>
        <w:t>Aasheim, V; Nilsen, ABV; Reinar, LM; Lukasse, M (2017): Perineal techniques during the second stage of labour for reducing perineal trauma [Full PDF]. Cochrane Database of Systematic Reviews (6). Art. No.: CD006672. DOI: 10.1002/14651858.CD006672.pub3.</w:t>
      </w:r>
    </w:p>
    <w:p w14:paraId="3DB13419" w14:textId="77777777" w:rsidR="00370A14" w:rsidRPr="00370A14" w:rsidRDefault="0022516A" w:rsidP="00B749F9">
      <w:pPr>
        <w:pStyle w:val="Literatur"/>
      </w:pPr>
    </w:p>
    <w:p w14:paraId="52287008" w14:textId="77777777" w:rsidR="00370A14" w:rsidRPr="00370A14" w:rsidRDefault="002045A3" w:rsidP="00B749F9">
      <w:pPr>
        <w:pStyle w:val="Literatur"/>
      </w:pPr>
      <w:r>
        <w:t>Fernando, RJ; Sultan, AH; Freeman, RM; Williams, AA; Adams, EJ (2015): Green-top Guideline No. 29. The Management of Third- and Fourth-Degree Perineal Tears [Full Guideline]. Third Edition. Published: 12.06.2015. London: RCOG [Royal College of Obstetricians and Gynaecologists]. URL: https://www.rcog.org.uk/globalassets/documents/guidelines/gtg-29.pdf (abgerufen am: 08.01.2019).</w:t>
      </w:r>
    </w:p>
    <w:p w14:paraId="745ED1A6" w14:textId="77777777" w:rsidR="00370A14" w:rsidRPr="00370A14" w:rsidRDefault="0022516A" w:rsidP="00B749F9">
      <w:pPr>
        <w:pStyle w:val="Literatur"/>
      </w:pPr>
    </w:p>
    <w:p w14:paraId="749DB8F9" w14:textId="77777777" w:rsidR="00370A14" w:rsidRPr="00370A14" w:rsidRDefault="002045A3" w:rsidP="00B749F9">
      <w:pPr>
        <w:pStyle w:val="Literatur"/>
      </w:pPr>
      <w:r>
        <w:t>Harvey, MA; Pierce, M; Alter, JE; Chou, Q; Diamond, P; Epp, A; et al. (2015): Obstetrical Anal Sphincter Injuries (OASIS): Prevention, Recognition, and Repair. Journal of Obstetrics and Gynaecology Canada 37(12): 1131-1148. DOI: 10.1016/S1701-2163(16)30081-0.</w:t>
      </w:r>
    </w:p>
    <w:p w14:paraId="61CE2968" w14:textId="77777777" w:rsidR="00370A14" w:rsidRPr="00370A14" w:rsidRDefault="0022516A" w:rsidP="00B749F9">
      <w:pPr>
        <w:pStyle w:val="Literatur"/>
      </w:pPr>
    </w:p>
    <w:p w14:paraId="3D176BD9" w14:textId="77777777" w:rsidR="00370A14" w:rsidRPr="00370A14" w:rsidRDefault="002045A3" w:rsidP="00B749F9">
      <w:pPr>
        <w:pStyle w:val="Literatur"/>
      </w:pPr>
      <w:r>
        <w:t>Hosseinzadeh, K; Heller, MT; Houshmand, G (2012): Imaging of the Female Perineum in Adults. RadioGraphics 32(4): E129-E168. DOI: 10.1148/rg.324115134.</w:t>
      </w:r>
    </w:p>
    <w:p w14:paraId="46914158" w14:textId="77777777" w:rsidR="00370A14" w:rsidRPr="00370A14" w:rsidRDefault="0022516A" w:rsidP="00B749F9">
      <w:pPr>
        <w:pStyle w:val="Literatur"/>
      </w:pPr>
    </w:p>
    <w:p w14:paraId="4D849AD2" w14:textId="77777777" w:rsidR="00370A14" w:rsidRPr="00370A14" w:rsidRDefault="002045A3" w:rsidP="00B749F9">
      <w:pPr>
        <w:pStyle w:val="Literatur"/>
      </w:pPr>
      <w:r>
        <w:t>Jiang, H; Qian, X; Carroli, G; Garner, P (2017): Selective versus routine use of episiotomy for vaginal birth [Full PDF]. Cochrane Database of Systematic Reviews (2). Art. No.: CD000081. DOI: 10.1002/14651858.CD000081.pub3.</w:t>
      </w:r>
    </w:p>
    <w:p w14:paraId="7334398F" w14:textId="77777777" w:rsidR="00370A14" w:rsidRPr="00370A14" w:rsidRDefault="0022516A" w:rsidP="00B749F9">
      <w:pPr>
        <w:pStyle w:val="Literatur"/>
      </w:pPr>
    </w:p>
    <w:p w14:paraId="359129E5" w14:textId="77777777" w:rsidR="00370A14" w:rsidRPr="00370A14" w:rsidRDefault="002045A3" w:rsidP="00B749F9">
      <w:pPr>
        <w:pStyle w:val="Literatur"/>
      </w:pPr>
      <w:r>
        <w:t>Keriakos, R; Gopinath, D (2015): Obstetric anal sphincter injuries. Journal of Acute Disease 4(4): 259-265. DOI: 10.1016/j.joad.2015.04.014.</w:t>
      </w:r>
    </w:p>
    <w:p w14:paraId="1D011547" w14:textId="77777777" w:rsidR="00CB0724" w:rsidRDefault="00CB0724">
      <w:pPr>
        <w:sectPr w:rsidR="00CB0724" w:rsidSect="00AA7698">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4D9A0B86" w14:textId="77777777" w:rsidR="006D1B0D" w:rsidRDefault="002045A3" w:rsidP="0004540C">
      <w:pPr>
        <w:pStyle w:val="berschrift1ohneGliederung"/>
      </w:pPr>
      <w:bookmarkStart w:id="267" w:name="_Toc39046006"/>
      <w:r>
        <w:lastRenderedPageBreak/>
        <w:t>331: Müttersterblichkeit im Rahmen der stationären Geburt</w:t>
      </w:r>
      <w:bookmarkEnd w:id="267"/>
    </w:p>
    <w:tbl>
      <w:tblPr>
        <w:tblStyle w:val="IQTIGStandard"/>
        <w:tblW w:w="5000" w:type="pct"/>
        <w:tblLook w:val="0480" w:firstRow="0" w:lastRow="0" w:firstColumn="1" w:lastColumn="0" w:noHBand="0" w:noVBand="1"/>
      </w:tblPr>
      <w:tblGrid>
        <w:gridCol w:w="1985"/>
        <w:gridCol w:w="7086"/>
      </w:tblGrid>
      <w:tr w:rsidR="00AF0AAF" w:rsidRPr="00743DF3" w14:paraId="50A0810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9B8FF81" w14:textId="77777777" w:rsidR="00AF0AAF" w:rsidRPr="00743DF3" w:rsidRDefault="002045A3" w:rsidP="002E7D86">
            <w:pPr>
              <w:pStyle w:val="Tabellenkopf"/>
            </w:pPr>
            <w:r>
              <w:t>Qualitätsziel</w:t>
            </w:r>
          </w:p>
        </w:tc>
        <w:tc>
          <w:tcPr>
            <w:tcW w:w="3906" w:type="pct"/>
            <w:tcBorders>
              <w:top w:val="single" w:sz="8" w:space="0" w:color="005051"/>
              <w:left w:val="nil"/>
              <w:bottom w:val="single" w:sz="4" w:space="0" w:color="auto"/>
            </w:tcBorders>
          </w:tcPr>
          <w:p w14:paraId="392EB9F3" w14:textId="77777777" w:rsidR="00AF0AAF" w:rsidRPr="00743DF3" w:rsidRDefault="002045A3" w:rsidP="00152136">
            <w:pPr>
              <w:pStyle w:val="Tabellentext"/>
            </w:pPr>
            <w:r>
              <w:t>Selten mütterliche Todesfälle</w:t>
            </w:r>
          </w:p>
        </w:tc>
      </w:tr>
    </w:tbl>
    <w:p w14:paraId="3883F7DD" w14:textId="77777777" w:rsidR="00AF0AAF" w:rsidRDefault="002045A3" w:rsidP="00E40CDC">
      <w:pPr>
        <w:pStyle w:val="Absatzberschriftebene2nurinNavigation"/>
      </w:pPr>
      <w:r>
        <w:t>Hintergrund</w:t>
      </w:r>
    </w:p>
    <w:p w14:paraId="39C8A3D7" w14:textId="77777777" w:rsidR="00370A14" w:rsidRPr="00370A14" w:rsidRDefault="002045A3" w:rsidP="00A64D53">
      <w:pPr>
        <w:pStyle w:val="Standardlinksbndig"/>
      </w:pPr>
      <w:r>
        <w:t xml:space="preserve">Als Müttersterbefall gilt der Tod jeder Frau während der Schwangerschaft oder innerhalb von 42 Tagen nach Beendigung der Schwangerschaft, unabhängig von Dauer und Sitz der Schwangerschaft. Dazu zählt jede Ursache, die in Beziehung zur Schwangerschaft oder deren Behandlung steht oder durch diese verschlechtert wird, nicht aber Unfall oder zufällige Ereignisse (DIMDI 2018). Für die Arbeitsgruppe „Müttersterblichkeit“ ist eine umfassende Erhebung und nachträgliche Einteilung aller mütterlichen Sterbefälle, die im Rahmen einer stationären Geburt aufgetreten sind, vorgesehen. Für die Transparenzkennzahl werden Unfälle oder zufällige Ereignisse, also nicht gestationsbedingte Sterbefälle, daher ebenso mit berücksichtigt (Welsch et al. 2016).  </w:t>
      </w:r>
      <w:r>
        <w:br/>
        <w:t xml:space="preserve"> </w:t>
      </w:r>
      <w:r>
        <w:br/>
        <w:t xml:space="preserve">Als später Müttersterbefall ist der Tod einer Frau aufgrund direkter und indirekter gestationsbedingter Ursachen anzusehen, der später als 42 Tage, aber noch vor Ablauf eines Jahres nach Ende der Schwangerschaft eintritt (DIMDI 2018). </w:t>
      </w:r>
      <w:r>
        <w:br/>
        <w:t xml:space="preserve"> </w:t>
      </w:r>
      <w:r>
        <w:br/>
        <w:t xml:space="preserve">Die Müttersterblichkeit wird im internationalen Vergleich als Qualitätsindikator für das Gesundheitswesen herangezogen. Sie beträgt z. B. in Deutschland und Australien 6/100.000 Geburten (UNICEF 2016, Zeitlin et al. 2003). Bei Schwangerschaft und Geburt handelt es sich um einen physiologischen Vorgang, bei dem nach Möglichkeit keine Mutter versterben sollte. Aus methodischen Gründen ist im Rahmen der externen Qualitätssicherung nur die Krankenhaussterblichkeit im Rahmen der stationären Geburt erfassbar, d. h. nur ein Teil der Müttersterbefälle. Die Fälle nach der Entlassung aus dem stationären Aufenthalt und die späten Sterbefälle werden nicht erfasst. </w:t>
      </w:r>
      <w:r>
        <w:br/>
        <w:t xml:space="preserve"> </w:t>
      </w:r>
      <w:r>
        <w:br/>
        <w:t xml:space="preserve">In einer großen anonym durchgeführten Studie in Großbritannien mit dem Charakter einer Vollerhebung wurden in etwa der Hälfte der Fälle Aspekte von mangelhafter („substandard“) klinischer Behandlung festgestellt (CMACE 2011), ein Zusammenhang, der international anerkannt ist (Zeitlin et al. 2003).  </w:t>
      </w:r>
      <w:r>
        <w:br/>
        <w:t xml:space="preserve"> </w:t>
      </w:r>
      <w:r>
        <w:br/>
        <w:t>Da es sich um ein seltenes, einschneidendes Ereignis handelt, soll jeder Einzelfall untersucht werden.</w:t>
      </w:r>
    </w:p>
    <w:p w14:paraId="61423EAD" w14:textId="77777777" w:rsidR="00CB0724" w:rsidRDefault="00CB0724">
      <w:pPr>
        <w:sectPr w:rsidR="00CB0724" w:rsidSect="000A3778">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456B6F4E" w14:textId="77777777" w:rsidR="000F0644" w:rsidRDefault="002045A3" w:rsidP="00447106">
      <w:pPr>
        <w:pStyle w:val="Absatzberschriftebene2nurinNavigation"/>
      </w:pPr>
      <w:r>
        <w:lastRenderedPageBreak/>
        <w:t>Verwendete Datenfelder</w:t>
      </w:r>
    </w:p>
    <w:p w14:paraId="4599D1DC" w14:textId="77777777" w:rsidR="001046CA" w:rsidRPr="00840C92" w:rsidRDefault="002045A3"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4F8443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914CC8C" w14:textId="77777777" w:rsidR="000F0644" w:rsidRPr="009E2B0C" w:rsidRDefault="002045A3" w:rsidP="000361A4">
            <w:pPr>
              <w:pStyle w:val="Tabellenkopf"/>
            </w:pPr>
            <w:r>
              <w:t>Item</w:t>
            </w:r>
          </w:p>
        </w:tc>
        <w:tc>
          <w:tcPr>
            <w:tcW w:w="1075" w:type="pct"/>
          </w:tcPr>
          <w:p w14:paraId="6DF7F8B7" w14:textId="77777777" w:rsidR="000F0644" w:rsidRPr="009E2B0C" w:rsidRDefault="002045A3" w:rsidP="000361A4">
            <w:pPr>
              <w:pStyle w:val="Tabellenkopf"/>
            </w:pPr>
            <w:r>
              <w:t>Bezeichnung</w:t>
            </w:r>
          </w:p>
        </w:tc>
        <w:tc>
          <w:tcPr>
            <w:tcW w:w="326" w:type="pct"/>
          </w:tcPr>
          <w:p w14:paraId="5D0D66DC" w14:textId="77777777" w:rsidR="000F0644" w:rsidRPr="009E2B0C" w:rsidRDefault="002045A3" w:rsidP="000361A4">
            <w:pPr>
              <w:pStyle w:val="Tabellenkopf"/>
            </w:pPr>
            <w:r>
              <w:t>M/K</w:t>
            </w:r>
          </w:p>
        </w:tc>
        <w:tc>
          <w:tcPr>
            <w:tcW w:w="1646" w:type="pct"/>
          </w:tcPr>
          <w:p w14:paraId="662FF2CA" w14:textId="77777777" w:rsidR="000F0644" w:rsidRPr="009E2B0C" w:rsidRDefault="002045A3" w:rsidP="000361A4">
            <w:pPr>
              <w:pStyle w:val="Tabellenkopf"/>
            </w:pPr>
            <w:r>
              <w:t>Schlüssel/Formel</w:t>
            </w:r>
          </w:p>
        </w:tc>
        <w:tc>
          <w:tcPr>
            <w:tcW w:w="1328" w:type="pct"/>
          </w:tcPr>
          <w:p w14:paraId="58822CA9" w14:textId="77777777" w:rsidR="000F0644" w:rsidRPr="009E2B0C" w:rsidRDefault="002045A3" w:rsidP="000361A4">
            <w:pPr>
              <w:pStyle w:val="Tabellenkopf"/>
            </w:pPr>
            <w:r>
              <w:t xml:space="preserve">Feldname  </w:t>
            </w:r>
          </w:p>
        </w:tc>
      </w:tr>
      <w:tr w:rsidR="00275B01" w:rsidRPr="00743DF3" w14:paraId="2AEA06B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5D85EA" w14:textId="77777777" w:rsidR="000F0644" w:rsidRPr="00743DF3" w:rsidRDefault="002045A3" w:rsidP="000361A4">
            <w:pPr>
              <w:pStyle w:val="Tabellentext"/>
            </w:pPr>
            <w:r>
              <w:t>59:M</w:t>
            </w:r>
          </w:p>
        </w:tc>
        <w:tc>
          <w:tcPr>
            <w:tcW w:w="1075" w:type="pct"/>
          </w:tcPr>
          <w:p w14:paraId="05E721A0" w14:textId="77777777" w:rsidR="000F0644" w:rsidRPr="00743DF3" w:rsidRDefault="002045A3" w:rsidP="000361A4">
            <w:pPr>
              <w:pStyle w:val="Tabellentext"/>
            </w:pPr>
            <w:r>
              <w:t>Entlassungsgrund Mutter</w:t>
            </w:r>
          </w:p>
        </w:tc>
        <w:tc>
          <w:tcPr>
            <w:tcW w:w="326" w:type="pct"/>
          </w:tcPr>
          <w:p w14:paraId="0F01B2C5" w14:textId="77777777" w:rsidR="000F0644" w:rsidRPr="00743DF3" w:rsidRDefault="002045A3" w:rsidP="000361A4">
            <w:pPr>
              <w:pStyle w:val="Tabellentext"/>
            </w:pPr>
            <w:r>
              <w:t>M</w:t>
            </w:r>
          </w:p>
        </w:tc>
        <w:tc>
          <w:tcPr>
            <w:tcW w:w="1646" w:type="pct"/>
          </w:tcPr>
          <w:p w14:paraId="4F33F985" w14:textId="77777777" w:rsidR="000F0644" w:rsidRPr="00743DF3" w:rsidRDefault="002045A3" w:rsidP="00177070">
            <w:pPr>
              <w:pStyle w:val="Tabellentext"/>
              <w:ind w:left="453" w:hanging="340"/>
            </w:pPr>
            <w:r>
              <w:t>s. Anhang: EntlGrund</w:t>
            </w:r>
          </w:p>
        </w:tc>
        <w:tc>
          <w:tcPr>
            <w:tcW w:w="1328" w:type="pct"/>
          </w:tcPr>
          <w:p w14:paraId="17F847DF" w14:textId="77777777" w:rsidR="000F0644" w:rsidRPr="00743DF3" w:rsidRDefault="002045A3" w:rsidP="000361A4">
            <w:pPr>
              <w:pStyle w:val="Tabellentext"/>
            </w:pPr>
            <w:r>
              <w:t>ENTLGRUND</w:t>
            </w:r>
          </w:p>
        </w:tc>
      </w:tr>
    </w:tbl>
    <w:p w14:paraId="6F103FA4" w14:textId="77777777" w:rsidR="00CB0724" w:rsidRDefault="00CB0724">
      <w:pPr>
        <w:sectPr w:rsidR="00CB0724" w:rsidSect="00163BAC">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5D667A60" w14:textId="77777777" w:rsidR="0094520C" w:rsidRDefault="002045A3"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96741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71A232" w14:textId="77777777" w:rsidR="000517F0" w:rsidRPr="000517F0" w:rsidRDefault="002045A3" w:rsidP="009A4847">
            <w:pPr>
              <w:pStyle w:val="Tabellenkopf"/>
            </w:pPr>
            <w:r>
              <w:t>ID</w:t>
            </w:r>
          </w:p>
        </w:tc>
        <w:tc>
          <w:tcPr>
            <w:tcW w:w="5885" w:type="dxa"/>
          </w:tcPr>
          <w:p w14:paraId="05683288" w14:textId="77777777" w:rsidR="000517F0"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331</w:t>
            </w:r>
          </w:p>
        </w:tc>
      </w:tr>
      <w:tr w:rsidR="000955B5" w14:paraId="7D896C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A71E4" w14:textId="77777777" w:rsidR="000955B5" w:rsidRDefault="002045A3" w:rsidP="009A4847">
            <w:pPr>
              <w:pStyle w:val="Tabellenkopf"/>
            </w:pPr>
            <w:r>
              <w:t>Bezeichnung</w:t>
            </w:r>
          </w:p>
        </w:tc>
        <w:tc>
          <w:tcPr>
            <w:tcW w:w="5885" w:type="dxa"/>
          </w:tcPr>
          <w:p w14:paraId="32302F0A"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Müttersterblichkeit im Rahmen der stationären Geburt</w:t>
            </w:r>
          </w:p>
        </w:tc>
      </w:tr>
      <w:tr w:rsidR="000955B5" w14:paraId="29DB30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04D047" w14:textId="77777777" w:rsidR="000955B5" w:rsidRDefault="002045A3" w:rsidP="009A4847">
            <w:pPr>
              <w:pStyle w:val="Tabellenkopf"/>
            </w:pPr>
            <w:r>
              <w:t>Indikatortyp</w:t>
            </w:r>
          </w:p>
        </w:tc>
        <w:tc>
          <w:tcPr>
            <w:tcW w:w="5885" w:type="dxa"/>
          </w:tcPr>
          <w:p w14:paraId="7FB6FB7F" w14:textId="77777777" w:rsidR="000955B5" w:rsidRDefault="002045A3"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7706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CC187" w14:textId="77777777" w:rsidR="000955B5" w:rsidRDefault="002045A3" w:rsidP="000955B5">
            <w:pPr>
              <w:pStyle w:val="Tabellenkopf"/>
            </w:pPr>
            <w:r>
              <w:t>Art des Wertes</w:t>
            </w:r>
          </w:p>
        </w:tc>
        <w:tc>
          <w:tcPr>
            <w:tcW w:w="5885" w:type="dxa"/>
          </w:tcPr>
          <w:p w14:paraId="0DC93EB3"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F57D2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474C9E" w14:textId="77777777" w:rsidR="000955B5" w:rsidRDefault="002045A3" w:rsidP="000955B5">
            <w:pPr>
              <w:pStyle w:val="Tabellenkopf"/>
            </w:pPr>
            <w:r>
              <w:t>Bezug zum Verfahren</w:t>
            </w:r>
          </w:p>
        </w:tc>
        <w:tc>
          <w:tcPr>
            <w:tcW w:w="5885" w:type="dxa"/>
          </w:tcPr>
          <w:p w14:paraId="335357B0"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B9AD4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2EAC1B" w14:textId="77777777" w:rsidR="000955B5" w:rsidRDefault="002045A3" w:rsidP="000955B5">
            <w:pPr>
              <w:pStyle w:val="Tabellenkopf"/>
            </w:pPr>
            <w:r>
              <w:t>Berechnungsart</w:t>
            </w:r>
          </w:p>
        </w:tc>
        <w:tc>
          <w:tcPr>
            <w:tcW w:w="5885" w:type="dxa"/>
          </w:tcPr>
          <w:p w14:paraId="248D4B9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5137A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EA2A5A" w14:textId="77777777" w:rsidR="000955B5" w:rsidRDefault="002045A3" w:rsidP="000955B5">
            <w:pPr>
              <w:pStyle w:val="Tabellenkopf"/>
            </w:pPr>
            <w:r>
              <w:t>Referenzbereich 2019</w:t>
            </w:r>
          </w:p>
        </w:tc>
        <w:tc>
          <w:tcPr>
            <w:tcW w:w="5885" w:type="dxa"/>
          </w:tcPr>
          <w:p w14:paraId="7B67B83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F13C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586D43" w14:textId="77777777" w:rsidR="000955B5" w:rsidRDefault="002045A3" w:rsidP="00CA48E9">
            <w:pPr>
              <w:pStyle w:val="Tabellenkopf"/>
            </w:pPr>
            <w:r w:rsidRPr="00E37ACC">
              <w:t xml:space="preserve">Referenzbereich </w:t>
            </w:r>
            <w:r>
              <w:t>2018</w:t>
            </w:r>
          </w:p>
        </w:tc>
        <w:tc>
          <w:tcPr>
            <w:tcW w:w="5885" w:type="dxa"/>
          </w:tcPr>
          <w:p w14:paraId="4664A3EB" w14:textId="77777777" w:rsidR="000955B5" w:rsidRDefault="0022516A" w:rsidP="000955B5">
            <w:pPr>
              <w:pStyle w:val="Tabellentext"/>
              <w:cnfStyle w:val="000000000000" w:firstRow="0" w:lastRow="0" w:firstColumn="0" w:lastColumn="0" w:oddVBand="0" w:evenVBand="0" w:oddHBand="0" w:evenHBand="0" w:firstRowFirstColumn="0" w:firstRowLastColumn="0" w:lastRowFirstColumn="0" w:lastRowLastColumn="0"/>
            </w:pPr>
          </w:p>
        </w:tc>
      </w:tr>
      <w:tr w:rsidR="000955B5" w14:paraId="764EF5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ABA577" w14:textId="77777777" w:rsidR="000955B5" w:rsidRDefault="002045A3" w:rsidP="000955B5">
            <w:pPr>
              <w:pStyle w:val="Tabellenkopf"/>
            </w:pPr>
            <w:r>
              <w:t>Erläuterung zum Referenzbereich 2019</w:t>
            </w:r>
          </w:p>
        </w:tc>
        <w:tc>
          <w:tcPr>
            <w:tcW w:w="5885" w:type="dxa"/>
          </w:tcPr>
          <w:p w14:paraId="35F79654"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7ABD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1ABF38" w14:textId="77777777" w:rsidR="000955B5" w:rsidRDefault="002045A3" w:rsidP="000955B5">
            <w:pPr>
              <w:pStyle w:val="Tabellenkopf"/>
            </w:pPr>
            <w:r>
              <w:t>Erläuterung zum Strukturierten Dialog bzw. Stellungnahmeverfahren 2019</w:t>
            </w:r>
          </w:p>
        </w:tc>
        <w:tc>
          <w:tcPr>
            <w:tcW w:w="5885" w:type="dxa"/>
          </w:tcPr>
          <w:p w14:paraId="7326B1AA"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Die LQS werden gebeten, trotz Wegfalls des Referenzbereichs, einen Strukturierten Dialog zu jedem auftretenden Ereignis zu führen.</w:t>
            </w:r>
          </w:p>
        </w:tc>
      </w:tr>
      <w:tr w:rsidR="000955B5" w14:paraId="61DDB8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CCDDF" w14:textId="77777777" w:rsidR="000955B5" w:rsidRDefault="002045A3" w:rsidP="000955B5">
            <w:pPr>
              <w:pStyle w:val="Tabellenkopf"/>
            </w:pPr>
            <w:r w:rsidRPr="00E37ACC">
              <w:t>Methode der Risikoadjustierung</w:t>
            </w:r>
          </w:p>
        </w:tc>
        <w:tc>
          <w:tcPr>
            <w:tcW w:w="5885" w:type="dxa"/>
          </w:tcPr>
          <w:p w14:paraId="2732C5D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89E08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E9D158" w14:textId="77777777" w:rsidR="000955B5" w:rsidRPr="00E37ACC" w:rsidRDefault="002045A3" w:rsidP="000955B5">
            <w:pPr>
              <w:pStyle w:val="Tabellenkopf"/>
            </w:pPr>
            <w:r>
              <w:t>Erläuterung der Risikoadjustierung</w:t>
            </w:r>
          </w:p>
        </w:tc>
        <w:tc>
          <w:tcPr>
            <w:tcW w:w="5885" w:type="dxa"/>
          </w:tcPr>
          <w:p w14:paraId="5210C68E"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950A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BC6D1" w14:textId="77777777" w:rsidR="000955B5" w:rsidRPr="00E37ACC" w:rsidRDefault="002045A3" w:rsidP="000955B5">
            <w:pPr>
              <w:pStyle w:val="Tabellenkopf"/>
            </w:pPr>
            <w:r w:rsidRPr="00E37ACC">
              <w:t>Rechenregeln</w:t>
            </w:r>
          </w:p>
        </w:tc>
        <w:tc>
          <w:tcPr>
            <w:tcW w:w="5885" w:type="dxa"/>
          </w:tcPr>
          <w:p w14:paraId="05F70311"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03D4D0F"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Mütterliche Todesfälle</w:t>
            </w:r>
          </w:p>
          <w:p w14:paraId="7AC226E4" w14:textId="77777777" w:rsidR="000955B5" w:rsidRPr="00897EAC" w:rsidRDefault="002045A3"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55AEF25"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Alle Geburten</w:t>
            </w:r>
          </w:p>
        </w:tc>
      </w:tr>
      <w:tr w:rsidR="000955B5" w14:paraId="172919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C94275" w14:textId="77777777" w:rsidR="000955B5" w:rsidRPr="00E37ACC" w:rsidRDefault="002045A3" w:rsidP="000955B5">
            <w:pPr>
              <w:pStyle w:val="Tabellenkopf"/>
            </w:pPr>
            <w:r w:rsidRPr="00E37ACC">
              <w:t>Erläuterung der Rechenregel</w:t>
            </w:r>
          </w:p>
        </w:tc>
        <w:tc>
          <w:tcPr>
            <w:tcW w:w="5885" w:type="dxa"/>
          </w:tcPr>
          <w:p w14:paraId="600767E1"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3FA9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CCB922" w14:textId="77777777" w:rsidR="000955B5" w:rsidRPr="00E37ACC" w:rsidRDefault="002045A3" w:rsidP="000955B5">
            <w:pPr>
              <w:pStyle w:val="Tabellenkopf"/>
            </w:pPr>
            <w:r w:rsidRPr="00E37ACC">
              <w:t>Teildatensatzbezug</w:t>
            </w:r>
          </w:p>
        </w:tc>
        <w:tc>
          <w:tcPr>
            <w:tcW w:w="5885" w:type="dxa"/>
          </w:tcPr>
          <w:p w14:paraId="2EE7088C" w14:textId="77777777" w:rsidR="000955B5" w:rsidRDefault="002045A3"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6B77EE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15210" w14:textId="77777777" w:rsidR="000955B5" w:rsidRPr="00E37ACC" w:rsidRDefault="002045A3" w:rsidP="000955B5">
            <w:pPr>
              <w:pStyle w:val="Tabellenkopf"/>
            </w:pPr>
            <w:r w:rsidRPr="00E37ACC">
              <w:t>Zähler (Formel)</w:t>
            </w:r>
          </w:p>
        </w:tc>
        <w:tc>
          <w:tcPr>
            <w:tcW w:w="5885" w:type="dxa"/>
          </w:tcPr>
          <w:p w14:paraId="2BC624A1" w14:textId="77777777" w:rsidR="000955B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0D761D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1054A2" w14:textId="77777777" w:rsidR="00CA3AE5" w:rsidRPr="00E37ACC" w:rsidRDefault="002045A3" w:rsidP="00CA3AE5">
            <w:pPr>
              <w:pStyle w:val="Tabellenkopf"/>
            </w:pPr>
            <w:r w:rsidRPr="00E37ACC">
              <w:t>Nenner (Formel)</w:t>
            </w:r>
          </w:p>
        </w:tc>
        <w:tc>
          <w:tcPr>
            <w:tcW w:w="5885" w:type="dxa"/>
          </w:tcPr>
          <w:p w14:paraId="548BACEF" w14:textId="77777777" w:rsidR="00CA3AE5" w:rsidRPr="00955893" w:rsidRDefault="002045A3"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38A1D4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62E8B2" w14:textId="77777777" w:rsidR="00CA3AE5" w:rsidRPr="00E37ACC" w:rsidRDefault="002045A3" w:rsidP="00CA3AE5">
            <w:pPr>
              <w:pStyle w:val="Tabellenkopf"/>
            </w:pPr>
            <w:r w:rsidRPr="00E37ACC">
              <w:t>Verwendete Funktionen</w:t>
            </w:r>
          </w:p>
        </w:tc>
        <w:tc>
          <w:tcPr>
            <w:tcW w:w="5885" w:type="dxa"/>
          </w:tcPr>
          <w:p w14:paraId="78859B40" w14:textId="77777777" w:rsidR="00926BD3" w:rsidRPr="00926BD3" w:rsidRDefault="002045A3"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B1530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50019" w14:textId="77777777" w:rsidR="00CA3AE5" w:rsidRPr="00E37ACC" w:rsidRDefault="002045A3" w:rsidP="00CA3AE5">
            <w:pPr>
              <w:pStyle w:val="Tabellenkopf"/>
            </w:pPr>
            <w:r w:rsidRPr="00E37ACC">
              <w:t>Verwendete Listen</w:t>
            </w:r>
          </w:p>
        </w:tc>
        <w:tc>
          <w:tcPr>
            <w:tcW w:w="5885" w:type="dxa"/>
          </w:tcPr>
          <w:p w14:paraId="2A91812C" w14:textId="77777777" w:rsidR="00CA3AE5" w:rsidRPr="00926BD3" w:rsidRDefault="002045A3"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40E6B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EEBAD4" w14:textId="77777777" w:rsidR="00CA3AE5" w:rsidRPr="00E37ACC" w:rsidRDefault="002045A3" w:rsidP="00CA3AE5">
            <w:pPr>
              <w:pStyle w:val="Tabellenkopf"/>
            </w:pPr>
            <w:r>
              <w:t>Darstellung</w:t>
            </w:r>
          </w:p>
        </w:tc>
        <w:tc>
          <w:tcPr>
            <w:tcW w:w="5885" w:type="dxa"/>
          </w:tcPr>
          <w:p w14:paraId="6F8247EE"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2391F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AFE4C" w14:textId="77777777" w:rsidR="00CA3AE5" w:rsidRPr="00E37ACC" w:rsidRDefault="002045A3" w:rsidP="00CA3AE5">
            <w:pPr>
              <w:pStyle w:val="Tabellenkopf"/>
            </w:pPr>
            <w:r>
              <w:t>Grafik</w:t>
            </w:r>
          </w:p>
        </w:tc>
        <w:tc>
          <w:tcPr>
            <w:tcW w:w="5885" w:type="dxa"/>
          </w:tcPr>
          <w:p w14:paraId="3A3A8626" w14:textId="77777777" w:rsidR="00CA3AE5" w:rsidRPr="00DD70A1" w:rsidRDefault="002045A3"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7E0D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858D3C" w14:textId="77777777" w:rsidR="00CA3AE5" w:rsidRPr="00E37ACC" w:rsidRDefault="002045A3" w:rsidP="00CA3AE5">
            <w:pPr>
              <w:pStyle w:val="Tabellenkopf"/>
            </w:pPr>
            <w:r>
              <w:t>Vergleichbarkeit mit Vorjahresergebnissen</w:t>
            </w:r>
          </w:p>
        </w:tc>
        <w:tc>
          <w:tcPr>
            <w:tcW w:w="5885" w:type="dxa"/>
          </w:tcPr>
          <w:p w14:paraId="6287EC38" w14:textId="77777777" w:rsidR="00CA3AE5" w:rsidRDefault="002045A3"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5E1ECFD" w14:textId="77777777" w:rsidR="009E1781" w:rsidRDefault="0022516A" w:rsidP="00AA7E2B">
      <w:pPr>
        <w:pStyle w:val="Tabellentext"/>
        <w:spacing w:before="0" w:after="0" w:line="20" w:lineRule="exact"/>
        <w:ind w:left="0" w:right="0"/>
      </w:pPr>
    </w:p>
    <w:p w14:paraId="274DA43E" w14:textId="77777777" w:rsidR="00CB0724" w:rsidRDefault="00CB0724">
      <w:pPr>
        <w:sectPr w:rsidR="00CB0724" w:rsidSect="00AD6E6F">
          <w:pgSz w:w="11906" w:h="16838"/>
          <w:pgMar w:top="1418" w:right="1134" w:bottom="1418" w:left="1701" w:header="454" w:footer="737" w:gutter="0"/>
          <w:cols w:space="708"/>
          <w:docGrid w:linePitch="360"/>
        </w:sectPr>
      </w:pPr>
    </w:p>
    <w:p w14:paraId="68A29B70" w14:textId="77777777" w:rsidR="00D40AF7" w:rsidRDefault="002045A3" w:rsidP="00CC206C">
      <w:pPr>
        <w:pStyle w:val="Absatzberschriftebene2nurinNavigation"/>
      </w:pPr>
      <w:r>
        <w:lastRenderedPageBreak/>
        <w:t>Literatur</w:t>
      </w:r>
    </w:p>
    <w:p w14:paraId="41320B61" w14:textId="77777777" w:rsidR="00370A14" w:rsidRPr="00370A14" w:rsidRDefault="002045A3" w:rsidP="00B749F9">
      <w:pPr>
        <w:pStyle w:val="Literatur"/>
      </w:pPr>
      <w:r>
        <w:t>CMACE [Centre for Maternal and Child Enquiries] (2011): Saving Mothers’ Lives: Reviewing maternal deaths to make motherhood safer: 2006–2008. The Eighth Report of the Confidential Enquiries into Maternal Deaths in the United Kingdom. BJOG: International Journal of Obstetrics &amp; Gynaecology 118(Suppl. 1): 1-203. DOI: 10.1111/j.1471-0528.2010.02847.x.</w:t>
      </w:r>
    </w:p>
    <w:p w14:paraId="37EB4D19" w14:textId="77777777" w:rsidR="00370A14" w:rsidRPr="00370A14" w:rsidRDefault="0022516A" w:rsidP="00B749F9">
      <w:pPr>
        <w:pStyle w:val="Literatur"/>
      </w:pPr>
    </w:p>
    <w:p w14:paraId="58F98F26" w14:textId="77777777" w:rsidR="00370A14" w:rsidRPr="00370A14" w:rsidRDefault="002045A3" w:rsidP="00B749F9">
      <w:pPr>
        <w:pStyle w:val="Literatur"/>
      </w:pPr>
      <w:r>
        <w:t>DIMDI [Deutsches Institut für Medizinische Dokumentation und Information] (2018): ICD-10-WHO Version 2019. Definitionen. Stand: 24.08.2018. Köln: DIMDI. URL: https://www.dimdi.de/static/de/klassifikationen/icd/icd-10-who/kode-suche/htmlamtl2019/zusatz-11-definitionen.htm (abgerufen am: 22.01.2019).</w:t>
      </w:r>
    </w:p>
    <w:p w14:paraId="78F58130" w14:textId="77777777" w:rsidR="00370A14" w:rsidRPr="00370A14" w:rsidRDefault="0022516A" w:rsidP="00B749F9">
      <w:pPr>
        <w:pStyle w:val="Literatur"/>
      </w:pPr>
    </w:p>
    <w:p w14:paraId="7D6A0D36" w14:textId="77777777" w:rsidR="00370A14" w:rsidRPr="00370A14" w:rsidRDefault="002045A3" w:rsidP="00B749F9">
      <w:pPr>
        <w:pStyle w:val="Literatur"/>
      </w:pPr>
      <w:r>
        <w:t>UNICEF [United Nations Children's Fund] (2016): Trends in estimates of maternal mortality ration (MMR; maternal deaths per 1000,000 live births) 1990-2015. Source: WHO, UNFPA, World Bank Group and UNPD (MMEIG) [Tabelle]. [Stand:] November 2015. New York, US-NY: UNICEF. URL: http://data.unicef.org/topic/maternal-health/maternal-mortality/ [Download: MMR_Matdeaths_LTR trend estimates 1990-2015] (abgerufen am: 08.01.2019).</w:t>
      </w:r>
    </w:p>
    <w:p w14:paraId="6889DDB4" w14:textId="77777777" w:rsidR="00370A14" w:rsidRPr="00370A14" w:rsidRDefault="0022516A" w:rsidP="00B749F9">
      <w:pPr>
        <w:pStyle w:val="Literatur"/>
      </w:pPr>
    </w:p>
    <w:p w14:paraId="0C0B43CC" w14:textId="77777777" w:rsidR="00370A14" w:rsidRPr="00370A14" w:rsidRDefault="002045A3" w:rsidP="00B749F9">
      <w:pPr>
        <w:pStyle w:val="Literatur"/>
      </w:pPr>
      <w:r>
        <w:t>Welsch, H; Wischnik, A; Lehner, R (2016): Müttersterblichkeit. Abschnitt 55. In: Schneider, H; Husslein, P-W; Schneider, K-TM; Hrsg.: Die Geburtshilfe. 5. Auflage. Berlin [u. a.]: Springer, 1181-1194. ISBN: 978-3-662-45063-5.</w:t>
      </w:r>
    </w:p>
    <w:p w14:paraId="273490D3" w14:textId="77777777" w:rsidR="00370A14" w:rsidRPr="00370A14" w:rsidRDefault="0022516A" w:rsidP="00B749F9">
      <w:pPr>
        <w:pStyle w:val="Literatur"/>
      </w:pPr>
    </w:p>
    <w:p w14:paraId="26A4AC78" w14:textId="77777777" w:rsidR="00370A14" w:rsidRPr="00370A14" w:rsidRDefault="002045A3" w:rsidP="00B749F9">
      <w:pPr>
        <w:pStyle w:val="Literatur"/>
      </w:pPr>
      <w:r>
        <w:t>Zeitlin, J; Wildman, K; Bréart, G; Alexander, S; Barros, H; Blondel, B; et al. (2003): PERISTAT: Indicators for monitoring and evaluating perinatal health in Europe. European Journal of Public Health 13(Suppl. 3): 29-37. DOI: 10.1093/eurpub/13.suppl_3.29.</w:t>
      </w:r>
    </w:p>
    <w:p w14:paraId="16794BD1" w14:textId="77777777" w:rsidR="00CB0724" w:rsidRDefault="00CB0724">
      <w:pPr>
        <w:sectPr w:rsidR="00CB0724" w:rsidSect="00AA7698">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465E4AB2" w14:textId="77777777" w:rsidR="00D6289D" w:rsidRPr="00D6289D" w:rsidRDefault="002045A3" w:rsidP="00D6289D">
      <w:pPr>
        <w:pStyle w:val="berschrift1ohneGliederung"/>
      </w:pPr>
      <w:bookmarkStart w:id="268" w:name="_Toc39046007"/>
      <w:r w:rsidRPr="00CB49A6">
        <w:lastRenderedPageBreak/>
        <w:t>Anhang</w:t>
      </w:r>
      <w:r>
        <w:t xml:space="preserve"> I: Schlüssel (Spezifikation)</w:t>
      </w:r>
      <w:bookmarkEnd w:id="268"/>
    </w:p>
    <w:tbl>
      <w:tblPr>
        <w:tblStyle w:val="IQTIGStandard"/>
        <w:tblW w:w="9700" w:type="dxa"/>
        <w:tblLook w:val="0420" w:firstRow="1" w:lastRow="0" w:firstColumn="0" w:lastColumn="0" w:noHBand="0" w:noVBand="1"/>
      </w:tblPr>
      <w:tblGrid>
        <w:gridCol w:w="1843"/>
        <w:gridCol w:w="7857"/>
      </w:tblGrid>
      <w:tr w:rsidR="00A24410" w:rsidRPr="009E2B0C" w14:paraId="694C0B8F"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A646A3A" w14:textId="77777777" w:rsidR="00A24410" w:rsidRPr="00FE2FD2" w:rsidRDefault="002045A3" w:rsidP="004A2346">
            <w:pPr>
              <w:pStyle w:val="Tabellenkopf"/>
              <w:rPr>
                <w:color w:val="000000" w:themeColor="text1"/>
              </w:rPr>
            </w:pPr>
            <w:r w:rsidRPr="00FE2FD2">
              <w:rPr>
                <w:color w:val="000000" w:themeColor="text1"/>
              </w:rPr>
              <w:t xml:space="preserve">Schlüssel: </w:t>
            </w:r>
            <w:r>
              <w:rPr>
                <w:color w:val="000000" w:themeColor="text1"/>
              </w:rPr>
              <w:t>BefMPass</w:t>
            </w:r>
          </w:p>
        </w:tc>
      </w:tr>
      <w:tr w:rsidR="00D72693" w:rsidRPr="00743DF3" w14:paraId="236CE0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645AA5" w14:textId="77777777" w:rsidR="00D72693" w:rsidRPr="00743DF3" w:rsidRDefault="002045A3" w:rsidP="000D33A4">
            <w:pPr>
              <w:pStyle w:val="Tabellentext"/>
              <w:tabs>
                <w:tab w:val="left" w:pos="1110"/>
              </w:tabs>
            </w:pPr>
            <w:r>
              <w:t>1</w:t>
            </w:r>
            <w:r>
              <w:tab/>
            </w:r>
          </w:p>
        </w:tc>
        <w:tc>
          <w:tcPr>
            <w:tcW w:w="7857" w:type="dxa"/>
          </w:tcPr>
          <w:p w14:paraId="15F642C9" w14:textId="77777777" w:rsidR="00D72693" w:rsidRPr="00743DF3" w:rsidRDefault="002045A3" w:rsidP="004A2346">
            <w:pPr>
              <w:pStyle w:val="Tabellentext"/>
            </w:pPr>
            <w:r>
              <w:t>Familiäre Belastung (Diabetes, Hypertonie, Missbildungen, genetische Krankheiten, psychische Krankheiten)</w:t>
            </w:r>
          </w:p>
        </w:tc>
      </w:tr>
      <w:tr w:rsidR="00D72693" w:rsidRPr="00743DF3" w14:paraId="7855183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ED7348" w14:textId="77777777" w:rsidR="00D72693" w:rsidRPr="00743DF3" w:rsidRDefault="002045A3" w:rsidP="000D33A4">
            <w:pPr>
              <w:pStyle w:val="Tabellentext"/>
              <w:tabs>
                <w:tab w:val="left" w:pos="1110"/>
              </w:tabs>
            </w:pPr>
            <w:r>
              <w:t>2</w:t>
            </w:r>
            <w:r>
              <w:tab/>
            </w:r>
          </w:p>
        </w:tc>
        <w:tc>
          <w:tcPr>
            <w:tcW w:w="7857" w:type="dxa"/>
          </w:tcPr>
          <w:p w14:paraId="0A6C5066" w14:textId="77777777" w:rsidR="00D72693" w:rsidRPr="00743DF3" w:rsidRDefault="002045A3" w:rsidP="004A2346">
            <w:pPr>
              <w:pStyle w:val="Tabellentext"/>
            </w:pPr>
            <w:r>
              <w:t>frühere eigene schwere Erkrankungen (z.B. Herz, Lunge, Leber, Nieren, ZNS, Psyche)</w:t>
            </w:r>
          </w:p>
        </w:tc>
      </w:tr>
      <w:tr w:rsidR="00D72693" w:rsidRPr="00743DF3" w14:paraId="583F59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8EFAE7" w14:textId="77777777" w:rsidR="00D72693" w:rsidRPr="00743DF3" w:rsidRDefault="002045A3" w:rsidP="000D33A4">
            <w:pPr>
              <w:pStyle w:val="Tabellentext"/>
              <w:tabs>
                <w:tab w:val="left" w:pos="1110"/>
              </w:tabs>
            </w:pPr>
            <w:r>
              <w:t>3</w:t>
            </w:r>
            <w:r>
              <w:tab/>
            </w:r>
          </w:p>
        </w:tc>
        <w:tc>
          <w:tcPr>
            <w:tcW w:w="7857" w:type="dxa"/>
          </w:tcPr>
          <w:p w14:paraId="4F3C52BF" w14:textId="77777777" w:rsidR="00D72693" w:rsidRPr="00743DF3" w:rsidRDefault="002045A3" w:rsidP="004A2346">
            <w:pPr>
              <w:pStyle w:val="Tabellentext"/>
            </w:pPr>
            <w:r>
              <w:t>Blutungs-/Thromboseneigung</w:t>
            </w:r>
          </w:p>
        </w:tc>
      </w:tr>
      <w:tr w:rsidR="00D72693" w:rsidRPr="00743DF3" w14:paraId="7A2AD8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6132F3" w14:textId="77777777" w:rsidR="00D72693" w:rsidRPr="00743DF3" w:rsidRDefault="002045A3" w:rsidP="000D33A4">
            <w:pPr>
              <w:pStyle w:val="Tabellentext"/>
              <w:tabs>
                <w:tab w:val="left" w:pos="1110"/>
              </w:tabs>
            </w:pPr>
            <w:r>
              <w:t>4</w:t>
            </w:r>
            <w:r>
              <w:tab/>
            </w:r>
          </w:p>
        </w:tc>
        <w:tc>
          <w:tcPr>
            <w:tcW w:w="7857" w:type="dxa"/>
          </w:tcPr>
          <w:p w14:paraId="58EC3E9C" w14:textId="77777777" w:rsidR="00D72693" w:rsidRPr="00743DF3" w:rsidRDefault="002045A3" w:rsidP="004A2346">
            <w:pPr>
              <w:pStyle w:val="Tabellentext"/>
            </w:pPr>
            <w:r>
              <w:t>Allergie</w:t>
            </w:r>
          </w:p>
        </w:tc>
      </w:tr>
      <w:tr w:rsidR="00D72693" w:rsidRPr="00743DF3" w14:paraId="1215C7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C2E9BF" w14:textId="77777777" w:rsidR="00D72693" w:rsidRPr="00743DF3" w:rsidRDefault="002045A3" w:rsidP="000D33A4">
            <w:pPr>
              <w:pStyle w:val="Tabellentext"/>
              <w:tabs>
                <w:tab w:val="left" w:pos="1110"/>
              </w:tabs>
            </w:pPr>
            <w:r>
              <w:t>5</w:t>
            </w:r>
            <w:r>
              <w:tab/>
            </w:r>
          </w:p>
        </w:tc>
        <w:tc>
          <w:tcPr>
            <w:tcW w:w="7857" w:type="dxa"/>
          </w:tcPr>
          <w:p w14:paraId="488E31B5" w14:textId="77777777" w:rsidR="00D72693" w:rsidRPr="00743DF3" w:rsidRDefault="002045A3" w:rsidP="004A2346">
            <w:pPr>
              <w:pStyle w:val="Tabellentext"/>
            </w:pPr>
            <w:r>
              <w:t>frühere Bluttransfusionen</w:t>
            </w:r>
          </w:p>
        </w:tc>
      </w:tr>
      <w:tr w:rsidR="00D72693" w:rsidRPr="00743DF3" w14:paraId="1A1F0DF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84A5FC" w14:textId="77777777" w:rsidR="00D72693" w:rsidRPr="00743DF3" w:rsidRDefault="002045A3" w:rsidP="000D33A4">
            <w:pPr>
              <w:pStyle w:val="Tabellentext"/>
              <w:tabs>
                <w:tab w:val="left" w:pos="1110"/>
              </w:tabs>
            </w:pPr>
            <w:r>
              <w:t>6</w:t>
            </w:r>
            <w:r>
              <w:tab/>
            </w:r>
          </w:p>
        </w:tc>
        <w:tc>
          <w:tcPr>
            <w:tcW w:w="7857" w:type="dxa"/>
          </w:tcPr>
          <w:p w14:paraId="43E09774" w14:textId="77777777" w:rsidR="00D72693" w:rsidRPr="00743DF3" w:rsidRDefault="002045A3" w:rsidP="004A2346">
            <w:pPr>
              <w:pStyle w:val="Tabellentext"/>
            </w:pPr>
            <w:r>
              <w:t>besondere psychische Belastung (z.B. familiäre oder berufliche)</w:t>
            </w:r>
          </w:p>
        </w:tc>
      </w:tr>
      <w:tr w:rsidR="00D72693" w:rsidRPr="00743DF3" w14:paraId="4BD82E2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687C60" w14:textId="77777777" w:rsidR="00D72693" w:rsidRPr="00743DF3" w:rsidRDefault="002045A3" w:rsidP="000D33A4">
            <w:pPr>
              <w:pStyle w:val="Tabellentext"/>
              <w:tabs>
                <w:tab w:val="left" w:pos="1110"/>
              </w:tabs>
            </w:pPr>
            <w:r>
              <w:t>7</w:t>
            </w:r>
            <w:r>
              <w:tab/>
            </w:r>
          </w:p>
        </w:tc>
        <w:tc>
          <w:tcPr>
            <w:tcW w:w="7857" w:type="dxa"/>
          </w:tcPr>
          <w:p w14:paraId="27784412" w14:textId="77777777" w:rsidR="00D72693" w:rsidRPr="00743DF3" w:rsidRDefault="002045A3" w:rsidP="004A2346">
            <w:pPr>
              <w:pStyle w:val="Tabellentext"/>
            </w:pPr>
            <w:r>
              <w:t>besondere soziale Belastung (Integrationsprobleme, wirtschaftliche Probleme)</w:t>
            </w:r>
          </w:p>
        </w:tc>
      </w:tr>
      <w:tr w:rsidR="00D72693" w:rsidRPr="00743DF3" w14:paraId="3E35243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701A56" w14:textId="77777777" w:rsidR="00D72693" w:rsidRPr="00743DF3" w:rsidRDefault="002045A3" w:rsidP="000D33A4">
            <w:pPr>
              <w:pStyle w:val="Tabellentext"/>
              <w:tabs>
                <w:tab w:val="left" w:pos="1110"/>
              </w:tabs>
            </w:pPr>
            <w:r>
              <w:t>8</w:t>
            </w:r>
            <w:r>
              <w:tab/>
            </w:r>
          </w:p>
        </w:tc>
        <w:tc>
          <w:tcPr>
            <w:tcW w:w="7857" w:type="dxa"/>
          </w:tcPr>
          <w:p w14:paraId="4AAF329A" w14:textId="77777777" w:rsidR="00D72693" w:rsidRPr="00743DF3" w:rsidRDefault="002045A3" w:rsidP="004A2346">
            <w:pPr>
              <w:pStyle w:val="Tabellentext"/>
            </w:pPr>
            <w:r>
              <w:t>Rhesus-Inkompatibilität (bei vorangeg. Schwangersch.)</w:t>
            </w:r>
          </w:p>
        </w:tc>
      </w:tr>
      <w:tr w:rsidR="00D72693" w:rsidRPr="00743DF3" w14:paraId="31F2BC3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BB763A" w14:textId="77777777" w:rsidR="00D72693" w:rsidRPr="00743DF3" w:rsidRDefault="002045A3" w:rsidP="000D33A4">
            <w:pPr>
              <w:pStyle w:val="Tabellentext"/>
              <w:tabs>
                <w:tab w:val="left" w:pos="1110"/>
              </w:tabs>
            </w:pPr>
            <w:r>
              <w:t>9</w:t>
            </w:r>
            <w:r>
              <w:tab/>
            </w:r>
          </w:p>
        </w:tc>
        <w:tc>
          <w:tcPr>
            <w:tcW w:w="7857" w:type="dxa"/>
          </w:tcPr>
          <w:p w14:paraId="0DB3488B" w14:textId="77777777" w:rsidR="00D72693" w:rsidRPr="00743DF3" w:rsidRDefault="002045A3" w:rsidP="004A2346">
            <w:pPr>
              <w:pStyle w:val="Tabellentext"/>
            </w:pPr>
            <w:r>
              <w:t>Diabetes mellitus</w:t>
            </w:r>
          </w:p>
        </w:tc>
      </w:tr>
      <w:tr w:rsidR="00D72693" w:rsidRPr="00743DF3" w14:paraId="393744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2A400C" w14:textId="77777777" w:rsidR="00D72693" w:rsidRPr="00743DF3" w:rsidRDefault="002045A3" w:rsidP="000D33A4">
            <w:pPr>
              <w:pStyle w:val="Tabellentext"/>
              <w:tabs>
                <w:tab w:val="left" w:pos="1110"/>
              </w:tabs>
            </w:pPr>
            <w:r>
              <w:t>10</w:t>
            </w:r>
            <w:r>
              <w:tab/>
            </w:r>
          </w:p>
        </w:tc>
        <w:tc>
          <w:tcPr>
            <w:tcW w:w="7857" w:type="dxa"/>
          </w:tcPr>
          <w:p w14:paraId="17E7F88F" w14:textId="77777777" w:rsidR="00D72693" w:rsidRPr="00743DF3" w:rsidRDefault="002045A3" w:rsidP="004A2346">
            <w:pPr>
              <w:pStyle w:val="Tabellentext"/>
            </w:pPr>
            <w:r>
              <w:t>Adipositas</w:t>
            </w:r>
          </w:p>
        </w:tc>
      </w:tr>
      <w:tr w:rsidR="00D72693" w:rsidRPr="00743DF3" w14:paraId="7213E0B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4C4922" w14:textId="77777777" w:rsidR="00D72693" w:rsidRPr="00743DF3" w:rsidRDefault="002045A3" w:rsidP="000D33A4">
            <w:pPr>
              <w:pStyle w:val="Tabellentext"/>
              <w:tabs>
                <w:tab w:val="left" w:pos="1110"/>
              </w:tabs>
            </w:pPr>
            <w:r>
              <w:t>11</w:t>
            </w:r>
            <w:r>
              <w:tab/>
            </w:r>
          </w:p>
        </w:tc>
        <w:tc>
          <w:tcPr>
            <w:tcW w:w="7857" w:type="dxa"/>
          </w:tcPr>
          <w:p w14:paraId="419E5446" w14:textId="77777777" w:rsidR="00D72693" w:rsidRPr="00743DF3" w:rsidRDefault="002045A3" w:rsidP="004A2346">
            <w:pPr>
              <w:pStyle w:val="Tabellentext"/>
            </w:pPr>
            <w:r>
              <w:t>Kleinwuchs</w:t>
            </w:r>
          </w:p>
        </w:tc>
      </w:tr>
      <w:tr w:rsidR="00D72693" w:rsidRPr="00743DF3" w14:paraId="7A832A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A18E4B" w14:textId="77777777" w:rsidR="00D72693" w:rsidRPr="00743DF3" w:rsidRDefault="002045A3" w:rsidP="000D33A4">
            <w:pPr>
              <w:pStyle w:val="Tabellentext"/>
              <w:tabs>
                <w:tab w:val="left" w:pos="1110"/>
              </w:tabs>
            </w:pPr>
            <w:r>
              <w:t>12</w:t>
            </w:r>
            <w:r>
              <w:tab/>
            </w:r>
          </w:p>
        </w:tc>
        <w:tc>
          <w:tcPr>
            <w:tcW w:w="7857" w:type="dxa"/>
          </w:tcPr>
          <w:p w14:paraId="73DCD924" w14:textId="77777777" w:rsidR="00D72693" w:rsidRPr="00743DF3" w:rsidRDefault="002045A3" w:rsidP="004A2346">
            <w:pPr>
              <w:pStyle w:val="Tabellentext"/>
            </w:pPr>
            <w:r>
              <w:t>Skelettanomalien</w:t>
            </w:r>
          </w:p>
        </w:tc>
      </w:tr>
      <w:tr w:rsidR="00D72693" w:rsidRPr="00743DF3" w14:paraId="69E5BE9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09C8CE" w14:textId="77777777" w:rsidR="00D72693" w:rsidRPr="00743DF3" w:rsidRDefault="002045A3" w:rsidP="000D33A4">
            <w:pPr>
              <w:pStyle w:val="Tabellentext"/>
              <w:tabs>
                <w:tab w:val="left" w:pos="1110"/>
              </w:tabs>
            </w:pPr>
            <w:r>
              <w:t>13</w:t>
            </w:r>
            <w:r>
              <w:tab/>
            </w:r>
          </w:p>
        </w:tc>
        <w:tc>
          <w:tcPr>
            <w:tcW w:w="7857" w:type="dxa"/>
          </w:tcPr>
          <w:p w14:paraId="33694E18" w14:textId="77777777" w:rsidR="00D72693" w:rsidRPr="00743DF3" w:rsidRDefault="002045A3" w:rsidP="004A2346">
            <w:pPr>
              <w:pStyle w:val="Tabellentext"/>
            </w:pPr>
            <w:r>
              <w:t>Schwangere unter 18 Jahre</w:t>
            </w:r>
          </w:p>
        </w:tc>
      </w:tr>
      <w:tr w:rsidR="00D72693" w:rsidRPr="00743DF3" w14:paraId="3791336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CD98D3" w14:textId="77777777" w:rsidR="00D72693" w:rsidRPr="00743DF3" w:rsidRDefault="002045A3" w:rsidP="000D33A4">
            <w:pPr>
              <w:pStyle w:val="Tabellentext"/>
              <w:tabs>
                <w:tab w:val="left" w:pos="1110"/>
              </w:tabs>
            </w:pPr>
            <w:r>
              <w:t>14</w:t>
            </w:r>
            <w:r>
              <w:tab/>
            </w:r>
          </w:p>
        </w:tc>
        <w:tc>
          <w:tcPr>
            <w:tcW w:w="7857" w:type="dxa"/>
          </w:tcPr>
          <w:p w14:paraId="436C94B1" w14:textId="77777777" w:rsidR="00D72693" w:rsidRPr="00743DF3" w:rsidRDefault="002045A3" w:rsidP="004A2346">
            <w:pPr>
              <w:pStyle w:val="Tabellentext"/>
            </w:pPr>
            <w:r>
              <w:t>Schwangere über 35 Jahre</w:t>
            </w:r>
          </w:p>
        </w:tc>
      </w:tr>
      <w:tr w:rsidR="00D72693" w:rsidRPr="00743DF3" w14:paraId="6ABAF9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6EB05E" w14:textId="77777777" w:rsidR="00D72693" w:rsidRPr="00743DF3" w:rsidRDefault="002045A3" w:rsidP="000D33A4">
            <w:pPr>
              <w:pStyle w:val="Tabellentext"/>
              <w:tabs>
                <w:tab w:val="left" w:pos="1110"/>
              </w:tabs>
            </w:pPr>
            <w:r>
              <w:t>15</w:t>
            </w:r>
            <w:r>
              <w:tab/>
            </w:r>
          </w:p>
        </w:tc>
        <w:tc>
          <w:tcPr>
            <w:tcW w:w="7857" w:type="dxa"/>
          </w:tcPr>
          <w:p w14:paraId="2970E2D6" w14:textId="77777777" w:rsidR="00D72693" w:rsidRPr="00743DF3" w:rsidRDefault="002045A3" w:rsidP="004A2346">
            <w:pPr>
              <w:pStyle w:val="Tabellentext"/>
            </w:pPr>
            <w:r>
              <w:t>Vielgebärende (mehr als 4 Kinder)</w:t>
            </w:r>
          </w:p>
        </w:tc>
      </w:tr>
      <w:tr w:rsidR="00D72693" w:rsidRPr="00743DF3" w14:paraId="1199EF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08EB5E" w14:textId="77777777" w:rsidR="00D72693" w:rsidRPr="00743DF3" w:rsidRDefault="002045A3" w:rsidP="000D33A4">
            <w:pPr>
              <w:pStyle w:val="Tabellentext"/>
              <w:tabs>
                <w:tab w:val="left" w:pos="1110"/>
              </w:tabs>
            </w:pPr>
            <w:r>
              <w:t>16</w:t>
            </w:r>
            <w:r>
              <w:tab/>
            </w:r>
          </w:p>
        </w:tc>
        <w:tc>
          <w:tcPr>
            <w:tcW w:w="7857" w:type="dxa"/>
          </w:tcPr>
          <w:p w14:paraId="4B3A2B3F" w14:textId="77777777" w:rsidR="00D72693" w:rsidRPr="00743DF3" w:rsidRDefault="002045A3" w:rsidP="004A2346">
            <w:pPr>
              <w:pStyle w:val="Tabellentext"/>
            </w:pPr>
            <w:r>
              <w:t>Z. n. Sterilitätsbehandlung</w:t>
            </w:r>
          </w:p>
        </w:tc>
      </w:tr>
      <w:tr w:rsidR="00D72693" w:rsidRPr="00743DF3" w14:paraId="3D254B3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97D0CAC" w14:textId="77777777" w:rsidR="00D72693" w:rsidRPr="00743DF3" w:rsidRDefault="002045A3" w:rsidP="000D33A4">
            <w:pPr>
              <w:pStyle w:val="Tabellentext"/>
              <w:tabs>
                <w:tab w:val="left" w:pos="1110"/>
              </w:tabs>
            </w:pPr>
            <w:r>
              <w:t>17</w:t>
            </w:r>
            <w:r>
              <w:tab/>
            </w:r>
          </w:p>
        </w:tc>
        <w:tc>
          <w:tcPr>
            <w:tcW w:w="7857" w:type="dxa"/>
          </w:tcPr>
          <w:p w14:paraId="2D5BFDD3" w14:textId="77777777" w:rsidR="00D72693" w:rsidRPr="00743DF3" w:rsidRDefault="002045A3" w:rsidP="004A2346">
            <w:pPr>
              <w:pStyle w:val="Tabellentext"/>
            </w:pPr>
            <w:r>
              <w:t>Z. n. Frühgeburt (Schwangerschaftsalter: Unter 37 vollendete Wochen)</w:t>
            </w:r>
          </w:p>
        </w:tc>
      </w:tr>
      <w:tr w:rsidR="00D72693" w:rsidRPr="00743DF3" w14:paraId="2B6386D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C436DB" w14:textId="77777777" w:rsidR="00D72693" w:rsidRPr="00743DF3" w:rsidRDefault="002045A3" w:rsidP="000D33A4">
            <w:pPr>
              <w:pStyle w:val="Tabellentext"/>
              <w:tabs>
                <w:tab w:val="left" w:pos="1110"/>
              </w:tabs>
            </w:pPr>
            <w:r>
              <w:t>18</w:t>
            </w:r>
            <w:r>
              <w:tab/>
            </w:r>
          </w:p>
        </w:tc>
        <w:tc>
          <w:tcPr>
            <w:tcW w:w="7857" w:type="dxa"/>
          </w:tcPr>
          <w:p w14:paraId="34794547" w14:textId="77777777" w:rsidR="00D72693" w:rsidRPr="00743DF3" w:rsidRDefault="002045A3" w:rsidP="004A2346">
            <w:pPr>
              <w:pStyle w:val="Tabellentext"/>
            </w:pPr>
            <w:r>
              <w:t>Z. n. Geburt eines hypotrophen Kindes (Gewicht unter 2500 g)</w:t>
            </w:r>
          </w:p>
        </w:tc>
      </w:tr>
      <w:tr w:rsidR="00D72693" w:rsidRPr="00743DF3" w14:paraId="4712FF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38BBFA" w14:textId="77777777" w:rsidR="00D72693" w:rsidRPr="00743DF3" w:rsidRDefault="002045A3" w:rsidP="000D33A4">
            <w:pPr>
              <w:pStyle w:val="Tabellentext"/>
              <w:tabs>
                <w:tab w:val="left" w:pos="1110"/>
              </w:tabs>
            </w:pPr>
            <w:r>
              <w:t>19</w:t>
            </w:r>
            <w:r>
              <w:tab/>
            </w:r>
          </w:p>
        </w:tc>
        <w:tc>
          <w:tcPr>
            <w:tcW w:w="7857" w:type="dxa"/>
          </w:tcPr>
          <w:p w14:paraId="2F901F71" w14:textId="77777777" w:rsidR="00D72693" w:rsidRPr="00743DF3" w:rsidRDefault="002045A3" w:rsidP="004A2346">
            <w:pPr>
              <w:pStyle w:val="Tabellentext"/>
            </w:pPr>
            <w:r>
              <w:t>Z. n. 2 oder mehr Aborten/Abbrüchen</w:t>
            </w:r>
          </w:p>
        </w:tc>
      </w:tr>
      <w:tr w:rsidR="00D72693" w:rsidRPr="00743DF3" w14:paraId="7E2B86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E77095" w14:textId="77777777" w:rsidR="00D72693" w:rsidRPr="00743DF3" w:rsidRDefault="002045A3" w:rsidP="000D33A4">
            <w:pPr>
              <w:pStyle w:val="Tabellentext"/>
              <w:tabs>
                <w:tab w:val="left" w:pos="1110"/>
              </w:tabs>
            </w:pPr>
            <w:r>
              <w:t>20</w:t>
            </w:r>
            <w:r>
              <w:tab/>
            </w:r>
          </w:p>
        </w:tc>
        <w:tc>
          <w:tcPr>
            <w:tcW w:w="7857" w:type="dxa"/>
          </w:tcPr>
          <w:p w14:paraId="4FD6CAB6" w14:textId="77777777" w:rsidR="00D72693" w:rsidRPr="00743DF3" w:rsidRDefault="002045A3" w:rsidP="004A2346">
            <w:pPr>
              <w:pStyle w:val="Tabellentext"/>
            </w:pPr>
            <w:r>
              <w:t>Totes/geschädigtes Kind in der Anamnese</w:t>
            </w:r>
          </w:p>
        </w:tc>
      </w:tr>
      <w:tr w:rsidR="00D72693" w:rsidRPr="00743DF3" w14:paraId="159618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C09EB1" w14:textId="77777777" w:rsidR="00D72693" w:rsidRPr="00743DF3" w:rsidRDefault="002045A3" w:rsidP="000D33A4">
            <w:pPr>
              <w:pStyle w:val="Tabellentext"/>
              <w:tabs>
                <w:tab w:val="left" w:pos="1110"/>
              </w:tabs>
            </w:pPr>
            <w:r>
              <w:t>21</w:t>
            </w:r>
            <w:r>
              <w:tab/>
            </w:r>
          </w:p>
        </w:tc>
        <w:tc>
          <w:tcPr>
            <w:tcW w:w="7857" w:type="dxa"/>
          </w:tcPr>
          <w:p w14:paraId="0694CD56" w14:textId="77777777" w:rsidR="00D72693" w:rsidRPr="00743DF3" w:rsidRDefault="002045A3" w:rsidP="004A2346">
            <w:pPr>
              <w:pStyle w:val="Tabellentext"/>
            </w:pPr>
            <w:r>
              <w:t>Komplikationen bei vorausgegangenen Entbindungen</w:t>
            </w:r>
          </w:p>
        </w:tc>
      </w:tr>
      <w:tr w:rsidR="00D72693" w:rsidRPr="00743DF3" w14:paraId="0E5351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3068A5" w14:textId="77777777" w:rsidR="00D72693" w:rsidRPr="00743DF3" w:rsidRDefault="002045A3" w:rsidP="000D33A4">
            <w:pPr>
              <w:pStyle w:val="Tabellentext"/>
              <w:tabs>
                <w:tab w:val="left" w:pos="1110"/>
              </w:tabs>
            </w:pPr>
            <w:r>
              <w:t>22</w:t>
            </w:r>
            <w:r>
              <w:tab/>
            </w:r>
          </w:p>
        </w:tc>
        <w:tc>
          <w:tcPr>
            <w:tcW w:w="7857" w:type="dxa"/>
          </w:tcPr>
          <w:p w14:paraId="6E2B4DC4" w14:textId="77777777" w:rsidR="00D72693" w:rsidRPr="00743DF3" w:rsidRDefault="002045A3" w:rsidP="004A2346">
            <w:pPr>
              <w:pStyle w:val="Tabellentext"/>
            </w:pPr>
            <w:r>
              <w:t>Komplikationen post partum</w:t>
            </w:r>
          </w:p>
        </w:tc>
      </w:tr>
      <w:tr w:rsidR="00D72693" w:rsidRPr="00743DF3" w14:paraId="3770CC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D6AEB6D" w14:textId="77777777" w:rsidR="00D72693" w:rsidRPr="00743DF3" w:rsidRDefault="002045A3" w:rsidP="000D33A4">
            <w:pPr>
              <w:pStyle w:val="Tabellentext"/>
              <w:tabs>
                <w:tab w:val="left" w:pos="1110"/>
              </w:tabs>
            </w:pPr>
            <w:r>
              <w:t>23</w:t>
            </w:r>
            <w:r>
              <w:tab/>
            </w:r>
          </w:p>
        </w:tc>
        <w:tc>
          <w:tcPr>
            <w:tcW w:w="7857" w:type="dxa"/>
          </w:tcPr>
          <w:p w14:paraId="79D69075" w14:textId="77777777" w:rsidR="00D72693" w:rsidRPr="00743DF3" w:rsidRDefault="002045A3" w:rsidP="004A2346">
            <w:pPr>
              <w:pStyle w:val="Tabellentext"/>
            </w:pPr>
            <w:r>
              <w:t>Z. n. Sectio caesarea</w:t>
            </w:r>
          </w:p>
        </w:tc>
      </w:tr>
      <w:tr w:rsidR="00D72693" w:rsidRPr="00743DF3" w14:paraId="130AC8F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703DEE" w14:textId="77777777" w:rsidR="00D72693" w:rsidRPr="00743DF3" w:rsidRDefault="002045A3" w:rsidP="000D33A4">
            <w:pPr>
              <w:pStyle w:val="Tabellentext"/>
              <w:tabs>
                <w:tab w:val="left" w:pos="1110"/>
              </w:tabs>
            </w:pPr>
            <w:r>
              <w:t>24</w:t>
            </w:r>
            <w:r>
              <w:tab/>
            </w:r>
          </w:p>
        </w:tc>
        <w:tc>
          <w:tcPr>
            <w:tcW w:w="7857" w:type="dxa"/>
          </w:tcPr>
          <w:p w14:paraId="5604D922" w14:textId="77777777" w:rsidR="00D72693" w:rsidRPr="00743DF3" w:rsidRDefault="002045A3" w:rsidP="004A2346">
            <w:pPr>
              <w:pStyle w:val="Tabellentext"/>
            </w:pPr>
            <w:r>
              <w:t>Z. n. anderen Uterusoperationen</w:t>
            </w:r>
          </w:p>
        </w:tc>
      </w:tr>
      <w:tr w:rsidR="00D72693" w:rsidRPr="00743DF3" w14:paraId="698BEC6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CD715F" w14:textId="77777777" w:rsidR="00D72693" w:rsidRPr="00743DF3" w:rsidRDefault="002045A3" w:rsidP="000D33A4">
            <w:pPr>
              <w:pStyle w:val="Tabellentext"/>
              <w:tabs>
                <w:tab w:val="left" w:pos="1110"/>
              </w:tabs>
            </w:pPr>
            <w:r>
              <w:t>25</w:t>
            </w:r>
            <w:r>
              <w:tab/>
            </w:r>
          </w:p>
        </w:tc>
        <w:tc>
          <w:tcPr>
            <w:tcW w:w="7857" w:type="dxa"/>
          </w:tcPr>
          <w:p w14:paraId="27830CB9" w14:textId="77777777" w:rsidR="00D72693" w:rsidRPr="00743DF3" w:rsidRDefault="002045A3" w:rsidP="004A2346">
            <w:pPr>
              <w:pStyle w:val="Tabellentext"/>
            </w:pPr>
            <w:r>
              <w:t>rasche Schwangerschaftsfolge (weniger als 1 Jahr)</w:t>
            </w:r>
          </w:p>
        </w:tc>
      </w:tr>
      <w:tr w:rsidR="00D72693" w:rsidRPr="00743DF3" w14:paraId="5C1F4FB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F9D58F" w14:textId="77777777" w:rsidR="00D72693" w:rsidRPr="00743DF3" w:rsidRDefault="002045A3" w:rsidP="000D33A4">
            <w:pPr>
              <w:pStyle w:val="Tabellentext"/>
              <w:tabs>
                <w:tab w:val="left" w:pos="1110"/>
              </w:tabs>
            </w:pPr>
            <w:r>
              <w:t>26</w:t>
            </w:r>
            <w:r>
              <w:tab/>
            </w:r>
          </w:p>
        </w:tc>
        <w:tc>
          <w:tcPr>
            <w:tcW w:w="7857" w:type="dxa"/>
          </w:tcPr>
          <w:p w14:paraId="06829F20" w14:textId="77777777" w:rsidR="00D72693" w:rsidRPr="00743DF3" w:rsidRDefault="002045A3" w:rsidP="004A2346">
            <w:pPr>
              <w:pStyle w:val="Tabellentext"/>
            </w:pPr>
            <w:r>
              <w:t>sonstige anamnestische oder allgemeine Befunde</w:t>
            </w:r>
          </w:p>
        </w:tc>
      </w:tr>
      <w:tr w:rsidR="00D72693" w:rsidRPr="00743DF3" w14:paraId="1A1CDB0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42D995" w14:textId="77777777" w:rsidR="00D72693" w:rsidRPr="00743DF3" w:rsidRDefault="002045A3" w:rsidP="000D33A4">
            <w:pPr>
              <w:pStyle w:val="Tabellentext"/>
              <w:tabs>
                <w:tab w:val="left" w:pos="1110"/>
              </w:tabs>
            </w:pPr>
            <w:r>
              <w:t>27</w:t>
            </w:r>
            <w:r>
              <w:tab/>
            </w:r>
          </w:p>
        </w:tc>
        <w:tc>
          <w:tcPr>
            <w:tcW w:w="7857" w:type="dxa"/>
          </w:tcPr>
          <w:p w14:paraId="77A1ED63" w14:textId="77777777" w:rsidR="00D72693" w:rsidRPr="00743DF3" w:rsidRDefault="002045A3" w:rsidP="004A2346">
            <w:pPr>
              <w:pStyle w:val="Tabellentext"/>
            </w:pPr>
            <w:r>
              <w:t>behandlungsbedürftige Allgemeinerkrankungen</w:t>
            </w:r>
          </w:p>
        </w:tc>
      </w:tr>
      <w:tr w:rsidR="00D72693" w:rsidRPr="00743DF3" w14:paraId="7D650CA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0AD93B" w14:textId="77777777" w:rsidR="00D72693" w:rsidRPr="00743DF3" w:rsidRDefault="002045A3" w:rsidP="000D33A4">
            <w:pPr>
              <w:pStyle w:val="Tabellentext"/>
              <w:tabs>
                <w:tab w:val="left" w:pos="1110"/>
              </w:tabs>
            </w:pPr>
            <w:r>
              <w:t>28</w:t>
            </w:r>
            <w:r>
              <w:tab/>
            </w:r>
          </w:p>
        </w:tc>
        <w:tc>
          <w:tcPr>
            <w:tcW w:w="7857" w:type="dxa"/>
          </w:tcPr>
          <w:p w14:paraId="1B3C8FCB" w14:textId="77777777" w:rsidR="00D72693" w:rsidRPr="00743DF3" w:rsidRDefault="002045A3" w:rsidP="004A2346">
            <w:pPr>
              <w:pStyle w:val="Tabellentext"/>
            </w:pPr>
            <w:r>
              <w:t>Dauermedikation</w:t>
            </w:r>
          </w:p>
        </w:tc>
      </w:tr>
      <w:tr w:rsidR="00D72693" w:rsidRPr="00743DF3" w14:paraId="7C4EEFB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A42FF3" w14:textId="77777777" w:rsidR="00D72693" w:rsidRPr="00743DF3" w:rsidRDefault="002045A3" w:rsidP="000D33A4">
            <w:pPr>
              <w:pStyle w:val="Tabellentext"/>
              <w:tabs>
                <w:tab w:val="left" w:pos="1110"/>
              </w:tabs>
            </w:pPr>
            <w:r>
              <w:t>29</w:t>
            </w:r>
            <w:r>
              <w:tab/>
            </w:r>
          </w:p>
        </w:tc>
        <w:tc>
          <w:tcPr>
            <w:tcW w:w="7857" w:type="dxa"/>
          </w:tcPr>
          <w:p w14:paraId="3DD054B8" w14:textId="77777777" w:rsidR="00D72693" w:rsidRPr="00743DF3" w:rsidRDefault="002045A3" w:rsidP="004A2346">
            <w:pPr>
              <w:pStyle w:val="Tabellentext"/>
            </w:pPr>
            <w:r>
              <w:t>Abusus</w:t>
            </w:r>
          </w:p>
        </w:tc>
      </w:tr>
      <w:tr w:rsidR="00D72693" w:rsidRPr="00743DF3" w14:paraId="5920745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4EDCED" w14:textId="77777777" w:rsidR="00D72693" w:rsidRPr="00743DF3" w:rsidRDefault="002045A3" w:rsidP="000D33A4">
            <w:pPr>
              <w:pStyle w:val="Tabellentext"/>
              <w:tabs>
                <w:tab w:val="left" w:pos="1110"/>
              </w:tabs>
            </w:pPr>
            <w:r>
              <w:t>30</w:t>
            </w:r>
            <w:r>
              <w:tab/>
            </w:r>
          </w:p>
        </w:tc>
        <w:tc>
          <w:tcPr>
            <w:tcW w:w="7857" w:type="dxa"/>
          </w:tcPr>
          <w:p w14:paraId="1B7E58C6" w14:textId="77777777" w:rsidR="00D72693" w:rsidRPr="00743DF3" w:rsidRDefault="002045A3" w:rsidP="004A2346">
            <w:pPr>
              <w:pStyle w:val="Tabellentext"/>
            </w:pPr>
            <w:r>
              <w:t>besondere psychische Belastung</w:t>
            </w:r>
          </w:p>
        </w:tc>
      </w:tr>
      <w:tr w:rsidR="00D72693" w:rsidRPr="00743DF3" w14:paraId="3BE11EE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1B9088" w14:textId="77777777" w:rsidR="00D72693" w:rsidRPr="00743DF3" w:rsidRDefault="002045A3" w:rsidP="000D33A4">
            <w:pPr>
              <w:pStyle w:val="Tabellentext"/>
              <w:tabs>
                <w:tab w:val="left" w:pos="1110"/>
              </w:tabs>
            </w:pPr>
            <w:r>
              <w:t>31</w:t>
            </w:r>
            <w:r>
              <w:tab/>
            </w:r>
          </w:p>
        </w:tc>
        <w:tc>
          <w:tcPr>
            <w:tcW w:w="7857" w:type="dxa"/>
          </w:tcPr>
          <w:p w14:paraId="35849F54" w14:textId="77777777" w:rsidR="00D72693" w:rsidRPr="00743DF3" w:rsidRDefault="002045A3" w:rsidP="004A2346">
            <w:pPr>
              <w:pStyle w:val="Tabellentext"/>
            </w:pPr>
            <w:r>
              <w:t>besondere soziale Belastung</w:t>
            </w:r>
          </w:p>
        </w:tc>
      </w:tr>
      <w:tr w:rsidR="00D72693" w:rsidRPr="00743DF3" w14:paraId="0551CD0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6B3F09" w14:textId="77777777" w:rsidR="00D72693" w:rsidRPr="00743DF3" w:rsidRDefault="002045A3" w:rsidP="000D33A4">
            <w:pPr>
              <w:pStyle w:val="Tabellentext"/>
              <w:tabs>
                <w:tab w:val="left" w:pos="1110"/>
              </w:tabs>
            </w:pPr>
            <w:r>
              <w:t>32</w:t>
            </w:r>
            <w:r>
              <w:tab/>
            </w:r>
          </w:p>
        </w:tc>
        <w:tc>
          <w:tcPr>
            <w:tcW w:w="7857" w:type="dxa"/>
          </w:tcPr>
          <w:p w14:paraId="1B5E222D" w14:textId="77777777" w:rsidR="00D72693" w:rsidRPr="00743DF3" w:rsidRDefault="002045A3" w:rsidP="004A2346">
            <w:pPr>
              <w:pStyle w:val="Tabellentext"/>
            </w:pPr>
            <w:r>
              <w:t>Blutungen, Schwangerschaftsalter: unter 28 vollendete Wochen</w:t>
            </w:r>
          </w:p>
        </w:tc>
      </w:tr>
      <w:tr w:rsidR="00D72693" w:rsidRPr="00743DF3" w14:paraId="6FB111F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332D42" w14:textId="77777777" w:rsidR="00D72693" w:rsidRPr="00743DF3" w:rsidRDefault="002045A3" w:rsidP="000D33A4">
            <w:pPr>
              <w:pStyle w:val="Tabellentext"/>
              <w:tabs>
                <w:tab w:val="left" w:pos="1110"/>
              </w:tabs>
            </w:pPr>
            <w:r>
              <w:lastRenderedPageBreak/>
              <w:t>33</w:t>
            </w:r>
            <w:r>
              <w:tab/>
            </w:r>
          </w:p>
        </w:tc>
        <w:tc>
          <w:tcPr>
            <w:tcW w:w="7857" w:type="dxa"/>
          </w:tcPr>
          <w:p w14:paraId="7C5BFACA" w14:textId="77777777" w:rsidR="00D72693" w:rsidRPr="00743DF3" w:rsidRDefault="002045A3" w:rsidP="004A2346">
            <w:pPr>
              <w:pStyle w:val="Tabellentext"/>
            </w:pPr>
            <w:r>
              <w:t>Blutungen, Schwangerschaftsalter: 28 vollendete Wochen und mehr</w:t>
            </w:r>
          </w:p>
        </w:tc>
      </w:tr>
      <w:tr w:rsidR="00D72693" w:rsidRPr="00743DF3" w14:paraId="6059424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0B10DC" w14:textId="77777777" w:rsidR="00D72693" w:rsidRPr="00743DF3" w:rsidRDefault="002045A3" w:rsidP="000D33A4">
            <w:pPr>
              <w:pStyle w:val="Tabellentext"/>
              <w:tabs>
                <w:tab w:val="left" w:pos="1110"/>
              </w:tabs>
            </w:pPr>
            <w:r>
              <w:t>34</w:t>
            </w:r>
            <w:r>
              <w:tab/>
            </w:r>
          </w:p>
        </w:tc>
        <w:tc>
          <w:tcPr>
            <w:tcW w:w="7857" w:type="dxa"/>
          </w:tcPr>
          <w:p w14:paraId="7E92C9EB" w14:textId="77777777" w:rsidR="00D72693" w:rsidRPr="00743DF3" w:rsidRDefault="002045A3" w:rsidP="004A2346">
            <w:pPr>
              <w:pStyle w:val="Tabellentext"/>
            </w:pPr>
            <w:r>
              <w:t>Placenta praevia</w:t>
            </w:r>
          </w:p>
        </w:tc>
      </w:tr>
      <w:tr w:rsidR="00D72693" w:rsidRPr="00743DF3" w14:paraId="29557BC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501B52" w14:textId="77777777" w:rsidR="00D72693" w:rsidRPr="00743DF3" w:rsidRDefault="002045A3" w:rsidP="000D33A4">
            <w:pPr>
              <w:pStyle w:val="Tabellentext"/>
              <w:tabs>
                <w:tab w:val="left" w:pos="1110"/>
              </w:tabs>
            </w:pPr>
            <w:r>
              <w:t>35</w:t>
            </w:r>
            <w:r>
              <w:tab/>
            </w:r>
          </w:p>
        </w:tc>
        <w:tc>
          <w:tcPr>
            <w:tcW w:w="7857" w:type="dxa"/>
          </w:tcPr>
          <w:p w14:paraId="2B34F2DB" w14:textId="77777777" w:rsidR="00D72693" w:rsidRPr="00743DF3" w:rsidRDefault="002045A3" w:rsidP="004A2346">
            <w:pPr>
              <w:pStyle w:val="Tabellentext"/>
            </w:pPr>
            <w:r>
              <w:t>Mehrlingsschwangerschaft</w:t>
            </w:r>
          </w:p>
        </w:tc>
      </w:tr>
      <w:tr w:rsidR="00D72693" w:rsidRPr="00743DF3" w14:paraId="04AFB14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F7A27F5" w14:textId="77777777" w:rsidR="00D72693" w:rsidRPr="00743DF3" w:rsidRDefault="002045A3" w:rsidP="000D33A4">
            <w:pPr>
              <w:pStyle w:val="Tabellentext"/>
              <w:tabs>
                <w:tab w:val="left" w:pos="1110"/>
              </w:tabs>
            </w:pPr>
            <w:r>
              <w:t>36</w:t>
            </w:r>
            <w:r>
              <w:tab/>
            </w:r>
          </w:p>
        </w:tc>
        <w:tc>
          <w:tcPr>
            <w:tcW w:w="7857" w:type="dxa"/>
          </w:tcPr>
          <w:p w14:paraId="1C5BB15B" w14:textId="77777777" w:rsidR="00D72693" w:rsidRPr="00743DF3" w:rsidRDefault="002045A3" w:rsidP="004A2346">
            <w:pPr>
              <w:pStyle w:val="Tabellentext"/>
            </w:pPr>
            <w:r>
              <w:t>Hydramnion</w:t>
            </w:r>
          </w:p>
        </w:tc>
      </w:tr>
      <w:tr w:rsidR="00D72693" w:rsidRPr="00743DF3" w14:paraId="36D6CA6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2F98C6" w14:textId="77777777" w:rsidR="00D72693" w:rsidRPr="00743DF3" w:rsidRDefault="002045A3" w:rsidP="000D33A4">
            <w:pPr>
              <w:pStyle w:val="Tabellentext"/>
              <w:tabs>
                <w:tab w:val="left" w:pos="1110"/>
              </w:tabs>
            </w:pPr>
            <w:r>
              <w:t>37</w:t>
            </w:r>
            <w:r>
              <w:tab/>
            </w:r>
          </w:p>
        </w:tc>
        <w:tc>
          <w:tcPr>
            <w:tcW w:w="7857" w:type="dxa"/>
          </w:tcPr>
          <w:p w14:paraId="3404CA6F" w14:textId="77777777" w:rsidR="00D72693" w:rsidRPr="00743DF3" w:rsidRDefault="002045A3" w:rsidP="004A2346">
            <w:pPr>
              <w:pStyle w:val="Tabellentext"/>
            </w:pPr>
            <w:r>
              <w:t>Oligohydramnie</w:t>
            </w:r>
          </w:p>
        </w:tc>
      </w:tr>
      <w:tr w:rsidR="00D72693" w:rsidRPr="00743DF3" w14:paraId="73DBACE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1EE512" w14:textId="77777777" w:rsidR="00D72693" w:rsidRPr="00743DF3" w:rsidRDefault="002045A3" w:rsidP="000D33A4">
            <w:pPr>
              <w:pStyle w:val="Tabellentext"/>
              <w:tabs>
                <w:tab w:val="left" w:pos="1110"/>
              </w:tabs>
            </w:pPr>
            <w:r>
              <w:t>38</w:t>
            </w:r>
            <w:r>
              <w:tab/>
            </w:r>
          </w:p>
        </w:tc>
        <w:tc>
          <w:tcPr>
            <w:tcW w:w="7857" w:type="dxa"/>
          </w:tcPr>
          <w:p w14:paraId="6146CAB7" w14:textId="77777777" w:rsidR="00D72693" w:rsidRPr="00743DF3" w:rsidRDefault="002045A3" w:rsidP="004A2346">
            <w:pPr>
              <w:pStyle w:val="Tabellentext"/>
            </w:pPr>
            <w:r>
              <w:t>Terminunklarheit</w:t>
            </w:r>
          </w:p>
        </w:tc>
      </w:tr>
      <w:tr w:rsidR="00D72693" w:rsidRPr="00743DF3" w14:paraId="11BF91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847B92" w14:textId="77777777" w:rsidR="00D72693" w:rsidRPr="00743DF3" w:rsidRDefault="002045A3" w:rsidP="000D33A4">
            <w:pPr>
              <w:pStyle w:val="Tabellentext"/>
              <w:tabs>
                <w:tab w:val="left" w:pos="1110"/>
              </w:tabs>
            </w:pPr>
            <w:r>
              <w:t>39</w:t>
            </w:r>
            <w:r>
              <w:tab/>
            </w:r>
          </w:p>
        </w:tc>
        <w:tc>
          <w:tcPr>
            <w:tcW w:w="7857" w:type="dxa"/>
          </w:tcPr>
          <w:p w14:paraId="6E857AA9" w14:textId="77777777" w:rsidR="00D72693" w:rsidRPr="00743DF3" w:rsidRDefault="002045A3" w:rsidP="004A2346">
            <w:pPr>
              <w:pStyle w:val="Tabellentext"/>
            </w:pPr>
            <w:r>
              <w:t>Placentainsuffizienz</w:t>
            </w:r>
          </w:p>
        </w:tc>
      </w:tr>
      <w:tr w:rsidR="00D72693" w:rsidRPr="00743DF3" w14:paraId="76C28C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3B7330" w14:textId="77777777" w:rsidR="00D72693" w:rsidRPr="00743DF3" w:rsidRDefault="002045A3" w:rsidP="000D33A4">
            <w:pPr>
              <w:pStyle w:val="Tabellentext"/>
              <w:tabs>
                <w:tab w:val="left" w:pos="1110"/>
              </w:tabs>
            </w:pPr>
            <w:r>
              <w:t>40</w:t>
            </w:r>
            <w:r>
              <w:tab/>
            </w:r>
          </w:p>
        </w:tc>
        <w:tc>
          <w:tcPr>
            <w:tcW w:w="7857" w:type="dxa"/>
          </w:tcPr>
          <w:p w14:paraId="6CBF0227" w14:textId="77777777" w:rsidR="00D72693" w:rsidRPr="00743DF3" w:rsidRDefault="002045A3" w:rsidP="004A2346">
            <w:pPr>
              <w:pStyle w:val="Tabellentext"/>
            </w:pPr>
            <w:r>
              <w:t>Isthmozervikale Insuffizienz</w:t>
            </w:r>
          </w:p>
        </w:tc>
      </w:tr>
      <w:tr w:rsidR="00D72693" w:rsidRPr="00743DF3" w14:paraId="43740A9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0A72192" w14:textId="77777777" w:rsidR="00D72693" w:rsidRPr="00743DF3" w:rsidRDefault="002045A3" w:rsidP="000D33A4">
            <w:pPr>
              <w:pStyle w:val="Tabellentext"/>
              <w:tabs>
                <w:tab w:val="left" w:pos="1110"/>
              </w:tabs>
            </w:pPr>
            <w:r>
              <w:t>41</w:t>
            </w:r>
            <w:r>
              <w:tab/>
            </w:r>
          </w:p>
        </w:tc>
        <w:tc>
          <w:tcPr>
            <w:tcW w:w="7857" w:type="dxa"/>
          </w:tcPr>
          <w:p w14:paraId="46BFB448" w14:textId="77777777" w:rsidR="00D72693" w:rsidRPr="00743DF3" w:rsidRDefault="002045A3" w:rsidP="004A2346">
            <w:pPr>
              <w:pStyle w:val="Tabellentext"/>
            </w:pPr>
            <w:r>
              <w:t>vorzeitige Wehentätigkeit</w:t>
            </w:r>
          </w:p>
        </w:tc>
      </w:tr>
      <w:tr w:rsidR="00D72693" w:rsidRPr="00743DF3" w14:paraId="4C4C92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C82EC8" w14:textId="77777777" w:rsidR="00D72693" w:rsidRPr="00743DF3" w:rsidRDefault="002045A3" w:rsidP="000D33A4">
            <w:pPr>
              <w:pStyle w:val="Tabellentext"/>
              <w:tabs>
                <w:tab w:val="left" w:pos="1110"/>
              </w:tabs>
            </w:pPr>
            <w:r>
              <w:t>42</w:t>
            </w:r>
            <w:r>
              <w:tab/>
            </w:r>
          </w:p>
        </w:tc>
        <w:tc>
          <w:tcPr>
            <w:tcW w:w="7857" w:type="dxa"/>
          </w:tcPr>
          <w:p w14:paraId="7BB79142" w14:textId="77777777" w:rsidR="00D72693" w:rsidRPr="00743DF3" w:rsidRDefault="002045A3" w:rsidP="004A2346">
            <w:pPr>
              <w:pStyle w:val="Tabellentext"/>
            </w:pPr>
            <w:r>
              <w:t>Anämie</w:t>
            </w:r>
          </w:p>
        </w:tc>
      </w:tr>
      <w:tr w:rsidR="00D72693" w:rsidRPr="00743DF3" w14:paraId="263EAF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A3E0DF" w14:textId="77777777" w:rsidR="00D72693" w:rsidRPr="00743DF3" w:rsidRDefault="002045A3" w:rsidP="000D33A4">
            <w:pPr>
              <w:pStyle w:val="Tabellentext"/>
              <w:tabs>
                <w:tab w:val="left" w:pos="1110"/>
              </w:tabs>
            </w:pPr>
            <w:r>
              <w:t>43</w:t>
            </w:r>
            <w:r>
              <w:tab/>
            </w:r>
          </w:p>
        </w:tc>
        <w:tc>
          <w:tcPr>
            <w:tcW w:w="7857" w:type="dxa"/>
          </w:tcPr>
          <w:p w14:paraId="19F6A5AD" w14:textId="77777777" w:rsidR="00D72693" w:rsidRPr="00743DF3" w:rsidRDefault="002045A3" w:rsidP="004A2346">
            <w:pPr>
              <w:pStyle w:val="Tabellentext"/>
            </w:pPr>
            <w:r>
              <w:t>Harnwegsinfektion</w:t>
            </w:r>
          </w:p>
        </w:tc>
      </w:tr>
      <w:tr w:rsidR="00D72693" w:rsidRPr="00743DF3" w14:paraId="502DDBB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DD7AD6" w14:textId="77777777" w:rsidR="00D72693" w:rsidRPr="00743DF3" w:rsidRDefault="002045A3" w:rsidP="000D33A4">
            <w:pPr>
              <w:pStyle w:val="Tabellentext"/>
              <w:tabs>
                <w:tab w:val="left" w:pos="1110"/>
              </w:tabs>
            </w:pPr>
            <w:r>
              <w:t>44</w:t>
            </w:r>
            <w:r>
              <w:tab/>
            </w:r>
          </w:p>
        </w:tc>
        <w:tc>
          <w:tcPr>
            <w:tcW w:w="7857" w:type="dxa"/>
          </w:tcPr>
          <w:p w14:paraId="44BE3617" w14:textId="77777777" w:rsidR="00D72693" w:rsidRPr="00743DF3" w:rsidRDefault="002045A3" w:rsidP="004A2346">
            <w:pPr>
              <w:pStyle w:val="Tabellentext"/>
            </w:pPr>
            <w:r>
              <w:t>indirekter Coombstest positiv</w:t>
            </w:r>
          </w:p>
        </w:tc>
      </w:tr>
      <w:tr w:rsidR="00D72693" w:rsidRPr="00743DF3" w14:paraId="28B767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538ACD" w14:textId="77777777" w:rsidR="00D72693" w:rsidRPr="00743DF3" w:rsidRDefault="002045A3" w:rsidP="000D33A4">
            <w:pPr>
              <w:pStyle w:val="Tabellentext"/>
              <w:tabs>
                <w:tab w:val="left" w:pos="1110"/>
              </w:tabs>
            </w:pPr>
            <w:r>
              <w:t>45</w:t>
            </w:r>
            <w:r>
              <w:tab/>
            </w:r>
          </w:p>
        </w:tc>
        <w:tc>
          <w:tcPr>
            <w:tcW w:w="7857" w:type="dxa"/>
          </w:tcPr>
          <w:p w14:paraId="4200833C" w14:textId="77777777" w:rsidR="00D72693" w:rsidRPr="00743DF3" w:rsidRDefault="002045A3" w:rsidP="004A2346">
            <w:pPr>
              <w:pStyle w:val="Tabellentext"/>
            </w:pPr>
            <w:r>
              <w:t>Risiko aus anderen serologischen Befunden</w:t>
            </w:r>
          </w:p>
        </w:tc>
      </w:tr>
      <w:tr w:rsidR="00D72693" w:rsidRPr="00743DF3" w14:paraId="07ECA9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08414E" w14:textId="77777777" w:rsidR="00D72693" w:rsidRPr="00743DF3" w:rsidRDefault="002045A3" w:rsidP="000D33A4">
            <w:pPr>
              <w:pStyle w:val="Tabellentext"/>
              <w:tabs>
                <w:tab w:val="left" w:pos="1110"/>
              </w:tabs>
            </w:pPr>
            <w:r>
              <w:t>46</w:t>
            </w:r>
            <w:r>
              <w:tab/>
            </w:r>
          </w:p>
        </w:tc>
        <w:tc>
          <w:tcPr>
            <w:tcW w:w="7857" w:type="dxa"/>
          </w:tcPr>
          <w:p w14:paraId="1ABE0C5A" w14:textId="77777777" w:rsidR="00D72693" w:rsidRPr="00743DF3" w:rsidRDefault="002045A3" w:rsidP="004A2346">
            <w:pPr>
              <w:pStyle w:val="Tabellentext"/>
            </w:pPr>
            <w:r>
              <w:t>Hypertonie (Blutdruck über 140/90)</w:t>
            </w:r>
          </w:p>
        </w:tc>
      </w:tr>
      <w:tr w:rsidR="00D72693" w:rsidRPr="00743DF3" w14:paraId="668837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28735A" w14:textId="77777777" w:rsidR="00D72693" w:rsidRPr="00743DF3" w:rsidRDefault="002045A3" w:rsidP="000D33A4">
            <w:pPr>
              <w:pStyle w:val="Tabellentext"/>
              <w:tabs>
                <w:tab w:val="left" w:pos="1110"/>
              </w:tabs>
            </w:pPr>
            <w:r>
              <w:t>47</w:t>
            </w:r>
            <w:r>
              <w:tab/>
            </w:r>
          </w:p>
        </w:tc>
        <w:tc>
          <w:tcPr>
            <w:tcW w:w="7857" w:type="dxa"/>
          </w:tcPr>
          <w:p w14:paraId="33DDFEE4" w14:textId="77777777" w:rsidR="00D72693" w:rsidRPr="00743DF3" w:rsidRDefault="002045A3" w:rsidP="004A2346">
            <w:pPr>
              <w:pStyle w:val="Tabellentext"/>
            </w:pPr>
            <w:r>
              <w:t>Ausscheidung von 1000 mg Eiweiß pro Liter Urin und mehr</w:t>
            </w:r>
          </w:p>
        </w:tc>
      </w:tr>
      <w:tr w:rsidR="00D72693" w:rsidRPr="00743DF3" w14:paraId="0D3474A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BFB529" w14:textId="77777777" w:rsidR="00D72693" w:rsidRPr="00743DF3" w:rsidRDefault="002045A3" w:rsidP="000D33A4">
            <w:pPr>
              <w:pStyle w:val="Tabellentext"/>
              <w:tabs>
                <w:tab w:val="left" w:pos="1110"/>
              </w:tabs>
            </w:pPr>
            <w:r>
              <w:t>48</w:t>
            </w:r>
            <w:r>
              <w:tab/>
            </w:r>
          </w:p>
        </w:tc>
        <w:tc>
          <w:tcPr>
            <w:tcW w:w="7857" w:type="dxa"/>
          </w:tcPr>
          <w:p w14:paraId="5F95B458" w14:textId="77777777" w:rsidR="00D72693" w:rsidRPr="00743DF3" w:rsidRDefault="002045A3" w:rsidP="004A2346">
            <w:pPr>
              <w:pStyle w:val="Tabellentext"/>
            </w:pPr>
            <w:r>
              <w:t>Mittelgradige - schwere Ödeme</w:t>
            </w:r>
          </w:p>
        </w:tc>
      </w:tr>
      <w:tr w:rsidR="00D72693" w:rsidRPr="00743DF3" w14:paraId="6FBA9B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6B041B" w14:textId="77777777" w:rsidR="00D72693" w:rsidRPr="00743DF3" w:rsidRDefault="002045A3" w:rsidP="000D33A4">
            <w:pPr>
              <w:pStyle w:val="Tabellentext"/>
              <w:tabs>
                <w:tab w:val="left" w:pos="1110"/>
              </w:tabs>
            </w:pPr>
            <w:r>
              <w:t>49</w:t>
            </w:r>
            <w:r>
              <w:tab/>
            </w:r>
          </w:p>
        </w:tc>
        <w:tc>
          <w:tcPr>
            <w:tcW w:w="7857" w:type="dxa"/>
          </w:tcPr>
          <w:p w14:paraId="14893B74" w14:textId="77777777" w:rsidR="00D72693" w:rsidRPr="00743DF3" w:rsidRDefault="002045A3" w:rsidP="004A2346">
            <w:pPr>
              <w:pStyle w:val="Tabellentext"/>
            </w:pPr>
            <w:r>
              <w:t>Hypotonie</w:t>
            </w:r>
          </w:p>
        </w:tc>
      </w:tr>
      <w:tr w:rsidR="00D72693" w:rsidRPr="00743DF3" w14:paraId="501AFF4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DCCC45" w14:textId="77777777" w:rsidR="00D72693" w:rsidRPr="00743DF3" w:rsidRDefault="002045A3" w:rsidP="000D33A4">
            <w:pPr>
              <w:pStyle w:val="Tabellentext"/>
              <w:tabs>
                <w:tab w:val="left" w:pos="1110"/>
              </w:tabs>
            </w:pPr>
            <w:r>
              <w:t>50</w:t>
            </w:r>
            <w:r>
              <w:tab/>
            </w:r>
          </w:p>
        </w:tc>
        <w:tc>
          <w:tcPr>
            <w:tcW w:w="7857" w:type="dxa"/>
          </w:tcPr>
          <w:p w14:paraId="05956A48" w14:textId="77777777" w:rsidR="00D72693" w:rsidRPr="00743DF3" w:rsidRDefault="002045A3" w:rsidP="004A2346">
            <w:pPr>
              <w:pStyle w:val="Tabellentext"/>
            </w:pPr>
            <w:r>
              <w:t>Gestationsdiabetes</w:t>
            </w:r>
          </w:p>
        </w:tc>
      </w:tr>
      <w:tr w:rsidR="00D72693" w:rsidRPr="00743DF3" w14:paraId="387338C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BF5C2C" w14:textId="77777777" w:rsidR="00D72693" w:rsidRPr="00743DF3" w:rsidRDefault="002045A3" w:rsidP="000D33A4">
            <w:pPr>
              <w:pStyle w:val="Tabellentext"/>
              <w:tabs>
                <w:tab w:val="left" w:pos="1110"/>
              </w:tabs>
            </w:pPr>
            <w:r>
              <w:t>51</w:t>
            </w:r>
            <w:r>
              <w:tab/>
            </w:r>
          </w:p>
        </w:tc>
        <w:tc>
          <w:tcPr>
            <w:tcW w:w="7857" w:type="dxa"/>
          </w:tcPr>
          <w:p w14:paraId="663FCB9D" w14:textId="77777777" w:rsidR="00D72693" w:rsidRPr="00743DF3" w:rsidRDefault="002045A3" w:rsidP="004A2346">
            <w:pPr>
              <w:pStyle w:val="Tabellentext"/>
            </w:pPr>
            <w:r>
              <w:t>Lageanomalie</w:t>
            </w:r>
          </w:p>
        </w:tc>
      </w:tr>
      <w:tr w:rsidR="00D72693" w:rsidRPr="00743DF3" w14:paraId="6DEBDE4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54FB1D" w14:textId="77777777" w:rsidR="00D72693" w:rsidRPr="00743DF3" w:rsidRDefault="002045A3" w:rsidP="000D33A4">
            <w:pPr>
              <w:pStyle w:val="Tabellentext"/>
              <w:tabs>
                <w:tab w:val="left" w:pos="1110"/>
              </w:tabs>
            </w:pPr>
            <w:r>
              <w:t>52</w:t>
            </w:r>
            <w:r>
              <w:tab/>
            </w:r>
          </w:p>
        </w:tc>
        <w:tc>
          <w:tcPr>
            <w:tcW w:w="7857" w:type="dxa"/>
          </w:tcPr>
          <w:p w14:paraId="52324773" w14:textId="77777777" w:rsidR="00D72693" w:rsidRPr="00743DF3" w:rsidRDefault="002045A3" w:rsidP="004A2346">
            <w:pPr>
              <w:pStyle w:val="Tabellentext"/>
            </w:pPr>
            <w:r>
              <w:t>sonstige besondere Befunde im Schwangerschaftsverlauf</w:t>
            </w:r>
          </w:p>
        </w:tc>
      </w:tr>
      <w:tr w:rsidR="00D72693" w:rsidRPr="00743DF3" w14:paraId="674338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BBC315" w14:textId="77777777" w:rsidR="00D72693" w:rsidRPr="00743DF3" w:rsidRDefault="002045A3" w:rsidP="000D33A4">
            <w:pPr>
              <w:pStyle w:val="Tabellentext"/>
              <w:tabs>
                <w:tab w:val="left" w:pos="1110"/>
              </w:tabs>
            </w:pPr>
            <w:r>
              <w:t>53</w:t>
            </w:r>
            <w:r>
              <w:tab/>
            </w:r>
          </w:p>
        </w:tc>
        <w:tc>
          <w:tcPr>
            <w:tcW w:w="7857" w:type="dxa"/>
          </w:tcPr>
          <w:p w14:paraId="1A37BC65" w14:textId="77777777" w:rsidR="00D72693" w:rsidRPr="00743DF3" w:rsidRDefault="002045A3" w:rsidP="004A2346">
            <w:pPr>
              <w:pStyle w:val="Tabellentext"/>
            </w:pPr>
            <w:r>
              <w:t>Hyperemesis</w:t>
            </w:r>
          </w:p>
        </w:tc>
      </w:tr>
      <w:tr w:rsidR="00D72693" w:rsidRPr="00743DF3" w14:paraId="478FEA4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D29725" w14:textId="77777777" w:rsidR="00D72693" w:rsidRPr="00743DF3" w:rsidRDefault="002045A3" w:rsidP="000D33A4">
            <w:pPr>
              <w:pStyle w:val="Tabellentext"/>
              <w:tabs>
                <w:tab w:val="left" w:pos="1110"/>
              </w:tabs>
            </w:pPr>
            <w:r>
              <w:t>54</w:t>
            </w:r>
            <w:r>
              <w:tab/>
            </w:r>
          </w:p>
        </w:tc>
        <w:tc>
          <w:tcPr>
            <w:tcW w:w="7857" w:type="dxa"/>
          </w:tcPr>
          <w:p w14:paraId="61FD2561" w14:textId="77777777" w:rsidR="00D72693" w:rsidRPr="00743DF3" w:rsidRDefault="002045A3" w:rsidP="004A2346">
            <w:pPr>
              <w:pStyle w:val="Tabellentext"/>
            </w:pPr>
            <w:r>
              <w:t>Z. n. HELLP-Syndrom</w:t>
            </w:r>
          </w:p>
        </w:tc>
      </w:tr>
      <w:tr w:rsidR="00D72693" w:rsidRPr="00743DF3" w14:paraId="2664BC1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1AAEA7" w14:textId="77777777" w:rsidR="00D72693" w:rsidRPr="00743DF3" w:rsidRDefault="002045A3" w:rsidP="000D33A4">
            <w:pPr>
              <w:pStyle w:val="Tabellentext"/>
              <w:tabs>
                <w:tab w:val="left" w:pos="1110"/>
              </w:tabs>
            </w:pPr>
            <w:r>
              <w:t>55</w:t>
            </w:r>
            <w:r>
              <w:tab/>
            </w:r>
          </w:p>
        </w:tc>
        <w:tc>
          <w:tcPr>
            <w:tcW w:w="7857" w:type="dxa"/>
          </w:tcPr>
          <w:p w14:paraId="55AB4436" w14:textId="77777777" w:rsidR="00D72693" w:rsidRPr="00743DF3" w:rsidRDefault="002045A3" w:rsidP="004A2346">
            <w:pPr>
              <w:pStyle w:val="Tabellentext"/>
            </w:pPr>
            <w:r>
              <w:t>Z. n. Eklampsie</w:t>
            </w:r>
          </w:p>
        </w:tc>
      </w:tr>
      <w:tr w:rsidR="00D72693" w:rsidRPr="00743DF3" w14:paraId="76DD7C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906420" w14:textId="77777777" w:rsidR="00D72693" w:rsidRPr="00743DF3" w:rsidRDefault="002045A3" w:rsidP="000D33A4">
            <w:pPr>
              <w:pStyle w:val="Tabellentext"/>
              <w:tabs>
                <w:tab w:val="left" w:pos="1110"/>
              </w:tabs>
            </w:pPr>
            <w:r>
              <w:t>56</w:t>
            </w:r>
            <w:r>
              <w:tab/>
            </w:r>
          </w:p>
        </w:tc>
        <w:tc>
          <w:tcPr>
            <w:tcW w:w="7857" w:type="dxa"/>
          </w:tcPr>
          <w:p w14:paraId="1B5DC1B8" w14:textId="77777777" w:rsidR="00D72693" w:rsidRPr="00743DF3" w:rsidRDefault="002045A3" w:rsidP="004A2346">
            <w:pPr>
              <w:pStyle w:val="Tabellentext"/>
            </w:pPr>
            <w:r>
              <w:t>Z. n. Hypertonie</w:t>
            </w:r>
          </w:p>
        </w:tc>
      </w:tr>
    </w:tbl>
    <w:p w14:paraId="29EF9328" w14:textId="77777777" w:rsidR="00CB0724" w:rsidRDefault="00CB0724">
      <w:pPr>
        <w:sectPr w:rsidR="00CB0724" w:rsidSect="00D72693">
          <w:headerReference w:type="even" r:id="rId233"/>
          <w:headerReference w:type="default" r:id="rId234"/>
          <w:footerReference w:type="even" r:id="rId235"/>
          <w:footerReference w:type="default" r:id="rId236"/>
          <w:headerReference w:type="first" r:id="rId237"/>
          <w:footerReference w:type="first" r:id="rId23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3596BD5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6ED3853" w14:textId="77777777" w:rsidR="00A24410" w:rsidRPr="00FE2FD2" w:rsidRDefault="002045A3"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30D52F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2EA8FBD" w14:textId="77777777" w:rsidR="00D72693" w:rsidRPr="00743DF3" w:rsidRDefault="002045A3" w:rsidP="000D33A4">
            <w:pPr>
              <w:pStyle w:val="Tabellentext"/>
              <w:tabs>
                <w:tab w:val="left" w:pos="1110"/>
              </w:tabs>
            </w:pPr>
            <w:r>
              <w:t>01</w:t>
            </w:r>
            <w:r>
              <w:tab/>
            </w:r>
          </w:p>
        </w:tc>
        <w:tc>
          <w:tcPr>
            <w:tcW w:w="7857" w:type="dxa"/>
          </w:tcPr>
          <w:p w14:paraId="2B993D66" w14:textId="77777777" w:rsidR="00D72693" w:rsidRPr="00743DF3" w:rsidRDefault="002045A3" w:rsidP="004A2346">
            <w:pPr>
              <w:pStyle w:val="Tabellentext"/>
            </w:pPr>
            <w:r>
              <w:t>Behandlung regulär beendet</w:t>
            </w:r>
          </w:p>
        </w:tc>
      </w:tr>
      <w:tr w:rsidR="00D72693" w:rsidRPr="00743DF3" w14:paraId="5F4BD2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94927D" w14:textId="77777777" w:rsidR="00D72693" w:rsidRPr="00743DF3" w:rsidRDefault="002045A3" w:rsidP="000D33A4">
            <w:pPr>
              <w:pStyle w:val="Tabellentext"/>
              <w:tabs>
                <w:tab w:val="left" w:pos="1110"/>
              </w:tabs>
            </w:pPr>
            <w:r>
              <w:t>02</w:t>
            </w:r>
            <w:r>
              <w:tab/>
            </w:r>
          </w:p>
        </w:tc>
        <w:tc>
          <w:tcPr>
            <w:tcW w:w="7857" w:type="dxa"/>
          </w:tcPr>
          <w:p w14:paraId="47C4ADC9" w14:textId="77777777" w:rsidR="00D72693" w:rsidRPr="00743DF3" w:rsidRDefault="002045A3" w:rsidP="004A2346">
            <w:pPr>
              <w:pStyle w:val="Tabellentext"/>
            </w:pPr>
            <w:r>
              <w:t>Behandlung regulär beendet, nachstationäre Behandlung vorgesehen</w:t>
            </w:r>
          </w:p>
        </w:tc>
      </w:tr>
      <w:tr w:rsidR="00D72693" w:rsidRPr="00743DF3" w14:paraId="651C97C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E6F4C8" w14:textId="77777777" w:rsidR="00D72693" w:rsidRPr="00743DF3" w:rsidRDefault="002045A3" w:rsidP="000D33A4">
            <w:pPr>
              <w:pStyle w:val="Tabellentext"/>
              <w:tabs>
                <w:tab w:val="left" w:pos="1110"/>
              </w:tabs>
            </w:pPr>
            <w:r>
              <w:t>03</w:t>
            </w:r>
            <w:r>
              <w:tab/>
            </w:r>
          </w:p>
        </w:tc>
        <w:tc>
          <w:tcPr>
            <w:tcW w:w="7857" w:type="dxa"/>
          </w:tcPr>
          <w:p w14:paraId="09498915" w14:textId="77777777" w:rsidR="00D72693" w:rsidRPr="00743DF3" w:rsidRDefault="002045A3" w:rsidP="004A2346">
            <w:pPr>
              <w:pStyle w:val="Tabellentext"/>
            </w:pPr>
            <w:r>
              <w:t>Behandlung aus sonstigen Gründen beendet</w:t>
            </w:r>
          </w:p>
        </w:tc>
      </w:tr>
      <w:tr w:rsidR="00D72693" w:rsidRPr="00743DF3" w14:paraId="2A78191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F8CE59" w14:textId="77777777" w:rsidR="00D72693" w:rsidRPr="00743DF3" w:rsidRDefault="002045A3" w:rsidP="000D33A4">
            <w:pPr>
              <w:pStyle w:val="Tabellentext"/>
              <w:tabs>
                <w:tab w:val="left" w:pos="1110"/>
              </w:tabs>
            </w:pPr>
            <w:r>
              <w:t>04</w:t>
            </w:r>
            <w:r>
              <w:tab/>
            </w:r>
          </w:p>
        </w:tc>
        <w:tc>
          <w:tcPr>
            <w:tcW w:w="7857" w:type="dxa"/>
          </w:tcPr>
          <w:p w14:paraId="2810E042" w14:textId="77777777" w:rsidR="00D72693" w:rsidRPr="00743DF3" w:rsidRDefault="002045A3" w:rsidP="004A2346">
            <w:pPr>
              <w:pStyle w:val="Tabellentext"/>
            </w:pPr>
            <w:r>
              <w:t>Behandlung gegen ärztlichen Rat beendet</w:t>
            </w:r>
          </w:p>
        </w:tc>
      </w:tr>
      <w:tr w:rsidR="00D72693" w:rsidRPr="00743DF3" w14:paraId="114C5BE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6794BE" w14:textId="77777777" w:rsidR="00D72693" w:rsidRPr="00743DF3" w:rsidRDefault="002045A3" w:rsidP="000D33A4">
            <w:pPr>
              <w:pStyle w:val="Tabellentext"/>
              <w:tabs>
                <w:tab w:val="left" w:pos="1110"/>
              </w:tabs>
            </w:pPr>
            <w:r>
              <w:t>05</w:t>
            </w:r>
            <w:r>
              <w:tab/>
            </w:r>
          </w:p>
        </w:tc>
        <w:tc>
          <w:tcPr>
            <w:tcW w:w="7857" w:type="dxa"/>
          </w:tcPr>
          <w:p w14:paraId="0CC233DD" w14:textId="77777777" w:rsidR="00D72693" w:rsidRPr="00743DF3" w:rsidRDefault="002045A3" w:rsidP="004A2346">
            <w:pPr>
              <w:pStyle w:val="Tabellentext"/>
            </w:pPr>
            <w:r>
              <w:t>Zuständigkeitswechsel des Kostenträgers</w:t>
            </w:r>
          </w:p>
        </w:tc>
      </w:tr>
      <w:tr w:rsidR="00D72693" w:rsidRPr="00743DF3" w14:paraId="294177E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6EBD15" w14:textId="77777777" w:rsidR="00D72693" w:rsidRPr="00743DF3" w:rsidRDefault="002045A3" w:rsidP="000D33A4">
            <w:pPr>
              <w:pStyle w:val="Tabellentext"/>
              <w:tabs>
                <w:tab w:val="left" w:pos="1110"/>
              </w:tabs>
            </w:pPr>
            <w:r>
              <w:t>06</w:t>
            </w:r>
            <w:r>
              <w:tab/>
            </w:r>
          </w:p>
        </w:tc>
        <w:tc>
          <w:tcPr>
            <w:tcW w:w="7857" w:type="dxa"/>
          </w:tcPr>
          <w:p w14:paraId="68589463" w14:textId="77777777" w:rsidR="00D72693" w:rsidRPr="00743DF3" w:rsidRDefault="002045A3" w:rsidP="004A2346">
            <w:pPr>
              <w:pStyle w:val="Tabellentext"/>
            </w:pPr>
            <w:r>
              <w:t>Verlegung in ein anderes Krankenhaus</w:t>
            </w:r>
          </w:p>
        </w:tc>
      </w:tr>
      <w:tr w:rsidR="00D72693" w:rsidRPr="00743DF3" w14:paraId="171CA9C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A29065" w14:textId="77777777" w:rsidR="00D72693" w:rsidRPr="00743DF3" w:rsidRDefault="002045A3" w:rsidP="000D33A4">
            <w:pPr>
              <w:pStyle w:val="Tabellentext"/>
              <w:tabs>
                <w:tab w:val="left" w:pos="1110"/>
              </w:tabs>
            </w:pPr>
            <w:r>
              <w:t>07</w:t>
            </w:r>
            <w:r>
              <w:tab/>
            </w:r>
          </w:p>
        </w:tc>
        <w:tc>
          <w:tcPr>
            <w:tcW w:w="7857" w:type="dxa"/>
          </w:tcPr>
          <w:p w14:paraId="2A8A4F9B" w14:textId="77777777" w:rsidR="00D72693" w:rsidRPr="00743DF3" w:rsidRDefault="002045A3" w:rsidP="004A2346">
            <w:pPr>
              <w:pStyle w:val="Tabellentext"/>
            </w:pPr>
            <w:r>
              <w:t>Tod</w:t>
            </w:r>
          </w:p>
        </w:tc>
      </w:tr>
      <w:tr w:rsidR="00D72693" w:rsidRPr="00743DF3" w14:paraId="24C9FF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AA012C" w14:textId="77777777" w:rsidR="00D72693" w:rsidRPr="00743DF3" w:rsidRDefault="002045A3" w:rsidP="000D33A4">
            <w:pPr>
              <w:pStyle w:val="Tabellentext"/>
              <w:tabs>
                <w:tab w:val="left" w:pos="1110"/>
              </w:tabs>
            </w:pPr>
            <w:r>
              <w:t>08</w:t>
            </w:r>
            <w:r>
              <w:tab/>
            </w:r>
          </w:p>
        </w:tc>
        <w:tc>
          <w:tcPr>
            <w:tcW w:w="7857" w:type="dxa"/>
          </w:tcPr>
          <w:p w14:paraId="31FBD292" w14:textId="77777777" w:rsidR="00D72693" w:rsidRPr="00743DF3" w:rsidRDefault="002045A3" w:rsidP="004A2346">
            <w:pPr>
              <w:pStyle w:val="Tabellentext"/>
            </w:pPr>
            <w:r>
              <w:t>Verlegung in ein anderes Krankenhaus im Rahmen einer Zusammenarbeit (§ 14 Abs. 5 Satz 2 BPflV in der am 31.12.2003 geltenden Fassung)</w:t>
            </w:r>
          </w:p>
        </w:tc>
      </w:tr>
      <w:tr w:rsidR="00D72693" w:rsidRPr="00743DF3" w14:paraId="16691E9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696612" w14:textId="77777777" w:rsidR="00D72693" w:rsidRPr="00743DF3" w:rsidRDefault="002045A3" w:rsidP="000D33A4">
            <w:pPr>
              <w:pStyle w:val="Tabellentext"/>
              <w:tabs>
                <w:tab w:val="left" w:pos="1110"/>
              </w:tabs>
            </w:pPr>
            <w:r>
              <w:t>09</w:t>
            </w:r>
            <w:r>
              <w:tab/>
            </w:r>
          </w:p>
        </w:tc>
        <w:tc>
          <w:tcPr>
            <w:tcW w:w="7857" w:type="dxa"/>
          </w:tcPr>
          <w:p w14:paraId="0A7DC7DD" w14:textId="77777777" w:rsidR="00D72693" w:rsidRPr="00743DF3" w:rsidRDefault="002045A3" w:rsidP="004A2346">
            <w:pPr>
              <w:pStyle w:val="Tabellentext"/>
            </w:pPr>
            <w:r>
              <w:t>Entlassung in eine Rehabilitationseinrichtung</w:t>
            </w:r>
          </w:p>
        </w:tc>
      </w:tr>
      <w:tr w:rsidR="00D72693" w:rsidRPr="00743DF3" w14:paraId="0C93A8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C63368" w14:textId="77777777" w:rsidR="00D72693" w:rsidRPr="00743DF3" w:rsidRDefault="002045A3" w:rsidP="000D33A4">
            <w:pPr>
              <w:pStyle w:val="Tabellentext"/>
              <w:tabs>
                <w:tab w:val="left" w:pos="1110"/>
              </w:tabs>
            </w:pPr>
            <w:r>
              <w:t>10</w:t>
            </w:r>
            <w:r>
              <w:tab/>
            </w:r>
          </w:p>
        </w:tc>
        <w:tc>
          <w:tcPr>
            <w:tcW w:w="7857" w:type="dxa"/>
          </w:tcPr>
          <w:p w14:paraId="23AF065B" w14:textId="77777777" w:rsidR="00D72693" w:rsidRPr="00743DF3" w:rsidRDefault="002045A3" w:rsidP="004A2346">
            <w:pPr>
              <w:pStyle w:val="Tabellentext"/>
            </w:pPr>
            <w:r>
              <w:t>Entlassung in eine Pflegeeinrichtung</w:t>
            </w:r>
          </w:p>
        </w:tc>
      </w:tr>
      <w:tr w:rsidR="00D72693" w:rsidRPr="00743DF3" w14:paraId="22B64A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AB6FC1" w14:textId="77777777" w:rsidR="00D72693" w:rsidRPr="00743DF3" w:rsidRDefault="002045A3" w:rsidP="000D33A4">
            <w:pPr>
              <w:pStyle w:val="Tabellentext"/>
              <w:tabs>
                <w:tab w:val="left" w:pos="1110"/>
              </w:tabs>
            </w:pPr>
            <w:r>
              <w:t>11</w:t>
            </w:r>
            <w:r>
              <w:tab/>
            </w:r>
          </w:p>
        </w:tc>
        <w:tc>
          <w:tcPr>
            <w:tcW w:w="7857" w:type="dxa"/>
          </w:tcPr>
          <w:p w14:paraId="26EB0F4A" w14:textId="77777777" w:rsidR="00D72693" w:rsidRPr="00743DF3" w:rsidRDefault="002045A3" w:rsidP="004A2346">
            <w:pPr>
              <w:pStyle w:val="Tabellentext"/>
            </w:pPr>
            <w:r>
              <w:t>Entlassung in ein Hospiz</w:t>
            </w:r>
          </w:p>
        </w:tc>
      </w:tr>
      <w:tr w:rsidR="00D72693" w:rsidRPr="00743DF3" w14:paraId="1EC153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67EC8E" w14:textId="77777777" w:rsidR="00D72693" w:rsidRPr="00743DF3" w:rsidRDefault="002045A3" w:rsidP="000D33A4">
            <w:pPr>
              <w:pStyle w:val="Tabellentext"/>
              <w:tabs>
                <w:tab w:val="left" w:pos="1110"/>
              </w:tabs>
            </w:pPr>
            <w:r>
              <w:t>13</w:t>
            </w:r>
            <w:r>
              <w:tab/>
            </w:r>
          </w:p>
        </w:tc>
        <w:tc>
          <w:tcPr>
            <w:tcW w:w="7857" w:type="dxa"/>
          </w:tcPr>
          <w:p w14:paraId="1BEAEE36" w14:textId="77777777" w:rsidR="00D72693" w:rsidRPr="00743DF3" w:rsidRDefault="002045A3" w:rsidP="004A2346">
            <w:pPr>
              <w:pStyle w:val="Tabellentext"/>
            </w:pPr>
            <w:r>
              <w:t>externe Verlegung zur psychiatrischen Behandlung</w:t>
            </w:r>
          </w:p>
        </w:tc>
      </w:tr>
      <w:tr w:rsidR="00D72693" w:rsidRPr="00743DF3" w14:paraId="5306625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A587F6" w14:textId="77777777" w:rsidR="00D72693" w:rsidRPr="00743DF3" w:rsidRDefault="002045A3" w:rsidP="000D33A4">
            <w:pPr>
              <w:pStyle w:val="Tabellentext"/>
              <w:tabs>
                <w:tab w:val="left" w:pos="1110"/>
              </w:tabs>
            </w:pPr>
            <w:r>
              <w:t>14</w:t>
            </w:r>
            <w:r>
              <w:tab/>
            </w:r>
          </w:p>
        </w:tc>
        <w:tc>
          <w:tcPr>
            <w:tcW w:w="7857" w:type="dxa"/>
          </w:tcPr>
          <w:p w14:paraId="5E5DE426" w14:textId="77777777" w:rsidR="00D72693" w:rsidRPr="00743DF3" w:rsidRDefault="002045A3" w:rsidP="004A2346">
            <w:pPr>
              <w:pStyle w:val="Tabellentext"/>
            </w:pPr>
            <w:r>
              <w:t>Behandlung aus sonstigen Gründen beendet, nachstationäre Behandlung vorgesehen</w:t>
            </w:r>
          </w:p>
        </w:tc>
      </w:tr>
      <w:tr w:rsidR="00D72693" w:rsidRPr="00743DF3" w14:paraId="77C0491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F789F5" w14:textId="77777777" w:rsidR="00D72693" w:rsidRPr="00743DF3" w:rsidRDefault="002045A3" w:rsidP="000D33A4">
            <w:pPr>
              <w:pStyle w:val="Tabellentext"/>
              <w:tabs>
                <w:tab w:val="left" w:pos="1110"/>
              </w:tabs>
            </w:pPr>
            <w:r>
              <w:t>15</w:t>
            </w:r>
            <w:r>
              <w:tab/>
            </w:r>
          </w:p>
        </w:tc>
        <w:tc>
          <w:tcPr>
            <w:tcW w:w="7857" w:type="dxa"/>
          </w:tcPr>
          <w:p w14:paraId="51745A7D" w14:textId="77777777" w:rsidR="00D72693" w:rsidRPr="00743DF3" w:rsidRDefault="002045A3" w:rsidP="004A2346">
            <w:pPr>
              <w:pStyle w:val="Tabellentext"/>
            </w:pPr>
            <w:r>
              <w:t>Behandlung gegen ärztlichen Rat beendet, nachstationäre Behandlung vorgesehen</w:t>
            </w:r>
          </w:p>
        </w:tc>
      </w:tr>
      <w:tr w:rsidR="00D72693" w:rsidRPr="00743DF3" w14:paraId="70CF54C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C210B1" w14:textId="77777777" w:rsidR="00D72693" w:rsidRPr="00743DF3" w:rsidRDefault="002045A3" w:rsidP="000D33A4">
            <w:pPr>
              <w:pStyle w:val="Tabellentext"/>
              <w:tabs>
                <w:tab w:val="left" w:pos="1110"/>
              </w:tabs>
            </w:pPr>
            <w:r>
              <w:t>17</w:t>
            </w:r>
            <w:r>
              <w:tab/>
            </w:r>
          </w:p>
        </w:tc>
        <w:tc>
          <w:tcPr>
            <w:tcW w:w="7857" w:type="dxa"/>
          </w:tcPr>
          <w:p w14:paraId="7E071576" w14:textId="77777777" w:rsidR="00D72693" w:rsidRPr="00743DF3" w:rsidRDefault="002045A3"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03F54C6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F4AC36" w14:textId="77777777" w:rsidR="00D72693" w:rsidRPr="00743DF3" w:rsidRDefault="002045A3" w:rsidP="000D33A4">
            <w:pPr>
              <w:pStyle w:val="Tabellentext"/>
              <w:tabs>
                <w:tab w:val="left" w:pos="1110"/>
              </w:tabs>
            </w:pPr>
            <w:r>
              <w:t>22</w:t>
            </w:r>
            <w:r>
              <w:tab/>
            </w:r>
          </w:p>
        </w:tc>
        <w:tc>
          <w:tcPr>
            <w:tcW w:w="7857" w:type="dxa"/>
          </w:tcPr>
          <w:p w14:paraId="317F83F0" w14:textId="77777777" w:rsidR="00D72693" w:rsidRPr="00743DF3" w:rsidRDefault="002045A3" w:rsidP="004A2346">
            <w:pPr>
              <w:pStyle w:val="Tabellentext"/>
            </w:pPr>
            <w:r>
              <w:t>Fallabschluss (interne Verlegung) bei Wechsel zwischen voll- und teilstationärer Behandlung</w:t>
            </w:r>
          </w:p>
        </w:tc>
      </w:tr>
      <w:tr w:rsidR="00D72693" w:rsidRPr="00743DF3" w14:paraId="740320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7FF5EF" w14:textId="77777777" w:rsidR="00D72693" w:rsidRPr="00743DF3" w:rsidRDefault="002045A3" w:rsidP="000D33A4">
            <w:pPr>
              <w:pStyle w:val="Tabellentext"/>
              <w:tabs>
                <w:tab w:val="left" w:pos="1110"/>
              </w:tabs>
            </w:pPr>
            <w:r>
              <w:t>25</w:t>
            </w:r>
            <w:r>
              <w:tab/>
            </w:r>
          </w:p>
        </w:tc>
        <w:tc>
          <w:tcPr>
            <w:tcW w:w="7857" w:type="dxa"/>
          </w:tcPr>
          <w:p w14:paraId="6C0AC3B6" w14:textId="77777777" w:rsidR="00D72693" w:rsidRPr="00743DF3" w:rsidRDefault="002045A3" w:rsidP="004A2346">
            <w:pPr>
              <w:pStyle w:val="Tabellentext"/>
            </w:pPr>
            <w:r>
              <w:t>Entlassung zum Jahresende bei Aufnahme im Vorjahr (für Zwecke der Abrechnung - PEPP, § 4 PEPPV 2013)</w:t>
            </w:r>
          </w:p>
        </w:tc>
      </w:tr>
    </w:tbl>
    <w:p w14:paraId="37129E54" w14:textId="77777777" w:rsidR="00CB0724" w:rsidRDefault="00CB0724">
      <w:pPr>
        <w:sectPr w:rsidR="00CB0724" w:rsidSect="00D72693">
          <w:headerReference w:type="even" r:id="rId239"/>
          <w:headerReference w:type="default" r:id="rId240"/>
          <w:footerReference w:type="even" r:id="rId241"/>
          <w:footerReference w:type="default" r:id="rId242"/>
          <w:headerReference w:type="first" r:id="rId243"/>
          <w:footerReference w:type="first" r:id="rId24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185331B3"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050D6F4" w14:textId="77777777" w:rsidR="00A24410" w:rsidRPr="00FE2FD2" w:rsidRDefault="002045A3" w:rsidP="004A2346">
            <w:pPr>
              <w:pStyle w:val="Tabellenkopf"/>
              <w:rPr>
                <w:color w:val="000000" w:themeColor="text1"/>
              </w:rPr>
            </w:pPr>
            <w:r w:rsidRPr="00FE2FD2">
              <w:rPr>
                <w:color w:val="000000" w:themeColor="text1"/>
              </w:rPr>
              <w:lastRenderedPageBreak/>
              <w:t xml:space="preserve">Schlüssel: </w:t>
            </w:r>
            <w:r>
              <w:rPr>
                <w:color w:val="000000" w:themeColor="text1"/>
              </w:rPr>
              <w:t>EntlGrundK</w:t>
            </w:r>
          </w:p>
        </w:tc>
      </w:tr>
      <w:tr w:rsidR="00D72693" w:rsidRPr="00743DF3" w14:paraId="7E78A6F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A65873" w14:textId="77777777" w:rsidR="00D72693" w:rsidRPr="00743DF3" w:rsidRDefault="002045A3" w:rsidP="000D33A4">
            <w:pPr>
              <w:pStyle w:val="Tabellentext"/>
              <w:tabs>
                <w:tab w:val="left" w:pos="1110"/>
              </w:tabs>
            </w:pPr>
            <w:r>
              <w:t>01</w:t>
            </w:r>
            <w:r>
              <w:tab/>
            </w:r>
          </w:p>
        </w:tc>
        <w:tc>
          <w:tcPr>
            <w:tcW w:w="7857" w:type="dxa"/>
          </w:tcPr>
          <w:p w14:paraId="6A9C04FF" w14:textId="77777777" w:rsidR="00D72693" w:rsidRPr="00743DF3" w:rsidRDefault="002045A3" w:rsidP="004A2346">
            <w:pPr>
              <w:pStyle w:val="Tabellentext"/>
            </w:pPr>
            <w:r>
              <w:t>Behandlung regulär beendet</w:t>
            </w:r>
          </w:p>
        </w:tc>
      </w:tr>
      <w:tr w:rsidR="00D72693" w:rsidRPr="00743DF3" w14:paraId="4BBAFF1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A95280" w14:textId="77777777" w:rsidR="00D72693" w:rsidRPr="00743DF3" w:rsidRDefault="002045A3" w:rsidP="000D33A4">
            <w:pPr>
              <w:pStyle w:val="Tabellentext"/>
              <w:tabs>
                <w:tab w:val="left" w:pos="1110"/>
              </w:tabs>
            </w:pPr>
            <w:r>
              <w:t>02</w:t>
            </w:r>
            <w:r>
              <w:tab/>
            </w:r>
          </w:p>
        </w:tc>
        <w:tc>
          <w:tcPr>
            <w:tcW w:w="7857" w:type="dxa"/>
          </w:tcPr>
          <w:p w14:paraId="7BCEE884" w14:textId="77777777" w:rsidR="00D72693" w:rsidRPr="00743DF3" w:rsidRDefault="002045A3" w:rsidP="004A2346">
            <w:pPr>
              <w:pStyle w:val="Tabellentext"/>
            </w:pPr>
            <w:r>
              <w:t>Behandlung regulär beendet, nachstationäre Behandlung vorgesehen</w:t>
            </w:r>
          </w:p>
        </w:tc>
      </w:tr>
      <w:tr w:rsidR="00D72693" w:rsidRPr="00743DF3" w14:paraId="24BAC80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D83DC3" w14:textId="77777777" w:rsidR="00D72693" w:rsidRPr="00743DF3" w:rsidRDefault="002045A3" w:rsidP="000D33A4">
            <w:pPr>
              <w:pStyle w:val="Tabellentext"/>
              <w:tabs>
                <w:tab w:val="left" w:pos="1110"/>
              </w:tabs>
            </w:pPr>
            <w:r>
              <w:t>03</w:t>
            </w:r>
            <w:r>
              <w:tab/>
            </w:r>
          </w:p>
        </w:tc>
        <w:tc>
          <w:tcPr>
            <w:tcW w:w="7857" w:type="dxa"/>
          </w:tcPr>
          <w:p w14:paraId="05C65515" w14:textId="77777777" w:rsidR="00D72693" w:rsidRPr="00743DF3" w:rsidRDefault="002045A3" w:rsidP="004A2346">
            <w:pPr>
              <w:pStyle w:val="Tabellentext"/>
            </w:pPr>
            <w:r>
              <w:t>Behandlung aus sonstigen Gründen beendet</w:t>
            </w:r>
          </w:p>
        </w:tc>
      </w:tr>
      <w:tr w:rsidR="00D72693" w:rsidRPr="00743DF3" w14:paraId="7CEB3BD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99176D" w14:textId="77777777" w:rsidR="00D72693" w:rsidRPr="00743DF3" w:rsidRDefault="002045A3" w:rsidP="000D33A4">
            <w:pPr>
              <w:pStyle w:val="Tabellentext"/>
              <w:tabs>
                <w:tab w:val="left" w:pos="1110"/>
              </w:tabs>
            </w:pPr>
            <w:r>
              <w:t>04</w:t>
            </w:r>
            <w:r>
              <w:tab/>
            </w:r>
          </w:p>
        </w:tc>
        <w:tc>
          <w:tcPr>
            <w:tcW w:w="7857" w:type="dxa"/>
          </w:tcPr>
          <w:p w14:paraId="08248ABD" w14:textId="77777777" w:rsidR="00D72693" w:rsidRPr="00743DF3" w:rsidRDefault="002045A3" w:rsidP="004A2346">
            <w:pPr>
              <w:pStyle w:val="Tabellentext"/>
            </w:pPr>
            <w:r>
              <w:t>Behandlung gegen ärztlichen Rat beendet</w:t>
            </w:r>
          </w:p>
        </w:tc>
      </w:tr>
      <w:tr w:rsidR="00D72693" w:rsidRPr="00743DF3" w14:paraId="1A62A1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63965F" w14:textId="77777777" w:rsidR="00D72693" w:rsidRPr="00743DF3" w:rsidRDefault="002045A3" w:rsidP="000D33A4">
            <w:pPr>
              <w:pStyle w:val="Tabellentext"/>
              <w:tabs>
                <w:tab w:val="left" w:pos="1110"/>
              </w:tabs>
            </w:pPr>
            <w:r>
              <w:t>05</w:t>
            </w:r>
            <w:r>
              <w:tab/>
            </w:r>
          </w:p>
        </w:tc>
        <w:tc>
          <w:tcPr>
            <w:tcW w:w="7857" w:type="dxa"/>
          </w:tcPr>
          <w:p w14:paraId="728CB0AC" w14:textId="77777777" w:rsidR="00D72693" w:rsidRPr="00743DF3" w:rsidRDefault="002045A3" w:rsidP="004A2346">
            <w:pPr>
              <w:pStyle w:val="Tabellentext"/>
            </w:pPr>
            <w:r>
              <w:t>Zuständigkeitswechsel des Kostenträgers</w:t>
            </w:r>
          </w:p>
        </w:tc>
      </w:tr>
      <w:tr w:rsidR="00D72693" w:rsidRPr="00743DF3" w14:paraId="2687A3A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D9D435" w14:textId="77777777" w:rsidR="00D72693" w:rsidRPr="00743DF3" w:rsidRDefault="002045A3" w:rsidP="000D33A4">
            <w:pPr>
              <w:pStyle w:val="Tabellentext"/>
              <w:tabs>
                <w:tab w:val="left" w:pos="1110"/>
              </w:tabs>
            </w:pPr>
            <w:r>
              <w:t>06</w:t>
            </w:r>
            <w:r>
              <w:tab/>
            </w:r>
          </w:p>
        </w:tc>
        <w:tc>
          <w:tcPr>
            <w:tcW w:w="7857" w:type="dxa"/>
          </w:tcPr>
          <w:p w14:paraId="43AEDE01" w14:textId="77777777" w:rsidR="00D72693" w:rsidRPr="00743DF3" w:rsidRDefault="002045A3" w:rsidP="004A2346">
            <w:pPr>
              <w:pStyle w:val="Tabellentext"/>
            </w:pPr>
            <w:r>
              <w:t>Verlegung in ein anderes Krankenhaus</w:t>
            </w:r>
          </w:p>
        </w:tc>
      </w:tr>
      <w:tr w:rsidR="00D72693" w:rsidRPr="00743DF3" w14:paraId="0D6573B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9E2EF6" w14:textId="77777777" w:rsidR="00D72693" w:rsidRPr="00743DF3" w:rsidRDefault="002045A3" w:rsidP="000D33A4">
            <w:pPr>
              <w:pStyle w:val="Tabellentext"/>
              <w:tabs>
                <w:tab w:val="left" w:pos="1110"/>
              </w:tabs>
            </w:pPr>
            <w:r>
              <w:t>07</w:t>
            </w:r>
            <w:r>
              <w:tab/>
            </w:r>
          </w:p>
        </w:tc>
        <w:tc>
          <w:tcPr>
            <w:tcW w:w="7857" w:type="dxa"/>
          </w:tcPr>
          <w:p w14:paraId="1B7C5F6C" w14:textId="77777777" w:rsidR="00D72693" w:rsidRPr="00743DF3" w:rsidRDefault="002045A3" w:rsidP="004A2346">
            <w:pPr>
              <w:pStyle w:val="Tabellentext"/>
            </w:pPr>
            <w:r>
              <w:t>Tod</w:t>
            </w:r>
          </w:p>
        </w:tc>
      </w:tr>
      <w:tr w:rsidR="00D72693" w:rsidRPr="00743DF3" w14:paraId="165EFE1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15509C" w14:textId="77777777" w:rsidR="00D72693" w:rsidRPr="00743DF3" w:rsidRDefault="002045A3" w:rsidP="000D33A4">
            <w:pPr>
              <w:pStyle w:val="Tabellentext"/>
              <w:tabs>
                <w:tab w:val="left" w:pos="1110"/>
              </w:tabs>
            </w:pPr>
            <w:r>
              <w:t>08</w:t>
            </w:r>
            <w:r>
              <w:tab/>
            </w:r>
          </w:p>
        </w:tc>
        <w:tc>
          <w:tcPr>
            <w:tcW w:w="7857" w:type="dxa"/>
          </w:tcPr>
          <w:p w14:paraId="34C22054" w14:textId="77777777" w:rsidR="00D72693" w:rsidRPr="00743DF3" w:rsidRDefault="002045A3" w:rsidP="004A2346">
            <w:pPr>
              <w:pStyle w:val="Tabellentext"/>
            </w:pPr>
            <w:r>
              <w:t>Verlegung in ein anderes Krankenhaus im Rahmen einer Zusammenarbeit (§ 14 Abs. 5 Satz 2 BPflV in der am 31.12.2003 geltenden Fassung)</w:t>
            </w:r>
          </w:p>
        </w:tc>
      </w:tr>
      <w:tr w:rsidR="00D72693" w:rsidRPr="00743DF3" w14:paraId="251433E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45E449" w14:textId="77777777" w:rsidR="00D72693" w:rsidRPr="00743DF3" w:rsidRDefault="002045A3" w:rsidP="000D33A4">
            <w:pPr>
              <w:pStyle w:val="Tabellentext"/>
              <w:tabs>
                <w:tab w:val="left" w:pos="1110"/>
              </w:tabs>
            </w:pPr>
            <w:r>
              <w:t>09</w:t>
            </w:r>
            <w:r>
              <w:tab/>
            </w:r>
          </w:p>
        </w:tc>
        <w:tc>
          <w:tcPr>
            <w:tcW w:w="7857" w:type="dxa"/>
          </w:tcPr>
          <w:p w14:paraId="7553A600" w14:textId="77777777" w:rsidR="00D72693" w:rsidRPr="00743DF3" w:rsidRDefault="002045A3" w:rsidP="004A2346">
            <w:pPr>
              <w:pStyle w:val="Tabellentext"/>
            </w:pPr>
            <w:r>
              <w:t>Entlassung in eine Rehabilitationseinrichtung</w:t>
            </w:r>
          </w:p>
        </w:tc>
      </w:tr>
      <w:tr w:rsidR="00D72693" w:rsidRPr="00743DF3" w14:paraId="4BE56B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17FFF5" w14:textId="77777777" w:rsidR="00D72693" w:rsidRPr="00743DF3" w:rsidRDefault="002045A3" w:rsidP="000D33A4">
            <w:pPr>
              <w:pStyle w:val="Tabellentext"/>
              <w:tabs>
                <w:tab w:val="left" w:pos="1110"/>
              </w:tabs>
            </w:pPr>
            <w:r>
              <w:t>10</w:t>
            </w:r>
            <w:r>
              <w:tab/>
            </w:r>
          </w:p>
        </w:tc>
        <w:tc>
          <w:tcPr>
            <w:tcW w:w="7857" w:type="dxa"/>
          </w:tcPr>
          <w:p w14:paraId="1AC32815" w14:textId="77777777" w:rsidR="00D72693" w:rsidRPr="00743DF3" w:rsidRDefault="002045A3" w:rsidP="004A2346">
            <w:pPr>
              <w:pStyle w:val="Tabellentext"/>
            </w:pPr>
            <w:r>
              <w:t>Entlassung in eine Pflegeeinrichtung</w:t>
            </w:r>
          </w:p>
        </w:tc>
      </w:tr>
      <w:tr w:rsidR="00D72693" w:rsidRPr="00743DF3" w14:paraId="19E975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57C8A2" w14:textId="77777777" w:rsidR="00D72693" w:rsidRPr="00743DF3" w:rsidRDefault="002045A3" w:rsidP="000D33A4">
            <w:pPr>
              <w:pStyle w:val="Tabellentext"/>
              <w:tabs>
                <w:tab w:val="left" w:pos="1110"/>
              </w:tabs>
            </w:pPr>
            <w:r>
              <w:t>11</w:t>
            </w:r>
            <w:r>
              <w:tab/>
            </w:r>
          </w:p>
        </w:tc>
        <w:tc>
          <w:tcPr>
            <w:tcW w:w="7857" w:type="dxa"/>
          </w:tcPr>
          <w:p w14:paraId="31B8CEFC" w14:textId="77777777" w:rsidR="00D72693" w:rsidRPr="00743DF3" w:rsidRDefault="002045A3" w:rsidP="004A2346">
            <w:pPr>
              <w:pStyle w:val="Tabellentext"/>
            </w:pPr>
            <w:r>
              <w:t>Entlassung in ein Hospiz</w:t>
            </w:r>
          </w:p>
        </w:tc>
      </w:tr>
      <w:tr w:rsidR="00D72693" w:rsidRPr="00743DF3" w14:paraId="4456093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3E8BAA" w14:textId="77777777" w:rsidR="00D72693" w:rsidRPr="00743DF3" w:rsidRDefault="002045A3" w:rsidP="000D33A4">
            <w:pPr>
              <w:pStyle w:val="Tabellentext"/>
              <w:tabs>
                <w:tab w:val="left" w:pos="1110"/>
              </w:tabs>
            </w:pPr>
            <w:r>
              <w:t>12</w:t>
            </w:r>
            <w:r>
              <w:tab/>
            </w:r>
          </w:p>
        </w:tc>
        <w:tc>
          <w:tcPr>
            <w:tcW w:w="7857" w:type="dxa"/>
          </w:tcPr>
          <w:p w14:paraId="7680C016" w14:textId="77777777" w:rsidR="00D72693" w:rsidRPr="00743DF3" w:rsidRDefault="002045A3" w:rsidP="004A2346">
            <w:pPr>
              <w:pStyle w:val="Tabellentext"/>
            </w:pPr>
            <w:r>
              <w:t>interne Verlegung</w:t>
            </w:r>
          </w:p>
        </w:tc>
      </w:tr>
      <w:tr w:rsidR="00D72693" w:rsidRPr="00743DF3" w14:paraId="34F26A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ABB116" w14:textId="77777777" w:rsidR="00D72693" w:rsidRPr="00743DF3" w:rsidRDefault="002045A3" w:rsidP="000D33A4">
            <w:pPr>
              <w:pStyle w:val="Tabellentext"/>
              <w:tabs>
                <w:tab w:val="left" w:pos="1110"/>
              </w:tabs>
            </w:pPr>
            <w:r>
              <w:t>13</w:t>
            </w:r>
            <w:r>
              <w:tab/>
            </w:r>
          </w:p>
        </w:tc>
        <w:tc>
          <w:tcPr>
            <w:tcW w:w="7857" w:type="dxa"/>
          </w:tcPr>
          <w:p w14:paraId="5CB55E60" w14:textId="77777777" w:rsidR="00D72693" w:rsidRPr="00743DF3" w:rsidRDefault="002045A3" w:rsidP="004A2346">
            <w:pPr>
              <w:pStyle w:val="Tabellentext"/>
            </w:pPr>
            <w:r>
              <w:t>externe Verlegung zur psychiatrischen Behandlung</w:t>
            </w:r>
          </w:p>
        </w:tc>
      </w:tr>
      <w:tr w:rsidR="00D72693" w:rsidRPr="00743DF3" w14:paraId="7D4515D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E70AF6" w14:textId="77777777" w:rsidR="00D72693" w:rsidRPr="00743DF3" w:rsidRDefault="002045A3" w:rsidP="000D33A4">
            <w:pPr>
              <w:pStyle w:val="Tabellentext"/>
              <w:tabs>
                <w:tab w:val="left" w:pos="1110"/>
              </w:tabs>
            </w:pPr>
            <w:r>
              <w:t>14</w:t>
            </w:r>
            <w:r>
              <w:tab/>
            </w:r>
          </w:p>
        </w:tc>
        <w:tc>
          <w:tcPr>
            <w:tcW w:w="7857" w:type="dxa"/>
          </w:tcPr>
          <w:p w14:paraId="049C5A69" w14:textId="77777777" w:rsidR="00D72693" w:rsidRPr="00743DF3" w:rsidRDefault="002045A3" w:rsidP="004A2346">
            <w:pPr>
              <w:pStyle w:val="Tabellentext"/>
            </w:pPr>
            <w:r>
              <w:t>Behandlung aus sonstigen Gründen beendet, nachstationäre Behandlung vorgesehen</w:t>
            </w:r>
          </w:p>
        </w:tc>
      </w:tr>
      <w:tr w:rsidR="00D72693" w:rsidRPr="00743DF3" w14:paraId="6F0DCBB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6456BC" w14:textId="77777777" w:rsidR="00D72693" w:rsidRPr="00743DF3" w:rsidRDefault="002045A3" w:rsidP="000D33A4">
            <w:pPr>
              <w:pStyle w:val="Tabellentext"/>
              <w:tabs>
                <w:tab w:val="left" w:pos="1110"/>
              </w:tabs>
            </w:pPr>
            <w:r>
              <w:t>15</w:t>
            </w:r>
            <w:r>
              <w:tab/>
            </w:r>
          </w:p>
        </w:tc>
        <w:tc>
          <w:tcPr>
            <w:tcW w:w="7857" w:type="dxa"/>
          </w:tcPr>
          <w:p w14:paraId="4A6064F4" w14:textId="77777777" w:rsidR="00D72693" w:rsidRPr="00743DF3" w:rsidRDefault="002045A3" w:rsidP="004A2346">
            <w:pPr>
              <w:pStyle w:val="Tabellentext"/>
            </w:pPr>
            <w:r>
              <w:t>Behandlung gegen ärztlichen Rat beendet, nachstationäre Behandlung vorgesehen</w:t>
            </w:r>
          </w:p>
        </w:tc>
      </w:tr>
      <w:tr w:rsidR="00D72693" w:rsidRPr="00743DF3" w14:paraId="49695FD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4E0F76" w14:textId="77777777" w:rsidR="00D72693" w:rsidRPr="00743DF3" w:rsidRDefault="002045A3" w:rsidP="000D33A4">
            <w:pPr>
              <w:pStyle w:val="Tabellentext"/>
              <w:tabs>
                <w:tab w:val="left" w:pos="1110"/>
              </w:tabs>
            </w:pPr>
            <w:r>
              <w:t>17</w:t>
            </w:r>
            <w:r>
              <w:tab/>
            </w:r>
          </w:p>
        </w:tc>
        <w:tc>
          <w:tcPr>
            <w:tcW w:w="7857" w:type="dxa"/>
          </w:tcPr>
          <w:p w14:paraId="70B4212B" w14:textId="77777777" w:rsidR="00D72693" w:rsidRPr="00743DF3" w:rsidRDefault="002045A3" w:rsidP="004A2346">
            <w:pPr>
              <w:pStyle w:val="Tabellentext"/>
            </w:pPr>
            <w:r>
              <w:t>interne Verlegung mit Wechsel zwischen den Entgeltbereichen der DRG-Fallpauschalen, nach der BPflV oder für besondere Einrichtungen nach § 17b Abs. 1 Satz 15 KHG</w:t>
            </w:r>
          </w:p>
        </w:tc>
      </w:tr>
      <w:tr w:rsidR="00D72693" w:rsidRPr="00743DF3" w14:paraId="3A61FF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A8E8043" w14:textId="77777777" w:rsidR="00D72693" w:rsidRPr="00743DF3" w:rsidRDefault="002045A3" w:rsidP="000D33A4">
            <w:pPr>
              <w:pStyle w:val="Tabellentext"/>
              <w:tabs>
                <w:tab w:val="left" w:pos="1110"/>
              </w:tabs>
            </w:pPr>
            <w:r>
              <w:t>22</w:t>
            </w:r>
            <w:r>
              <w:tab/>
            </w:r>
          </w:p>
        </w:tc>
        <w:tc>
          <w:tcPr>
            <w:tcW w:w="7857" w:type="dxa"/>
          </w:tcPr>
          <w:p w14:paraId="77DB7D47" w14:textId="77777777" w:rsidR="00D72693" w:rsidRPr="00743DF3" w:rsidRDefault="002045A3" w:rsidP="004A2346">
            <w:pPr>
              <w:pStyle w:val="Tabellentext"/>
            </w:pPr>
            <w:r>
              <w:t>Fallabschluss (interne Verlegung) bei Wechsel zwischen voll- und teilstationärer Behandlung</w:t>
            </w:r>
          </w:p>
        </w:tc>
      </w:tr>
    </w:tbl>
    <w:p w14:paraId="5C82BC70" w14:textId="77777777" w:rsidR="00CB0724" w:rsidRDefault="00CB0724">
      <w:pPr>
        <w:sectPr w:rsidR="00CB0724" w:rsidSect="00D72693">
          <w:headerReference w:type="even" r:id="rId245"/>
          <w:headerReference w:type="default" r:id="rId246"/>
          <w:footerReference w:type="even" r:id="rId247"/>
          <w:footerReference w:type="default" r:id="rId248"/>
          <w:headerReference w:type="first" r:id="rId249"/>
          <w:footerReference w:type="first" r:id="rId25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473FD8C2"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1E83F44C" w14:textId="77777777" w:rsidR="00A24410" w:rsidRPr="00FE2FD2" w:rsidRDefault="002045A3" w:rsidP="004A2346">
            <w:pPr>
              <w:pStyle w:val="Tabellenkopf"/>
              <w:rPr>
                <w:color w:val="000000" w:themeColor="text1"/>
              </w:rPr>
            </w:pPr>
            <w:r w:rsidRPr="00FE2FD2">
              <w:rPr>
                <w:color w:val="000000" w:themeColor="text1"/>
              </w:rPr>
              <w:lastRenderedPageBreak/>
              <w:t xml:space="preserve">Schlüssel: </w:t>
            </w:r>
            <w:r>
              <w:rPr>
                <w:color w:val="000000" w:themeColor="text1"/>
              </w:rPr>
              <w:t>IndikGeburt</w:t>
            </w:r>
          </w:p>
        </w:tc>
      </w:tr>
      <w:tr w:rsidR="00D72693" w:rsidRPr="00743DF3" w14:paraId="59C3236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6B5973" w14:textId="77777777" w:rsidR="00D72693" w:rsidRPr="00743DF3" w:rsidRDefault="002045A3" w:rsidP="000D33A4">
            <w:pPr>
              <w:pStyle w:val="Tabellentext"/>
              <w:tabs>
                <w:tab w:val="left" w:pos="1110"/>
              </w:tabs>
            </w:pPr>
            <w:r>
              <w:t>60</w:t>
            </w:r>
            <w:r>
              <w:tab/>
            </w:r>
          </w:p>
        </w:tc>
        <w:tc>
          <w:tcPr>
            <w:tcW w:w="7857" w:type="dxa"/>
          </w:tcPr>
          <w:p w14:paraId="6C537BD9" w14:textId="77777777" w:rsidR="00D72693" w:rsidRPr="00743DF3" w:rsidRDefault="002045A3" w:rsidP="004A2346">
            <w:pPr>
              <w:pStyle w:val="Tabellentext"/>
            </w:pPr>
            <w:r>
              <w:t>vorzeitiger Blasensprung</w:t>
            </w:r>
          </w:p>
        </w:tc>
      </w:tr>
      <w:tr w:rsidR="00D72693" w:rsidRPr="00743DF3" w14:paraId="792824A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31EBBA" w14:textId="77777777" w:rsidR="00D72693" w:rsidRPr="00743DF3" w:rsidRDefault="002045A3" w:rsidP="000D33A4">
            <w:pPr>
              <w:pStyle w:val="Tabellentext"/>
              <w:tabs>
                <w:tab w:val="left" w:pos="1110"/>
              </w:tabs>
            </w:pPr>
            <w:r>
              <w:t>61</w:t>
            </w:r>
            <w:r>
              <w:tab/>
            </w:r>
          </w:p>
        </w:tc>
        <w:tc>
          <w:tcPr>
            <w:tcW w:w="7857" w:type="dxa"/>
          </w:tcPr>
          <w:p w14:paraId="4C2D1915" w14:textId="77777777" w:rsidR="00D72693" w:rsidRPr="00743DF3" w:rsidRDefault="002045A3" w:rsidP="004A2346">
            <w:pPr>
              <w:pStyle w:val="Tabellentext"/>
            </w:pPr>
            <w:r>
              <w:t>Übertragung des Termins</w:t>
            </w:r>
          </w:p>
        </w:tc>
      </w:tr>
      <w:tr w:rsidR="00D72693" w:rsidRPr="00743DF3" w14:paraId="4B44CD7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12F556" w14:textId="77777777" w:rsidR="00D72693" w:rsidRPr="00743DF3" w:rsidRDefault="002045A3" w:rsidP="000D33A4">
            <w:pPr>
              <w:pStyle w:val="Tabellentext"/>
              <w:tabs>
                <w:tab w:val="left" w:pos="1110"/>
              </w:tabs>
            </w:pPr>
            <w:r>
              <w:t>62</w:t>
            </w:r>
            <w:r>
              <w:tab/>
            </w:r>
          </w:p>
        </w:tc>
        <w:tc>
          <w:tcPr>
            <w:tcW w:w="7857" w:type="dxa"/>
          </w:tcPr>
          <w:p w14:paraId="365A8FA0" w14:textId="77777777" w:rsidR="00D72693" w:rsidRPr="00743DF3" w:rsidRDefault="002045A3" w:rsidP="004A2346">
            <w:pPr>
              <w:pStyle w:val="Tabellentext"/>
            </w:pPr>
            <w:r>
              <w:t>Fehlbildung</w:t>
            </w:r>
          </w:p>
        </w:tc>
      </w:tr>
      <w:tr w:rsidR="00D72693" w:rsidRPr="00743DF3" w14:paraId="3A7A58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8BD827" w14:textId="77777777" w:rsidR="00D72693" w:rsidRPr="00743DF3" w:rsidRDefault="002045A3" w:rsidP="000D33A4">
            <w:pPr>
              <w:pStyle w:val="Tabellentext"/>
              <w:tabs>
                <w:tab w:val="left" w:pos="1110"/>
              </w:tabs>
            </w:pPr>
            <w:r>
              <w:t>63</w:t>
            </w:r>
            <w:r>
              <w:tab/>
            </w:r>
          </w:p>
        </w:tc>
        <w:tc>
          <w:tcPr>
            <w:tcW w:w="7857" w:type="dxa"/>
          </w:tcPr>
          <w:p w14:paraId="74F01C4B" w14:textId="77777777" w:rsidR="00D72693" w:rsidRPr="00743DF3" w:rsidRDefault="002045A3" w:rsidP="004A2346">
            <w:pPr>
              <w:pStyle w:val="Tabellentext"/>
            </w:pPr>
            <w:r>
              <w:t>Frühgeburt</w:t>
            </w:r>
          </w:p>
        </w:tc>
      </w:tr>
      <w:tr w:rsidR="00D72693" w:rsidRPr="00743DF3" w14:paraId="5BD9DD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915088" w14:textId="77777777" w:rsidR="00D72693" w:rsidRPr="00743DF3" w:rsidRDefault="002045A3" w:rsidP="000D33A4">
            <w:pPr>
              <w:pStyle w:val="Tabellentext"/>
              <w:tabs>
                <w:tab w:val="left" w:pos="1110"/>
              </w:tabs>
            </w:pPr>
            <w:r>
              <w:t>64</w:t>
            </w:r>
            <w:r>
              <w:tab/>
            </w:r>
          </w:p>
        </w:tc>
        <w:tc>
          <w:tcPr>
            <w:tcW w:w="7857" w:type="dxa"/>
          </w:tcPr>
          <w:p w14:paraId="1BCB2868" w14:textId="77777777" w:rsidR="00D72693" w:rsidRPr="00743DF3" w:rsidRDefault="002045A3" w:rsidP="004A2346">
            <w:pPr>
              <w:pStyle w:val="Tabellentext"/>
            </w:pPr>
            <w:r>
              <w:t>Mehrlingsschwangerschaft</w:t>
            </w:r>
          </w:p>
        </w:tc>
      </w:tr>
      <w:tr w:rsidR="00D72693" w:rsidRPr="00743DF3" w14:paraId="403CDF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1AE42F" w14:textId="77777777" w:rsidR="00D72693" w:rsidRPr="00743DF3" w:rsidRDefault="002045A3" w:rsidP="000D33A4">
            <w:pPr>
              <w:pStyle w:val="Tabellentext"/>
              <w:tabs>
                <w:tab w:val="left" w:pos="1110"/>
              </w:tabs>
            </w:pPr>
            <w:r>
              <w:t>65</w:t>
            </w:r>
            <w:r>
              <w:tab/>
            </w:r>
          </w:p>
        </w:tc>
        <w:tc>
          <w:tcPr>
            <w:tcW w:w="7857" w:type="dxa"/>
          </w:tcPr>
          <w:p w14:paraId="32B0B5D8" w14:textId="77777777" w:rsidR="00D72693" w:rsidRPr="00743DF3" w:rsidRDefault="002045A3" w:rsidP="004A2346">
            <w:pPr>
              <w:pStyle w:val="Tabellentext"/>
            </w:pPr>
            <w:r>
              <w:t>Plazentainsuffizienz</w:t>
            </w:r>
          </w:p>
        </w:tc>
      </w:tr>
      <w:tr w:rsidR="00D72693" w:rsidRPr="00743DF3" w14:paraId="0F7EED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698914" w14:textId="77777777" w:rsidR="00D72693" w:rsidRPr="00743DF3" w:rsidRDefault="002045A3" w:rsidP="000D33A4">
            <w:pPr>
              <w:pStyle w:val="Tabellentext"/>
              <w:tabs>
                <w:tab w:val="left" w:pos="1110"/>
              </w:tabs>
            </w:pPr>
            <w:r>
              <w:t>66</w:t>
            </w:r>
            <w:r>
              <w:tab/>
            </w:r>
          </w:p>
        </w:tc>
        <w:tc>
          <w:tcPr>
            <w:tcW w:w="7857" w:type="dxa"/>
          </w:tcPr>
          <w:p w14:paraId="3DBCCFDC" w14:textId="77777777" w:rsidR="00D72693" w:rsidRPr="00743DF3" w:rsidRDefault="002045A3" w:rsidP="004A2346">
            <w:pPr>
              <w:pStyle w:val="Tabellentext"/>
            </w:pPr>
            <w:r>
              <w:t>hypertensive Schwangerschaftserkrankung</w:t>
            </w:r>
          </w:p>
        </w:tc>
      </w:tr>
      <w:tr w:rsidR="00D72693" w:rsidRPr="00743DF3" w14:paraId="78492C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712659" w14:textId="77777777" w:rsidR="00D72693" w:rsidRPr="00743DF3" w:rsidRDefault="002045A3" w:rsidP="000D33A4">
            <w:pPr>
              <w:pStyle w:val="Tabellentext"/>
              <w:tabs>
                <w:tab w:val="left" w:pos="1110"/>
              </w:tabs>
            </w:pPr>
            <w:r>
              <w:t>67</w:t>
            </w:r>
            <w:r>
              <w:tab/>
            </w:r>
          </w:p>
        </w:tc>
        <w:tc>
          <w:tcPr>
            <w:tcW w:w="7857" w:type="dxa"/>
          </w:tcPr>
          <w:p w14:paraId="76D8DAA7" w14:textId="77777777" w:rsidR="00D72693" w:rsidRPr="00743DF3" w:rsidRDefault="002045A3" w:rsidP="004A2346">
            <w:pPr>
              <w:pStyle w:val="Tabellentext"/>
            </w:pPr>
            <w:r>
              <w:t>Rh-Inkompatibilität</w:t>
            </w:r>
          </w:p>
        </w:tc>
      </w:tr>
      <w:tr w:rsidR="00D72693" w:rsidRPr="00743DF3" w14:paraId="2B739F9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4E893F" w14:textId="77777777" w:rsidR="00D72693" w:rsidRPr="00743DF3" w:rsidRDefault="002045A3" w:rsidP="000D33A4">
            <w:pPr>
              <w:pStyle w:val="Tabellentext"/>
              <w:tabs>
                <w:tab w:val="left" w:pos="1110"/>
              </w:tabs>
            </w:pPr>
            <w:r>
              <w:t>68</w:t>
            </w:r>
            <w:r>
              <w:tab/>
            </w:r>
          </w:p>
        </w:tc>
        <w:tc>
          <w:tcPr>
            <w:tcW w:w="7857" w:type="dxa"/>
          </w:tcPr>
          <w:p w14:paraId="21F4126D" w14:textId="77777777" w:rsidR="00D72693" w:rsidRPr="00743DF3" w:rsidRDefault="002045A3" w:rsidP="004A2346">
            <w:pPr>
              <w:pStyle w:val="Tabellentext"/>
            </w:pPr>
            <w:r>
              <w:t>Diabetes mellitus</w:t>
            </w:r>
          </w:p>
        </w:tc>
      </w:tr>
      <w:tr w:rsidR="00D72693" w:rsidRPr="00743DF3" w14:paraId="3DC744D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BE1BFB" w14:textId="77777777" w:rsidR="00D72693" w:rsidRPr="00743DF3" w:rsidRDefault="002045A3" w:rsidP="000D33A4">
            <w:pPr>
              <w:pStyle w:val="Tabellentext"/>
              <w:tabs>
                <w:tab w:val="left" w:pos="1110"/>
              </w:tabs>
            </w:pPr>
            <w:r>
              <w:t>69</w:t>
            </w:r>
            <w:r>
              <w:tab/>
            </w:r>
          </w:p>
        </w:tc>
        <w:tc>
          <w:tcPr>
            <w:tcW w:w="7857" w:type="dxa"/>
          </w:tcPr>
          <w:p w14:paraId="51442188" w14:textId="77777777" w:rsidR="00D72693" w:rsidRPr="00743DF3" w:rsidRDefault="002045A3" w:rsidP="004A2346">
            <w:pPr>
              <w:pStyle w:val="Tabellentext"/>
            </w:pPr>
            <w:r>
              <w:t>Z. n. Sectio caesarea oder anderen Uterusoperationen</w:t>
            </w:r>
          </w:p>
        </w:tc>
      </w:tr>
      <w:tr w:rsidR="00D72693" w:rsidRPr="00743DF3" w14:paraId="29042EE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0A884D6" w14:textId="77777777" w:rsidR="00D72693" w:rsidRPr="00743DF3" w:rsidRDefault="002045A3" w:rsidP="000D33A4">
            <w:pPr>
              <w:pStyle w:val="Tabellentext"/>
              <w:tabs>
                <w:tab w:val="left" w:pos="1110"/>
              </w:tabs>
            </w:pPr>
            <w:r>
              <w:t>70</w:t>
            </w:r>
            <w:r>
              <w:tab/>
            </w:r>
          </w:p>
        </w:tc>
        <w:tc>
          <w:tcPr>
            <w:tcW w:w="7857" w:type="dxa"/>
          </w:tcPr>
          <w:p w14:paraId="7BFCB6F7" w14:textId="77777777" w:rsidR="00D72693" w:rsidRPr="00743DF3" w:rsidRDefault="002045A3" w:rsidP="004A2346">
            <w:pPr>
              <w:pStyle w:val="Tabellentext"/>
            </w:pPr>
            <w:r>
              <w:t>Placenta praevia</w:t>
            </w:r>
          </w:p>
        </w:tc>
      </w:tr>
      <w:tr w:rsidR="00D72693" w:rsidRPr="00743DF3" w14:paraId="4453D05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87E920" w14:textId="77777777" w:rsidR="00D72693" w:rsidRPr="00743DF3" w:rsidRDefault="002045A3" w:rsidP="000D33A4">
            <w:pPr>
              <w:pStyle w:val="Tabellentext"/>
              <w:tabs>
                <w:tab w:val="left" w:pos="1110"/>
              </w:tabs>
            </w:pPr>
            <w:r>
              <w:t>71</w:t>
            </w:r>
            <w:r>
              <w:tab/>
            </w:r>
          </w:p>
        </w:tc>
        <w:tc>
          <w:tcPr>
            <w:tcW w:w="7857" w:type="dxa"/>
          </w:tcPr>
          <w:p w14:paraId="1907339D" w14:textId="77777777" w:rsidR="00D72693" w:rsidRPr="00743DF3" w:rsidRDefault="002045A3" w:rsidP="004A2346">
            <w:pPr>
              <w:pStyle w:val="Tabellentext"/>
            </w:pPr>
            <w:r>
              <w:t>vorzeitige Plazentalösung</w:t>
            </w:r>
          </w:p>
        </w:tc>
      </w:tr>
      <w:tr w:rsidR="00D72693" w:rsidRPr="00743DF3" w14:paraId="4AFD634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6CB6A7" w14:textId="77777777" w:rsidR="00D72693" w:rsidRPr="00743DF3" w:rsidRDefault="002045A3" w:rsidP="000D33A4">
            <w:pPr>
              <w:pStyle w:val="Tabellentext"/>
              <w:tabs>
                <w:tab w:val="left" w:pos="1110"/>
              </w:tabs>
            </w:pPr>
            <w:r>
              <w:t>72</w:t>
            </w:r>
            <w:r>
              <w:tab/>
            </w:r>
          </w:p>
        </w:tc>
        <w:tc>
          <w:tcPr>
            <w:tcW w:w="7857" w:type="dxa"/>
          </w:tcPr>
          <w:p w14:paraId="0BA81A16" w14:textId="77777777" w:rsidR="00D72693" w:rsidRPr="00743DF3" w:rsidRDefault="002045A3" w:rsidP="004A2346">
            <w:pPr>
              <w:pStyle w:val="Tabellentext"/>
            </w:pPr>
            <w:r>
              <w:t>sonstige uterine Blutungen</w:t>
            </w:r>
          </w:p>
        </w:tc>
      </w:tr>
      <w:tr w:rsidR="00D72693" w:rsidRPr="00743DF3" w14:paraId="0456FC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D792B5" w14:textId="77777777" w:rsidR="00D72693" w:rsidRPr="00743DF3" w:rsidRDefault="002045A3" w:rsidP="000D33A4">
            <w:pPr>
              <w:pStyle w:val="Tabellentext"/>
              <w:tabs>
                <w:tab w:val="left" w:pos="1110"/>
              </w:tabs>
            </w:pPr>
            <w:r>
              <w:t>73</w:t>
            </w:r>
            <w:r>
              <w:tab/>
            </w:r>
          </w:p>
        </w:tc>
        <w:tc>
          <w:tcPr>
            <w:tcW w:w="7857" w:type="dxa"/>
          </w:tcPr>
          <w:p w14:paraId="6A240EC1" w14:textId="77777777" w:rsidR="00D72693" w:rsidRPr="00743DF3" w:rsidRDefault="002045A3" w:rsidP="004A2346">
            <w:pPr>
              <w:pStyle w:val="Tabellentext"/>
            </w:pPr>
            <w:r>
              <w:t>Amnioninfektionssyndrom</w:t>
            </w:r>
          </w:p>
        </w:tc>
      </w:tr>
      <w:tr w:rsidR="00D72693" w:rsidRPr="00743DF3" w14:paraId="1FCABFC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2638EE" w14:textId="77777777" w:rsidR="00D72693" w:rsidRPr="00743DF3" w:rsidRDefault="002045A3" w:rsidP="000D33A4">
            <w:pPr>
              <w:pStyle w:val="Tabellentext"/>
              <w:tabs>
                <w:tab w:val="left" w:pos="1110"/>
              </w:tabs>
            </w:pPr>
            <w:r>
              <w:t>74</w:t>
            </w:r>
            <w:r>
              <w:tab/>
            </w:r>
          </w:p>
        </w:tc>
        <w:tc>
          <w:tcPr>
            <w:tcW w:w="7857" w:type="dxa"/>
          </w:tcPr>
          <w:p w14:paraId="0D62BBC9" w14:textId="77777777" w:rsidR="00D72693" w:rsidRPr="00743DF3" w:rsidRDefault="002045A3" w:rsidP="004A2346">
            <w:pPr>
              <w:pStyle w:val="Tabellentext"/>
            </w:pPr>
            <w:r>
              <w:t>Fieber unter der Geburt</w:t>
            </w:r>
          </w:p>
        </w:tc>
      </w:tr>
      <w:tr w:rsidR="00D72693" w:rsidRPr="00743DF3" w14:paraId="0020066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2BD9C9" w14:textId="77777777" w:rsidR="00D72693" w:rsidRPr="00743DF3" w:rsidRDefault="002045A3" w:rsidP="000D33A4">
            <w:pPr>
              <w:pStyle w:val="Tabellentext"/>
              <w:tabs>
                <w:tab w:val="left" w:pos="1110"/>
              </w:tabs>
            </w:pPr>
            <w:r>
              <w:t>75</w:t>
            </w:r>
            <w:r>
              <w:tab/>
            </w:r>
          </w:p>
        </w:tc>
        <w:tc>
          <w:tcPr>
            <w:tcW w:w="7857" w:type="dxa"/>
          </w:tcPr>
          <w:p w14:paraId="6D4EB91A" w14:textId="77777777" w:rsidR="00D72693" w:rsidRPr="00743DF3" w:rsidRDefault="002045A3" w:rsidP="004A2346">
            <w:pPr>
              <w:pStyle w:val="Tabellentext"/>
            </w:pPr>
            <w:r>
              <w:t>mütterliche Erkrankung</w:t>
            </w:r>
          </w:p>
        </w:tc>
      </w:tr>
      <w:tr w:rsidR="00D72693" w:rsidRPr="00743DF3" w14:paraId="1E3B52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A306F8" w14:textId="77777777" w:rsidR="00D72693" w:rsidRPr="00743DF3" w:rsidRDefault="002045A3" w:rsidP="000D33A4">
            <w:pPr>
              <w:pStyle w:val="Tabellentext"/>
              <w:tabs>
                <w:tab w:val="left" w:pos="1110"/>
              </w:tabs>
            </w:pPr>
            <w:r>
              <w:t>76</w:t>
            </w:r>
            <w:r>
              <w:tab/>
            </w:r>
          </w:p>
        </w:tc>
        <w:tc>
          <w:tcPr>
            <w:tcW w:w="7857" w:type="dxa"/>
          </w:tcPr>
          <w:p w14:paraId="744F389A" w14:textId="77777777" w:rsidR="00D72693" w:rsidRPr="00743DF3" w:rsidRDefault="002045A3" w:rsidP="004A2346">
            <w:pPr>
              <w:pStyle w:val="Tabellentext"/>
            </w:pPr>
            <w:r>
              <w:t>mangelnde Kooperation der Mutter</w:t>
            </w:r>
          </w:p>
        </w:tc>
      </w:tr>
      <w:tr w:rsidR="00D72693" w:rsidRPr="00743DF3" w14:paraId="44E0AC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D3EC0A" w14:textId="77777777" w:rsidR="00D72693" w:rsidRPr="00743DF3" w:rsidRDefault="002045A3" w:rsidP="000D33A4">
            <w:pPr>
              <w:pStyle w:val="Tabellentext"/>
              <w:tabs>
                <w:tab w:val="left" w:pos="1110"/>
              </w:tabs>
            </w:pPr>
            <w:r>
              <w:t>77</w:t>
            </w:r>
            <w:r>
              <w:tab/>
            </w:r>
          </w:p>
        </w:tc>
        <w:tc>
          <w:tcPr>
            <w:tcW w:w="7857" w:type="dxa"/>
          </w:tcPr>
          <w:p w14:paraId="31131A32" w14:textId="77777777" w:rsidR="00D72693" w:rsidRPr="00743DF3" w:rsidRDefault="002045A3" w:rsidP="004A2346">
            <w:pPr>
              <w:pStyle w:val="Tabellentext"/>
            </w:pPr>
            <w:r>
              <w:t>pathologisches CTG oder auskultatorisch schlechte kindliche Herztöne</w:t>
            </w:r>
          </w:p>
        </w:tc>
      </w:tr>
      <w:tr w:rsidR="00D72693" w:rsidRPr="00743DF3" w14:paraId="43C185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45CCFC" w14:textId="77777777" w:rsidR="00D72693" w:rsidRPr="00743DF3" w:rsidRDefault="002045A3" w:rsidP="000D33A4">
            <w:pPr>
              <w:pStyle w:val="Tabellentext"/>
              <w:tabs>
                <w:tab w:val="left" w:pos="1110"/>
              </w:tabs>
            </w:pPr>
            <w:r>
              <w:t>78</w:t>
            </w:r>
            <w:r>
              <w:tab/>
            </w:r>
          </w:p>
        </w:tc>
        <w:tc>
          <w:tcPr>
            <w:tcW w:w="7857" w:type="dxa"/>
          </w:tcPr>
          <w:p w14:paraId="62D5EBBC" w14:textId="77777777" w:rsidR="00D72693" w:rsidRPr="00743DF3" w:rsidRDefault="002045A3" w:rsidP="004A2346">
            <w:pPr>
              <w:pStyle w:val="Tabellentext"/>
            </w:pPr>
            <w:r>
              <w:t>grünes Fruchtwasser</w:t>
            </w:r>
          </w:p>
        </w:tc>
      </w:tr>
      <w:tr w:rsidR="00D72693" w:rsidRPr="00743DF3" w14:paraId="5DC925C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3708FF" w14:textId="77777777" w:rsidR="00D72693" w:rsidRPr="00743DF3" w:rsidRDefault="002045A3" w:rsidP="000D33A4">
            <w:pPr>
              <w:pStyle w:val="Tabellentext"/>
              <w:tabs>
                <w:tab w:val="left" w:pos="1110"/>
              </w:tabs>
            </w:pPr>
            <w:r>
              <w:t>79</w:t>
            </w:r>
            <w:r>
              <w:tab/>
            </w:r>
          </w:p>
        </w:tc>
        <w:tc>
          <w:tcPr>
            <w:tcW w:w="7857" w:type="dxa"/>
          </w:tcPr>
          <w:p w14:paraId="446124AF" w14:textId="77777777" w:rsidR="00D72693" w:rsidRPr="00743DF3" w:rsidRDefault="002045A3" w:rsidP="004A2346">
            <w:pPr>
              <w:pStyle w:val="Tabellentext"/>
            </w:pPr>
            <w:r>
              <w:t>Azidose während der Geburt (festgestellt durch Fetalblutanalyse)</w:t>
            </w:r>
          </w:p>
        </w:tc>
      </w:tr>
      <w:tr w:rsidR="00D72693" w:rsidRPr="00743DF3" w14:paraId="7DB4EC3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BAA207" w14:textId="77777777" w:rsidR="00D72693" w:rsidRPr="00743DF3" w:rsidRDefault="002045A3" w:rsidP="000D33A4">
            <w:pPr>
              <w:pStyle w:val="Tabellentext"/>
              <w:tabs>
                <w:tab w:val="left" w:pos="1110"/>
              </w:tabs>
            </w:pPr>
            <w:r>
              <w:t>80</w:t>
            </w:r>
            <w:r>
              <w:tab/>
            </w:r>
          </w:p>
        </w:tc>
        <w:tc>
          <w:tcPr>
            <w:tcW w:w="7857" w:type="dxa"/>
          </w:tcPr>
          <w:p w14:paraId="7AE6A781" w14:textId="77777777" w:rsidR="00D72693" w:rsidRPr="00743DF3" w:rsidRDefault="002045A3" w:rsidP="004A2346">
            <w:pPr>
              <w:pStyle w:val="Tabellentext"/>
            </w:pPr>
            <w:r>
              <w:t>Nabelschnurvorfall</w:t>
            </w:r>
          </w:p>
        </w:tc>
      </w:tr>
      <w:tr w:rsidR="00D72693" w:rsidRPr="00743DF3" w14:paraId="7F5731D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D6A045" w14:textId="77777777" w:rsidR="00D72693" w:rsidRPr="00743DF3" w:rsidRDefault="002045A3" w:rsidP="000D33A4">
            <w:pPr>
              <w:pStyle w:val="Tabellentext"/>
              <w:tabs>
                <w:tab w:val="left" w:pos="1110"/>
              </w:tabs>
            </w:pPr>
            <w:r>
              <w:t>81</w:t>
            </w:r>
            <w:r>
              <w:tab/>
            </w:r>
          </w:p>
        </w:tc>
        <w:tc>
          <w:tcPr>
            <w:tcW w:w="7857" w:type="dxa"/>
          </w:tcPr>
          <w:p w14:paraId="64CF4A03" w14:textId="77777777" w:rsidR="00D72693" w:rsidRPr="00743DF3" w:rsidRDefault="002045A3" w:rsidP="004A2346">
            <w:pPr>
              <w:pStyle w:val="Tabellentext"/>
            </w:pPr>
            <w:r>
              <w:t>sonstige Nabelschnurkomplikationen</w:t>
            </w:r>
          </w:p>
        </w:tc>
      </w:tr>
      <w:tr w:rsidR="00D72693" w:rsidRPr="00743DF3" w14:paraId="46582E0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204D17" w14:textId="77777777" w:rsidR="00D72693" w:rsidRPr="00743DF3" w:rsidRDefault="002045A3" w:rsidP="000D33A4">
            <w:pPr>
              <w:pStyle w:val="Tabellentext"/>
              <w:tabs>
                <w:tab w:val="left" w:pos="1110"/>
              </w:tabs>
            </w:pPr>
            <w:r>
              <w:t>82</w:t>
            </w:r>
            <w:r>
              <w:tab/>
            </w:r>
          </w:p>
        </w:tc>
        <w:tc>
          <w:tcPr>
            <w:tcW w:w="7857" w:type="dxa"/>
          </w:tcPr>
          <w:p w14:paraId="253A3D8E" w14:textId="77777777" w:rsidR="00D72693" w:rsidRPr="00743DF3" w:rsidRDefault="002045A3" w:rsidP="004A2346">
            <w:pPr>
              <w:pStyle w:val="Tabellentext"/>
            </w:pPr>
            <w:r>
              <w:t>protrahierte Geburt/Geburtsstillstand in der Eröffnungsperiode</w:t>
            </w:r>
          </w:p>
        </w:tc>
      </w:tr>
      <w:tr w:rsidR="00D72693" w:rsidRPr="00743DF3" w14:paraId="41E81AE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EA9A49" w14:textId="77777777" w:rsidR="00D72693" w:rsidRPr="00743DF3" w:rsidRDefault="002045A3" w:rsidP="000D33A4">
            <w:pPr>
              <w:pStyle w:val="Tabellentext"/>
              <w:tabs>
                <w:tab w:val="left" w:pos="1110"/>
              </w:tabs>
            </w:pPr>
            <w:r>
              <w:t>83</w:t>
            </w:r>
            <w:r>
              <w:tab/>
            </w:r>
          </w:p>
        </w:tc>
        <w:tc>
          <w:tcPr>
            <w:tcW w:w="7857" w:type="dxa"/>
          </w:tcPr>
          <w:p w14:paraId="262DB0E5" w14:textId="77777777" w:rsidR="00D72693" w:rsidRPr="00743DF3" w:rsidRDefault="002045A3" w:rsidP="004A2346">
            <w:pPr>
              <w:pStyle w:val="Tabellentext"/>
            </w:pPr>
            <w:r>
              <w:t>protrahierte Geburt/Geburtsstillstand in der Austreibungsperiode</w:t>
            </w:r>
          </w:p>
        </w:tc>
      </w:tr>
      <w:tr w:rsidR="00D72693" w:rsidRPr="00743DF3" w14:paraId="15D3625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05C13D7" w14:textId="77777777" w:rsidR="00D72693" w:rsidRPr="00743DF3" w:rsidRDefault="002045A3" w:rsidP="000D33A4">
            <w:pPr>
              <w:pStyle w:val="Tabellentext"/>
              <w:tabs>
                <w:tab w:val="left" w:pos="1110"/>
              </w:tabs>
            </w:pPr>
            <w:r>
              <w:t>84</w:t>
            </w:r>
            <w:r>
              <w:tab/>
            </w:r>
          </w:p>
        </w:tc>
        <w:tc>
          <w:tcPr>
            <w:tcW w:w="7857" w:type="dxa"/>
          </w:tcPr>
          <w:p w14:paraId="6771DA5F" w14:textId="77777777" w:rsidR="00D72693" w:rsidRPr="00743DF3" w:rsidRDefault="002045A3" w:rsidP="004A2346">
            <w:pPr>
              <w:pStyle w:val="Tabellentext"/>
            </w:pPr>
            <w:r>
              <w:t>absolutes oder relatives Missverhältnis zwischen kindlichem Kopf und mütterlichem Becken</w:t>
            </w:r>
          </w:p>
        </w:tc>
      </w:tr>
      <w:tr w:rsidR="00D72693" w:rsidRPr="00743DF3" w14:paraId="5B4216B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70F7E0" w14:textId="77777777" w:rsidR="00D72693" w:rsidRPr="00743DF3" w:rsidRDefault="002045A3" w:rsidP="000D33A4">
            <w:pPr>
              <w:pStyle w:val="Tabellentext"/>
              <w:tabs>
                <w:tab w:val="left" w:pos="1110"/>
              </w:tabs>
            </w:pPr>
            <w:r>
              <w:t>85</w:t>
            </w:r>
            <w:r>
              <w:tab/>
            </w:r>
          </w:p>
        </w:tc>
        <w:tc>
          <w:tcPr>
            <w:tcW w:w="7857" w:type="dxa"/>
          </w:tcPr>
          <w:p w14:paraId="2DE23CC5" w14:textId="77777777" w:rsidR="00D72693" w:rsidRPr="00743DF3" w:rsidRDefault="002045A3" w:rsidP="004A2346">
            <w:pPr>
              <w:pStyle w:val="Tabellentext"/>
            </w:pPr>
            <w:r>
              <w:t>Uterusruptur</w:t>
            </w:r>
          </w:p>
        </w:tc>
      </w:tr>
      <w:tr w:rsidR="00D72693" w:rsidRPr="00743DF3" w14:paraId="68D2DC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6EAA26" w14:textId="77777777" w:rsidR="00D72693" w:rsidRPr="00743DF3" w:rsidRDefault="002045A3" w:rsidP="000D33A4">
            <w:pPr>
              <w:pStyle w:val="Tabellentext"/>
              <w:tabs>
                <w:tab w:val="left" w:pos="1110"/>
              </w:tabs>
            </w:pPr>
            <w:r>
              <w:t>86</w:t>
            </w:r>
            <w:r>
              <w:tab/>
            </w:r>
          </w:p>
        </w:tc>
        <w:tc>
          <w:tcPr>
            <w:tcW w:w="7857" w:type="dxa"/>
          </w:tcPr>
          <w:p w14:paraId="5D823FB5" w14:textId="77777777" w:rsidR="00D72693" w:rsidRPr="00743DF3" w:rsidRDefault="002045A3" w:rsidP="004A2346">
            <w:pPr>
              <w:pStyle w:val="Tabellentext"/>
            </w:pPr>
            <w:r>
              <w:t>Querlage/Schräglage</w:t>
            </w:r>
          </w:p>
        </w:tc>
      </w:tr>
      <w:tr w:rsidR="00D72693" w:rsidRPr="00743DF3" w14:paraId="13369AE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6864C2" w14:textId="77777777" w:rsidR="00D72693" w:rsidRPr="00743DF3" w:rsidRDefault="002045A3" w:rsidP="000D33A4">
            <w:pPr>
              <w:pStyle w:val="Tabellentext"/>
              <w:tabs>
                <w:tab w:val="left" w:pos="1110"/>
              </w:tabs>
            </w:pPr>
            <w:r>
              <w:t>87</w:t>
            </w:r>
            <w:r>
              <w:tab/>
            </w:r>
          </w:p>
        </w:tc>
        <w:tc>
          <w:tcPr>
            <w:tcW w:w="7857" w:type="dxa"/>
          </w:tcPr>
          <w:p w14:paraId="4BEE621C" w14:textId="77777777" w:rsidR="00D72693" w:rsidRPr="00743DF3" w:rsidRDefault="002045A3" w:rsidP="004A2346">
            <w:pPr>
              <w:pStyle w:val="Tabellentext"/>
            </w:pPr>
            <w:r>
              <w:t>Beckenendlage</w:t>
            </w:r>
          </w:p>
        </w:tc>
      </w:tr>
      <w:tr w:rsidR="00D72693" w:rsidRPr="00743DF3" w14:paraId="784B73A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E225E7" w14:textId="77777777" w:rsidR="00D72693" w:rsidRPr="00743DF3" w:rsidRDefault="002045A3" w:rsidP="000D33A4">
            <w:pPr>
              <w:pStyle w:val="Tabellentext"/>
              <w:tabs>
                <w:tab w:val="left" w:pos="1110"/>
              </w:tabs>
            </w:pPr>
            <w:r>
              <w:t>88</w:t>
            </w:r>
            <w:r>
              <w:tab/>
            </w:r>
          </w:p>
        </w:tc>
        <w:tc>
          <w:tcPr>
            <w:tcW w:w="7857" w:type="dxa"/>
          </w:tcPr>
          <w:p w14:paraId="6ED4E469" w14:textId="77777777" w:rsidR="00D72693" w:rsidRPr="00743DF3" w:rsidRDefault="002045A3" w:rsidP="004A2346">
            <w:pPr>
              <w:pStyle w:val="Tabellentext"/>
            </w:pPr>
            <w:r>
              <w:t>hintere Hinterhauptslage</w:t>
            </w:r>
          </w:p>
        </w:tc>
      </w:tr>
      <w:tr w:rsidR="00D72693" w:rsidRPr="00743DF3" w14:paraId="6E9E77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A0898A" w14:textId="77777777" w:rsidR="00D72693" w:rsidRPr="00743DF3" w:rsidRDefault="002045A3" w:rsidP="000D33A4">
            <w:pPr>
              <w:pStyle w:val="Tabellentext"/>
              <w:tabs>
                <w:tab w:val="left" w:pos="1110"/>
              </w:tabs>
            </w:pPr>
            <w:r>
              <w:t>89</w:t>
            </w:r>
            <w:r>
              <w:tab/>
            </w:r>
          </w:p>
        </w:tc>
        <w:tc>
          <w:tcPr>
            <w:tcW w:w="7857" w:type="dxa"/>
          </w:tcPr>
          <w:p w14:paraId="06C92BB5" w14:textId="77777777" w:rsidR="00D72693" w:rsidRPr="00743DF3" w:rsidRDefault="002045A3" w:rsidP="004A2346">
            <w:pPr>
              <w:pStyle w:val="Tabellentext"/>
            </w:pPr>
            <w:r>
              <w:t>Vorderhauptslage</w:t>
            </w:r>
          </w:p>
        </w:tc>
      </w:tr>
      <w:tr w:rsidR="00D72693" w:rsidRPr="00743DF3" w14:paraId="3C8B9B2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5D356D" w14:textId="77777777" w:rsidR="00D72693" w:rsidRPr="00743DF3" w:rsidRDefault="002045A3" w:rsidP="000D33A4">
            <w:pPr>
              <w:pStyle w:val="Tabellentext"/>
              <w:tabs>
                <w:tab w:val="left" w:pos="1110"/>
              </w:tabs>
            </w:pPr>
            <w:r>
              <w:t>90</w:t>
            </w:r>
            <w:r>
              <w:tab/>
            </w:r>
          </w:p>
        </w:tc>
        <w:tc>
          <w:tcPr>
            <w:tcW w:w="7857" w:type="dxa"/>
          </w:tcPr>
          <w:p w14:paraId="22D766B3" w14:textId="77777777" w:rsidR="00D72693" w:rsidRPr="00743DF3" w:rsidRDefault="002045A3" w:rsidP="004A2346">
            <w:pPr>
              <w:pStyle w:val="Tabellentext"/>
            </w:pPr>
            <w:r>
              <w:t>Gesichtslage/Stirnlage</w:t>
            </w:r>
          </w:p>
        </w:tc>
      </w:tr>
      <w:tr w:rsidR="00D72693" w:rsidRPr="00743DF3" w14:paraId="28C6CC2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CCBF06" w14:textId="77777777" w:rsidR="00D72693" w:rsidRPr="00743DF3" w:rsidRDefault="002045A3" w:rsidP="000D33A4">
            <w:pPr>
              <w:pStyle w:val="Tabellentext"/>
              <w:tabs>
                <w:tab w:val="left" w:pos="1110"/>
              </w:tabs>
            </w:pPr>
            <w:r>
              <w:t>91</w:t>
            </w:r>
            <w:r>
              <w:tab/>
            </w:r>
          </w:p>
        </w:tc>
        <w:tc>
          <w:tcPr>
            <w:tcW w:w="7857" w:type="dxa"/>
          </w:tcPr>
          <w:p w14:paraId="13C9336E" w14:textId="77777777" w:rsidR="00D72693" w:rsidRPr="00743DF3" w:rsidRDefault="002045A3" w:rsidP="004A2346">
            <w:pPr>
              <w:pStyle w:val="Tabellentext"/>
            </w:pPr>
            <w:r>
              <w:t>tiefer Querstand</w:t>
            </w:r>
          </w:p>
        </w:tc>
      </w:tr>
      <w:tr w:rsidR="00D72693" w:rsidRPr="00743DF3" w14:paraId="3B5926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9352DA" w14:textId="77777777" w:rsidR="00D72693" w:rsidRPr="00743DF3" w:rsidRDefault="002045A3" w:rsidP="000D33A4">
            <w:pPr>
              <w:pStyle w:val="Tabellentext"/>
              <w:tabs>
                <w:tab w:val="left" w:pos="1110"/>
              </w:tabs>
            </w:pPr>
            <w:r>
              <w:t>92</w:t>
            </w:r>
            <w:r>
              <w:tab/>
            </w:r>
          </w:p>
        </w:tc>
        <w:tc>
          <w:tcPr>
            <w:tcW w:w="7857" w:type="dxa"/>
          </w:tcPr>
          <w:p w14:paraId="47DE6F1A" w14:textId="77777777" w:rsidR="00D72693" w:rsidRPr="00743DF3" w:rsidRDefault="002045A3" w:rsidP="004A2346">
            <w:pPr>
              <w:pStyle w:val="Tabellentext"/>
            </w:pPr>
            <w:r>
              <w:t>hoher Geradstand</w:t>
            </w:r>
          </w:p>
        </w:tc>
      </w:tr>
      <w:tr w:rsidR="00D72693" w:rsidRPr="00743DF3" w14:paraId="1473D62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2D2903" w14:textId="77777777" w:rsidR="00D72693" w:rsidRPr="00743DF3" w:rsidRDefault="002045A3" w:rsidP="000D33A4">
            <w:pPr>
              <w:pStyle w:val="Tabellentext"/>
              <w:tabs>
                <w:tab w:val="left" w:pos="1110"/>
              </w:tabs>
            </w:pPr>
            <w:r>
              <w:t>93</w:t>
            </w:r>
            <w:r>
              <w:tab/>
            </w:r>
          </w:p>
        </w:tc>
        <w:tc>
          <w:tcPr>
            <w:tcW w:w="7857" w:type="dxa"/>
          </w:tcPr>
          <w:p w14:paraId="6D8B4F73" w14:textId="77777777" w:rsidR="00D72693" w:rsidRPr="00743DF3" w:rsidRDefault="002045A3" w:rsidP="004A2346">
            <w:pPr>
              <w:pStyle w:val="Tabellentext"/>
            </w:pPr>
            <w:r>
              <w:t>sonstige regelwidrige Schädellagen</w:t>
            </w:r>
          </w:p>
        </w:tc>
      </w:tr>
      <w:tr w:rsidR="00D72693" w:rsidRPr="00743DF3" w14:paraId="485A4B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EC6FAA" w14:textId="77777777" w:rsidR="00D72693" w:rsidRPr="00743DF3" w:rsidRDefault="002045A3" w:rsidP="000D33A4">
            <w:pPr>
              <w:pStyle w:val="Tabellentext"/>
              <w:tabs>
                <w:tab w:val="left" w:pos="1110"/>
              </w:tabs>
            </w:pPr>
            <w:r>
              <w:t>94</w:t>
            </w:r>
            <w:r>
              <w:tab/>
            </w:r>
          </w:p>
        </w:tc>
        <w:tc>
          <w:tcPr>
            <w:tcW w:w="7857" w:type="dxa"/>
          </w:tcPr>
          <w:p w14:paraId="1B849524" w14:textId="77777777" w:rsidR="00D72693" w:rsidRPr="00743DF3" w:rsidRDefault="002045A3" w:rsidP="004A2346">
            <w:pPr>
              <w:pStyle w:val="Tabellentext"/>
            </w:pPr>
            <w:r>
              <w:t>sonstige</w:t>
            </w:r>
          </w:p>
        </w:tc>
      </w:tr>
      <w:tr w:rsidR="00D72693" w:rsidRPr="00743DF3" w14:paraId="65E3DBA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0AEF7A" w14:textId="77777777" w:rsidR="00D72693" w:rsidRPr="00743DF3" w:rsidRDefault="002045A3" w:rsidP="000D33A4">
            <w:pPr>
              <w:pStyle w:val="Tabellentext"/>
              <w:tabs>
                <w:tab w:val="left" w:pos="1110"/>
              </w:tabs>
            </w:pPr>
            <w:r>
              <w:lastRenderedPageBreak/>
              <w:t>95</w:t>
            </w:r>
            <w:r>
              <w:tab/>
            </w:r>
          </w:p>
        </w:tc>
        <w:tc>
          <w:tcPr>
            <w:tcW w:w="7857" w:type="dxa"/>
          </w:tcPr>
          <w:p w14:paraId="7D920557" w14:textId="77777777" w:rsidR="00D72693" w:rsidRPr="00743DF3" w:rsidRDefault="002045A3" w:rsidP="004A2346">
            <w:pPr>
              <w:pStyle w:val="Tabellentext"/>
            </w:pPr>
            <w:r>
              <w:t>HELLP-Syndrom</w:t>
            </w:r>
          </w:p>
        </w:tc>
      </w:tr>
      <w:tr w:rsidR="00D72693" w:rsidRPr="00743DF3" w14:paraId="64037F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6DA798" w14:textId="77777777" w:rsidR="00D72693" w:rsidRPr="00743DF3" w:rsidRDefault="002045A3" w:rsidP="000D33A4">
            <w:pPr>
              <w:pStyle w:val="Tabellentext"/>
              <w:tabs>
                <w:tab w:val="left" w:pos="1110"/>
              </w:tabs>
            </w:pPr>
            <w:r>
              <w:t>96</w:t>
            </w:r>
            <w:r>
              <w:tab/>
            </w:r>
          </w:p>
        </w:tc>
        <w:tc>
          <w:tcPr>
            <w:tcW w:w="7857" w:type="dxa"/>
          </w:tcPr>
          <w:p w14:paraId="16C378F1" w14:textId="77777777" w:rsidR="00D72693" w:rsidRPr="00743DF3" w:rsidRDefault="002045A3" w:rsidP="004A2346">
            <w:pPr>
              <w:pStyle w:val="Tabellentext"/>
            </w:pPr>
            <w:r>
              <w:t>intrauteriner Fruchttod</w:t>
            </w:r>
          </w:p>
        </w:tc>
      </w:tr>
      <w:tr w:rsidR="00D72693" w:rsidRPr="00743DF3" w14:paraId="43AFFE7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4ADBE6" w14:textId="77777777" w:rsidR="00D72693" w:rsidRPr="00743DF3" w:rsidRDefault="002045A3" w:rsidP="000D33A4">
            <w:pPr>
              <w:pStyle w:val="Tabellentext"/>
              <w:tabs>
                <w:tab w:val="left" w:pos="1110"/>
              </w:tabs>
            </w:pPr>
            <w:r>
              <w:t>97</w:t>
            </w:r>
            <w:r>
              <w:tab/>
            </w:r>
          </w:p>
        </w:tc>
        <w:tc>
          <w:tcPr>
            <w:tcW w:w="7857" w:type="dxa"/>
          </w:tcPr>
          <w:p w14:paraId="53E2ED21" w14:textId="77777777" w:rsidR="00D72693" w:rsidRPr="00743DF3" w:rsidRDefault="002045A3" w:rsidP="004A2346">
            <w:pPr>
              <w:pStyle w:val="Tabellentext"/>
            </w:pPr>
            <w:r>
              <w:t>pathologischer Dopplerbefund</w:t>
            </w:r>
          </w:p>
        </w:tc>
      </w:tr>
      <w:tr w:rsidR="00D72693" w:rsidRPr="00743DF3" w14:paraId="061179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1C17E75" w14:textId="77777777" w:rsidR="00D72693" w:rsidRPr="00743DF3" w:rsidRDefault="002045A3" w:rsidP="000D33A4">
            <w:pPr>
              <w:pStyle w:val="Tabellentext"/>
              <w:tabs>
                <w:tab w:val="left" w:pos="1110"/>
              </w:tabs>
            </w:pPr>
            <w:r>
              <w:t>98</w:t>
            </w:r>
            <w:r>
              <w:tab/>
            </w:r>
          </w:p>
        </w:tc>
        <w:tc>
          <w:tcPr>
            <w:tcW w:w="7857" w:type="dxa"/>
          </w:tcPr>
          <w:p w14:paraId="071D31F0" w14:textId="77777777" w:rsidR="00D72693" w:rsidRPr="00743DF3" w:rsidRDefault="002045A3" w:rsidP="004A2346">
            <w:pPr>
              <w:pStyle w:val="Tabellentext"/>
            </w:pPr>
            <w:r>
              <w:t>Schulterdystokie</w:t>
            </w:r>
          </w:p>
        </w:tc>
      </w:tr>
    </w:tbl>
    <w:p w14:paraId="675F23F8" w14:textId="77777777" w:rsidR="00CB0724" w:rsidRDefault="00CB0724">
      <w:pPr>
        <w:sectPr w:rsidR="00CB0724" w:rsidSect="00D72693">
          <w:headerReference w:type="even" r:id="rId251"/>
          <w:headerReference w:type="default" r:id="rId252"/>
          <w:footerReference w:type="even" r:id="rId253"/>
          <w:footerReference w:type="default" r:id="rId254"/>
          <w:headerReference w:type="first" r:id="rId255"/>
          <w:footerReference w:type="first" r:id="rId256"/>
          <w:pgSz w:w="11906" w:h="16838"/>
          <w:pgMar w:top="1134" w:right="1418" w:bottom="1134" w:left="1418" w:header="567" w:footer="737" w:gutter="0"/>
          <w:cols w:space="708"/>
          <w:docGrid w:linePitch="360"/>
        </w:sectPr>
      </w:pPr>
    </w:p>
    <w:p w14:paraId="47F3DF46" w14:textId="77777777" w:rsidR="00D6289D" w:rsidRPr="00D6289D" w:rsidRDefault="002045A3" w:rsidP="00D6289D">
      <w:pPr>
        <w:pStyle w:val="berschrift1ohneGliederung"/>
      </w:pPr>
      <w:bookmarkStart w:id="269" w:name="_Toc39046008"/>
      <w:r w:rsidRPr="00CB49A6">
        <w:lastRenderedPageBreak/>
        <w:t>Anhang</w:t>
      </w:r>
      <w:r>
        <w:t xml:space="preserve"> II: Listen</w:t>
      </w:r>
      <w:bookmarkEnd w:id="269"/>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3B031DAC"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1C955C5" w14:textId="77777777" w:rsidR="00A36F56" w:rsidRPr="009E2B0C" w:rsidRDefault="002045A3" w:rsidP="004A2346">
            <w:pPr>
              <w:pStyle w:val="Tabellenkopf"/>
            </w:pPr>
            <w:r w:rsidRPr="009913D0">
              <w:t>Listenname</w:t>
            </w:r>
          </w:p>
        </w:tc>
        <w:tc>
          <w:tcPr>
            <w:tcW w:w="1276" w:type="dxa"/>
          </w:tcPr>
          <w:p w14:paraId="53EC627F" w14:textId="77777777" w:rsidR="00A36F56" w:rsidRPr="009E2B0C" w:rsidRDefault="002045A3" w:rsidP="004A2346">
            <w:pPr>
              <w:pStyle w:val="Tabellenkopf"/>
            </w:pPr>
            <w:r>
              <w:t>Typ</w:t>
            </w:r>
          </w:p>
        </w:tc>
        <w:tc>
          <w:tcPr>
            <w:tcW w:w="4253" w:type="dxa"/>
          </w:tcPr>
          <w:p w14:paraId="2E8B8CC3" w14:textId="77777777" w:rsidR="00A36F56" w:rsidRPr="009E2B0C" w:rsidRDefault="002045A3" w:rsidP="004A2346">
            <w:pPr>
              <w:pStyle w:val="Tabellenkopf"/>
            </w:pPr>
            <w:r>
              <w:t>Beschreibung</w:t>
            </w:r>
          </w:p>
        </w:tc>
        <w:tc>
          <w:tcPr>
            <w:tcW w:w="5421" w:type="dxa"/>
          </w:tcPr>
          <w:p w14:paraId="3AA3DA86" w14:textId="77777777" w:rsidR="00A36F56" w:rsidRPr="009E2B0C" w:rsidRDefault="002045A3" w:rsidP="004A2346">
            <w:pPr>
              <w:pStyle w:val="Tabellenkopf"/>
            </w:pPr>
            <w:r>
              <w:t>Werte</w:t>
            </w:r>
          </w:p>
        </w:tc>
      </w:tr>
      <w:tr w:rsidR="00A36F56" w:rsidRPr="00743DF3" w14:paraId="6D1579D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19624E8" w14:textId="77777777" w:rsidR="00A36F56" w:rsidRPr="00743DF3" w:rsidRDefault="002045A3" w:rsidP="004A2346">
            <w:pPr>
              <w:pStyle w:val="Tabellentext"/>
            </w:pPr>
            <w:r>
              <w:t>OPS_GEB_SPONTAN_ENTBIND</w:t>
            </w:r>
          </w:p>
        </w:tc>
        <w:tc>
          <w:tcPr>
            <w:tcW w:w="1276" w:type="dxa"/>
          </w:tcPr>
          <w:p w14:paraId="78128E74" w14:textId="77777777" w:rsidR="00A36F56" w:rsidRPr="00743DF3" w:rsidRDefault="002045A3" w:rsidP="004A2346">
            <w:pPr>
              <w:pStyle w:val="Tabellentext"/>
            </w:pPr>
            <w:r>
              <w:t>OPS</w:t>
            </w:r>
          </w:p>
        </w:tc>
        <w:tc>
          <w:tcPr>
            <w:tcW w:w="4253" w:type="dxa"/>
          </w:tcPr>
          <w:p w14:paraId="7AEFDE7E" w14:textId="77777777" w:rsidR="00A36F56" w:rsidRPr="00743DF3" w:rsidRDefault="002045A3" w:rsidP="004A2346">
            <w:pPr>
              <w:pStyle w:val="Tabellentext"/>
            </w:pPr>
            <w:r>
              <w:t>Spontanentbindung</w:t>
            </w:r>
          </w:p>
        </w:tc>
        <w:tc>
          <w:tcPr>
            <w:tcW w:w="5421" w:type="dxa"/>
          </w:tcPr>
          <w:p w14:paraId="5F3771CC" w14:textId="77777777" w:rsidR="00A36F56" w:rsidRPr="008F64E3" w:rsidRDefault="002045A3" w:rsidP="007B6F69">
            <w:pPr>
              <w:pStyle w:val="CodeOhneSilbentrennung"/>
              <w:rPr>
                <w:rStyle w:val="Code"/>
              </w:rPr>
            </w:pPr>
            <w:r>
              <w:rPr>
                <w:rStyle w:val="Code"/>
              </w:rPr>
              <w:t>5­727.0%, 8­515%, 9­260%, 9­261%, 9­268%</w:t>
            </w:r>
          </w:p>
        </w:tc>
      </w:tr>
      <w:tr w:rsidR="00A36F56" w:rsidRPr="00743DF3" w14:paraId="60E66F16"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BF05265" w14:textId="77777777" w:rsidR="00A36F56" w:rsidRPr="00743DF3" w:rsidRDefault="002045A3" w:rsidP="004A2346">
            <w:pPr>
              <w:pStyle w:val="Tabellentext"/>
            </w:pPr>
            <w:r>
              <w:t>OPS_GEB_VAG_OP</w:t>
            </w:r>
          </w:p>
        </w:tc>
        <w:tc>
          <w:tcPr>
            <w:tcW w:w="1276" w:type="dxa"/>
          </w:tcPr>
          <w:p w14:paraId="7D95E180" w14:textId="77777777" w:rsidR="00A36F56" w:rsidRPr="00743DF3" w:rsidRDefault="002045A3" w:rsidP="004A2346">
            <w:pPr>
              <w:pStyle w:val="Tabellentext"/>
            </w:pPr>
            <w:r>
              <w:t>OPS</w:t>
            </w:r>
          </w:p>
        </w:tc>
        <w:tc>
          <w:tcPr>
            <w:tcW w:w="4253" w:type="dxa"/>
          </w:tcPr>
          <w:p w14:paraId="79F8F298" w14:textId="77777777" w:rsidR="00A36F56" w:rsidRPr="00743DF3" w:rsidRDefault="002045A3" w:rsidP="004A2346">
            <w:pPr>
              <w:pStyle w:val="Tabellentext"/>
            </w:pPr>
            <w:r>
              <w:t>Vaginal-operative Entbindung</w:t>
            </w:r>
          </w:p>
        </w:tc>
        <w:tc>
          <w:tcPr>
            <w:tcW w:w="5421" w:type="dxa"/>
          </w:tcPr>
          <w:p w14:paraId="5E7F9E3D" w14:textId="77777777" w:rsidR="00A36F56" w:rsidRPr="008F64E3" w:rsidRDefault="002045A3" w:rsidP="007B6F69">
            <w:pPr>
              <w:pStyle w:val="CodeOhneSilbentrennung"/>
              <w:rPr>
                <w:rStyle w:val="Code"/>
              </w:rPr>
            </w:pPr>
            <w:r>
              <w:rPr>
                <w:rStyle w:val="Code"/>
              </w:rPr>
              <w:t>5­720.0%, 5­720.1%, 5­720.x%, 5­720.y%, 5­724%, 5­725.1%, 5­725.2%, 5­727.2%, 5­727.3%, 5­728.0%, 5­728.1%, 5­728.x%, 5­728.y%, 5­729%, 5­731%, 5­733.0%, 5­733.1%, 5­733.2%, 5­733.3%, 5­733.x%, 5­733.y%, 5­739.0%, 5­739.1%</w:t>
            </w:r>
          </w:p>
        </w:tc>
      </w:tr>
      <w:tr w:rsidR="00A36F56" w:rsidRPr="00743DF3" w14:paraId="1AA7AF7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3409289" w14:textId="77777777" w:rsidR="00A36F56" w:rsidRPr="00743DF3" w:rsidRDefault="002045A3" w:rsidP="004A2346">
            <w:pPr>
              <w:pStyle w:val="Tabellentext"/>
            </w:pPr>
            <w:r>
              <w:t>OPS_primaereSectio</w:t>
            </w:r>
          </w:p>
        </w:tc>
        <w:tc>
          <w:tcPr>
            <w:tcW w:w="1276" w:type="dxa"/>
          </w:tcPr>
          <w:p w14:paraId="5F4248B1" w14:textId="77777777" w:rsidR="00A36F56" w:rsidRPr="00743DF3" w:rsidRDefault="002045A3" w:rsidP="004A2346">
            <w:pPr>
              <w:pStyle w:val="Tabellentext"/>
            </w:pPr>
            <w:r>
              <w:t>OPS</w:t>
            </w:r>
          </w:p>
        </w:tc>
        <w:tc>
          <w:tcPr>
            <w:tcW w:w="4253" w:type="dxa"/>
          </w:tcPr>
          <w:p w14:paraId="0CEB8D9E" w14:textId="77777777" w:rsidR="00A36F56" w:rsidRPr="00743DF3" w:rsidRDefault="002045A3" w:rsidP="004A2346">
            <w:pPr>
              <w:pStyle w:val="Tabellentext"/>
            </w:pPr>
            <w:r>
              <w:t>Sectio (primär)</w:t>
            </w:r>
          </w:p>
        </w:tc>
        <w:tc>
          <w:tcPr>
            <w:tcW w:w="5421" w:type="dxa"/>
          </w:tcPr>
          <w:p w14:paraId="43A48C50" w14:textId="77777777" w:rsidR="00A36F56" w:rsidRPr="008F64E3" w:rsidRDefault="002045A3" w:rsidP="007B6F69">
            <w:pPr>
              <w:pStyle w:val="CodeOhneSilbentrennung"/>
              <w:rPr>
                <w:rStyle w:val="Code"/>
              </w:rPr>
            </w:pPr>
            <w:r>
              <w:rPr>
                <w:rStyle w:val="Code"/>
              </w:rPr>
              <w:t>5­740.0%, 5­741.0%, 5­741.2%, 5­741.4%, 5­742.0%, 5­749.10%</w:t>
            </w:r>
          </w:p>
        </w:tc>
      </w:tr>
      <w:tr w:rsidR="00A36F56" w:rsidRPr="00743DF3" w14:paraId="6FA03329"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E02DF8A" w14:textId="77777777" w:rsidR="00A36F56" w:rsidRPr="00743DF3" w:rsidRDefault="002045A3" w:rsidP="004A2346">
            <w:pPr>
              <w:pStyle w:val="Tabellentext"/>
            </w:pPr>
            <w:r>
              <w:t>OPS_Sectio</w:t>
            </w:r>
          </w:p>
        </w:tc>
        <w:tc>
          <w:tcPr>
            <w:tcW w:w="1276" w:type="dxa"/>
          </w:tcPr>
          <w:p w14:paraId="3F468846" w14:textId="77777777" w:rsidR="00A36F56" w:rsidRPr="00743DF3" w:rsidRDefault="002045A3" w:rsidP="004A2346">
            <w:pPr>
              <w:pStyle w:val="Tabellentext"/>
            </w:pPr>
            <w:r>
              <w:t>OPS</w:t>
            </w:r>
          </w:p>
        </w:tc>
        <w:tc>
          <w:tcPr>
            <w:tcW w:w="4253" w:type="dxa"/>
          </w:tcPr>
          <w:p w14:paraId="0FE6C8CA" w14:textId="77777777" w:rsidR="00A36F56" w:rsidRPr="00743DF3" w:rsidRDefault="002045A3" w:rsidP="004A2346">
            <w:pPr>
              <w:pStyle w:val="Tabellentext"/>
            </w:pPr>
            <w:r>
              <w:t>Sectio (primär, sekundär, n.n.bez)</w:t>
            </w:r>
          </w:p>
        </w:tc>
        <w:tc>
          <w:tcPr>
            <w:tcW w:w="5421" w:type="dxa"/>
          </w:tcPr>
          <w:p w14:paraId="23B19B51" w14:textId="77777777" w:rsidR="00A36F56" w:rsidRPr="008F64E3" w:rsidRDefault="002045A3" w:rsidP="007B6F69">
            <w:pPr>
              <w:pStyle w:val="CodeOhneSilbentrennung"/>
              <w:rPr>
                <w:rStyle w:val="Code"/>
              </w:rPr>
            </w:pPr>
            <w:r>
              <w:rPr>
                <w:rStyle w:val="Code"/>
              </w:rPr>
              <w:t>5­740.0%, 5­740.1%, 5­740.y%, 5­741.0%, 5­741.1%, 5­741.2%, 5­741.3%, 5­741.4%, 5­741.5%, 5­741.x%, 5­741.y%, 5­742.0%, 5­742.1%, 5­742.y%, 5­749.0%, 5­749.10%, 5­749.11%, 5­749.x%, 5­749.y%</w:t>
            </w:r>
          </w:p>
        </w:tc>
      </w:tr>
      <w:tr w:rsidR="00A36F56" w:rsidRPr="00743DF3" w14:paraId="3ABDAC8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FD7A9B2" w14:textId="77777777" w:rsidR="00A36F56" w:rsidRPr="00743DF3" w:rsidRDefault="002045A3" w:rsidP="004A2346">
            <w:pPr>
              <w:pStyle w:val="Tabellentext"/>
            </w:pPr>
            <w:r>
              <w:t>OPS_sekundaereSectio</w:t>
            </w:r>
          </w:p>
        </w:tc>
        <w:tc>
          <w:tcPr>
            <w:tcW w:w="1276" w:type="dxa"/>
          </w:tcPr>
          <w:p w14:paraId="3F9610F8" w14:textId="77777777" w:rsidR="00A36F56" w:rsidRPr="00743DF3" w:rsidRDefault="002045A3" w:rsidP="004A2346">
            <w:pPr>
              <w:pStyle w:val="Tabellentext"/>
            </w:pPr>
            <w:r>
              <w:t>OPS</w:t>
            </w:r>
          </w:p>
        </w:tc>
        <w:tc>
          <w:tcPr>
            <w:tcW w:w="4253" w:type="dxa"/>
          </w:tcPr>
          <w:p w14:paraId="7B15C4F2" w14:textId="77777777" w:rsidR="00A36F56" w:rsidRPr="00743DF3" w:rsidRDefault="002045A3" w:rsidP="004A2346">
            <w:pPr>
              <w:pStyle w:val="Tabellentext"/>
            </w:pPr>
            <w:r>
              <w:t>Sectio (sekundär)</w:t>
            </w:r>
          </w:p>
        </w:tc>
        <w:tc>
          <w:tcPr>
            <w:tcW w:w="5421" w:type="dxa"/>
          </w:tcPr>
          <w:p w14:paraId="0D31635D" w14:textId="77777777" w:rsidR="00A36F56" w:rsidRPr="008F64E3" w:rsidRDefault="002045A3" w:rsidP="007B6F69">
            <w:pPr>
              <w:pStyle w:val="CodeOhneSilbentrennung"/>
              <w:rPr>
                <w:rStyle w:val="Code"/>
              </w:rPr>
            </w:pPr>
            <w:r>
              <w:rPr>
                <w:rStyle w:val="Code"/>
              </w:rPr>
              <w:t>5­740.1%, 5­741.1%, 5­741.3%, 5­741.5%, 5­742.1%, 5­749.11%</w:t>
            </w:r>
          </w:p>
        </w:tc>
      </w:tr>
      <w:tr w:rsidR="00A36F56" w:rsidRPr="00743DF3" w14:paraId="5A2EBE34"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9912E75" w14:textId="77777777" w:rsidR="00A36F56" w:rsidRPr="00743DF3" w:rsidRDefault="002045A3" w:rsidP="004A2346">
            <w:pPr>
              <w:pStyle w:val="Tabellentext"/>
            </w:pPr>
            <w:r>
              <w:t>OPS_sonstigeSectio</w:t>
            </w:r>
          </w:p>
        </w:tc>
        <w:tc>
          <w:tcPr>
            <w:tcW w:w="1276" w:type="dxa"/>
          </w:tcPr>
          <w:p w14:paraId="71B00FCC" w14:textId="77777777" w:rsidR="00A36F56" w:rsidRPr="00743DF3" w:rsidRDefault="002045A3" w:rsidP="004A2346">
            <w:pPr>
              <w:pStyle w:val="Tabellentext"/>
            </w:pPr>
            <w:r>
              <w:t>OPS</w:t>
            </w:r>
          </w:p>
        </w:tc>
        <w:tc>
          <w:tcPr>
            <w:tcW w:w="4253" w:type="dxa"/>
          </w:tcPr>
          <w:p w14:paraId="0A5B0863" w14:textId="77777777" w:rsidR="00A36F56" w:rsidRPr="00743DF3" w:rsidRDefault="002045A3" w:rsidP="004A2346">
            <w:pPr>
              <w:pStyle w:val="Tabellentext"/>
            </w:pPr>
            <w:r>
              <w:t>Sectio (sonstige)</w:t>
            </w:r>
          </w:p>
        </w:tc>
        <w:tc>
          <w:tcPr>
            <w:tcW w:w="5421" w:type="dxa"/>
          </w:tcPr>
          <w:p w14:paraId="615D7A6E" w14:textId="77777777" w:rsidR="00A36F56" w:rsidRPr="008F64E3" w:rsidRDefault="002045A3" w:rsidP="007B6F69">
            <w:pPr>
              <w:pStyle w:val="CodeOhneSilbentrennung"/>
              <w:rPr>
                <w:rStyle w:val="Code"/>
              </w:rPr>
            </w:pPr>
            <w:r>
              <w:rPr>
                <w:rStyle w:val="Code"/>
              </w:rPr>
              <w:t>5­740.y%, 5­741.x%, 5­741.y%, 5­742.y%, 5­749.0%, 5­749.x%, 5­749.y%</w:t>
            </w:r>
          </w:p>
        </w:tc>
      </w:tr>
    </w:tbl>
    <w:p w14:paraId="4E43AE7A" w14:textId="77777777" w:rsidR="00CB0724" w:rsidRDefault="00CB0724">
      <w:pPr>
        <w:sectPr w:rsidR="00CB0724" w:rsidSect="00FB2C83">
          <w:headerReference w:type="even" r:id="rId257"/>
          <w:headerReference w:type="default" r:id="rId258"/>
          <w:footerReference w:type="even" r:id="rId259"/>
          <w:footerReference w:type="default" r:id="rId260"/>
          <w:headerReference w:type="first" r:id="rId261"/>
          <w:footerReference w:type="first" r:id="rId262"/>
          <w:pgSz w:w="16838" w:h="11906" w:orient="landscape"/>
          <w:pgMar w:top="1418" w:right="1134" w:bottom="1418" w:left="1134" w:header="567" w:footer="737" w:gutter="0"/>
          <w:cols w:space="708"/>
          <w:docGrid w:linePitch="360"/>
        </w:sectPr>
      </w:pPr>
    </w:p>
    <w:p w14:paraId="15895324" w14:textId="77777777" w:rsidR="00AB192A" w:rsidRPr="00466442" w:rsidRDefault="002045A3" w:rsidP="00466442">
      <w:pPr>
        <w:pStyle w:val="berschrift1ohneGliederung"/>
      </w:pPr>
      <w:bookmarkStart w:id="270" w:name="_Toc39046009"/>
      <w:r w:rsidRPr="00466442">
        <w:lastRenderedPageBreak/>
        <w:t>Anhang</w:t>
      </w:r>
      <w:r>
        <w:t xml:space="preserve"> III</w:t>
      </w:r>
      <w:r w:rsidRPr="00466442">
        <w:t xml:space="preserve">: </w:t>
      </w:r>
      <w:r>
        <w:t>Vorberechnungen</w:t>
      </w:r>
      <w:bookmarkEnd w:id="270"/>
    </w:p>
    <w:p w14:paraId="5047573B" w14:textId="77777777" w:rsidR="00AB192A" w:rsidRPr="00A36F56" w:rsidRDefault="002045A3" w:rsidP="00AF1BDA">
      <w:r>
        <w:t>Keine Vorberechnungen in Verwendung.</w:t>
      </w:r>
    </w:p>
    <w:p w14:paraId="5BEA5364" w14:textId="77777777" w:rsidR="00CB0724" w:rsidRDefault="00CB0724">
      <w:pPr>
        <w:sectPr w:rsidR="00CB0724" w:rsidSect="00F0685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478DFED1" w14:textId="77777777" w:rsidR="00AB192A" w:rsidRPr="00466442" w:rsidRDefault="002045A3" w:rsidP="008F6DCE">
      <w:pPr>
        <w:pStyle w:val="berschrift1ohneGliederung"/>
        <w:tabs>
          <w:tab w:val="left" w:pos="3544"/>
          <w:tab w:val="left" w:pos="5245"/>
        </w:tabs>
      </w:pPr>
      <w:bookmarkStart w:id="271" w:name="_Toc39046010"/>
      <w:r w:rsidRPr="00466442">
        <w:lastRenderedPageBreak/>
        <w:t>Anhang</w:t>
      </w:r>
      <w:r>
        <w:t xml:space="preserve"> IV</w:t>
      </w:r>
      <w:r w:rsidRPr="00466442">
        <w:t>: Funktionen</w:t>
      </w:r>
      <w:bookmarkEnd w:id="271"/>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18BEA9C2"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D756973" w14:textId="77777777" w:rsidR="00AB192A" w:rsidRPr="009E2B0C" w:rsidRDefault="002045A3" w:rsidP="006855FA">
            <w:pPr>
              <w:pStyle w:val="Tabellenkopf"/>
            </w:pPr>
            <w:r>
              <w:t>Funktion</w:t>
            </w:r>
          </w:p>
        </w:tc>
        <w:tc>
          <w:tcPr>
            <w:tcW w:w="949" w:type="dxa"/>
          </w:tcPr>
          <w:p w14:paraId="0C5B2C3C" w14:textId="77777777" w:rsidR="00AB192A" w:rsidRPr="009E2B0C" w:rsidRDefault="002045A3" w:rsidP="006855FA">
            <w:pPr>
              <w:pStyle w:val="Tabellenkopf"/>
            </w:pPr>
            <w:r>
              <w:t>FeldTyp</w:t>
            </w:r>
          </w:p>
        </w:tc>
        <w:tc>
          <w:tcPr>
            <w:tcW w:w="3828" w:type="dxa"/>
          </w:tcPr>
          <w:p w14:paraId="20BCA9E7" w14:textId="77777777" w:rsidR="00AB192A" w:rsidRPr="009E2B0C" w:rsidRDefault="002045A3" w:rsidP="006855FA">
            <w:pPr>
              <w:pStyle w:val="Tabellenkopf"/>
            </w:pPr>
            <w:r>
              <w:t>Beschreibung</w:t>
            </w:r>
          </w:p>
        </w:tc>
        <w:tc>
          <w:tcPr>
            <w:tcW w:w="5987" w:type="dxa"/>
          </w:tcPr>
          <w:p w14:paraId="00CECDED" w14:textId="77777777" w:rsidR="00AB192A" w:rsidRPr="009E2B0C" w:rsidRDefault="002045A3" w:rsidP="006855FA">
            <w:pPr>
              <w:pStyle w:val="Tabellenkopf"/>
            </w:pPr>
            <w:r>
              <w:t>Script</w:t>
            </w:r>
          </w:p>
        </w:tc>
      </w:tr>
      <w:tr w:rsidR="004F23F4" w:rsidRPr="00743DF3" w14:paraId="6D407AC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58334D8" w14:textId="77777777" w:rsidR="004F23F4" w:rsidRPr="00743DF3" w:rsidRDefault="002045A3" w:rsidP="004F23F4">
            <w:pPr>
              <w:pStyle w:val="Tabellentext"/>
            </w:pPr>
            <w:r>
              <w:t>fn_Adipositas</w:t>
            </w:r>
          </w:p>
        </w:tc>
        <w:tc>
          <w:tcPr>
            <w:tcW w:w="949" w:type="dxa"/>
          </w:tcPr>
          <w:p w14:paraId="758F1EBD" w14:textId="77777777" w:rsidR="00BA7A20" w:rsidRPr="00743DF3" w:rsidRDefault="002045A3" w:rsidP="00506ECF">
            <w:pPr>
              <w:pStyle w:val="Tabellentext"/>
            </w:pPr>
            <w:r>
              <w:t>boolean</w:t>
            </w:r>
          </w:p>
        </w:tc>
        <w:tc>
          <w:tcPr>
            <w:tcW w:w="3828" w:type="dxa"/>
          </w:tcPr>
          <w:p w14:paraId="0E9B4022" w14:textId="77777777" w:rsidR="004F23F4" w:rsidRPr="00743DF3" w:rsidRDefault="002045A3" w:rsidP="004F23F4">
            <w:pPr>
              <w:pStyle w:val="Tabellentext"/>
            </w:pPr>
            <w:r>
              <w:t>Adipositas</w:t>
            </w:r>
          </w:p>
        </w:tc>
        <w:tc>
          <w:tcPr>
            <w:tcW w:w="5987" w:type="dxa"/>
          </w:tcPr>
          <w:p w14:paraId="74F81B69" w14:textId="77777777" w:rsidR="004F23F4" w:rsidRPr="004F23F4" w:rsidRDefault="002045A3" w:rsidP="004F23F4">
            <w:pPr>
              <w:pStyle w:val="CodeOhneSilbentrennung"/>
            </w:pPr>
            <w:r>
              <w:t>( ((KGERSTUNT/(LAENGE*LAENGE)) * 10000) %&gt;=% 30 ) | (SSBEFUND %any_in% 10)</w:t>
            </w:r>
          </w:p>
        </w:tc>
      </w:tr>
      <w:tr w:rsidR="004F23F4" w:rsidRPr="00743DF3" w14:paraId="48368F1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DB363BC" w14:textId="77777777" w:rsidR="004F23F4" w:rsidRPr="00743DF3" w:rsidRDefault="002045A3" w:rsidP="004F23F4">
            <w:pPr>
              <w:pStyle w:val="Tabellentext"/>
            </w:pPr>
            <w:r>
              <w:t>fn_Diabetes</w:t>
            </w:r>
          </w:p>
        </w:tc>
        <w:tc>
          <w:tcPr>
            <w:tcW w:w="949" w:type="dxa"/>
          </w:tcPr>
          <w:p w14:paraId="460600BB" w14:textId="77777777" w:rsidR="00BA7A20" w:rsidRPr="00743DF3" w:rsidRDefault="002045A3" w:rsidP="00506ECF">
            <w:pPr>
              <w:pStyle w:val="Tabellentext"/>
            </w:pPr>
            <w:r>
              <w:t>boolean</w:t>
            </w:r>
          </w:p>
        </w:tc>
        <w:tc>
          <w:tcPr>
            <w:tcW w:w="3828" w:type="dxa"/>
          </w:tcPr>
          <w:p w14:paraId="6F56F32D" w14:textId="77777777" w:rsidR="004F23F4" w:rsidRPr="00743DF3" w:rsidRDefault="002045A3" w:rsidP="004F23F4">
            <w:pPr>
              <w:pStyle w:val="Tabellentext"/>
            </w:pPr>
            <w:r>
              <w:t>Diabetes/Gestationsdiabetes</w:t>
            </w:r>
          </w:p>
        </w:tc>
        <w:tc>
          <w:tcPr>
            <w:tcW w:w="5987" w:type="dxa"/>
          </w:tcPr>
          <w:p w14:paraId="75BBFF1A" w14:textId="77777777" w:rsidR="004F23F4" w:rsidRPr="004F23F4" w:rsidRDefault="002045A3" w:rsidP="004F23F4">
            <w:pPr>
              <w:pStyle w:val="CodeOhneSilbentrennung"/>
            </w:pPr>
            <w:r>
              <w:t>DIAGTESTAUFFAELLIG %==% 1 | SSBEFUND %any_in% c(9,50) | GEBRISIKO %any_in% 68</w:t>
            </w:r>
          </w:p>
        </w:tc>
      </w:tr>
      <w:tr w:rsidR="004F23F4" w:rsidRPr="00743DF3" w14:paraId="2401B00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01C4EED" w14:textId="77777777" w:rsidR="004F23F4" w:rsidRPr="00743DF3" w:rsidRDefault="002045A3" w:rsidP="004F23F4">
            <w:pPr>
              <w:pStyle w:val="Tabellentext"/>
            </w:pPr>
            <w:r>
              <w:t>fn_erstgebaerend</w:t>
            </w:r>
          </w:p>
        </w:tc>
        <w:tc>
          <w:tcPr>
            <w:tcW w:w="949" w:type="dxa"/>
          </w:tcPr>
          <w:p w14:paraId="090CD7AE" w14:textId="77777777" w:rsidR="00BA7A20" w:rsidRPr="00743DF3" w:rsidRDefault="002045A3" w:rsidP="00506ECF">
            <w:pPr>
              <w:pStyle w:val="Tabellentext"/>
            </w:pPr>
            <w:r>
              <w:t>boolean</w:t>
            </w:r>
          </w:p>
        </w:tc>
        <w:tc>
          <w:tcPr>
            <w:tcW w:w="3828" w:type="dxa"/>
          </w:tcPr>
          <w:p w14:paraId="4CBAF22C" w14:textId="77777777" w:rsidR="004F23F4" w:rsidRPr="00743DF3" w:rsidRDefault="002045A3" w:rsidP="004F23F4">
            <w:pPr>
              <w:pStyle w:val="Tabellentext"/>
            </w:pPr>
            <w:r>
              <w:t>Erstgebärend</w:t>
            </w:r>
          </w:p>
        </w:tc>
        <w:tc>
          <w:tcPr>
            <w:tcW w:w="5987" w:type="dxa"/>
          </w:tcPr>
          <w:p w14:paraId="3AE95229" w14:textId="77777777" w:rsidR="004F23F4" w:rsidRPr="004F23F4" w:rsidRDefault="002045A3" w:rsidP="004F23F4">
            <w:pPr>
              <w:pStyle w:val="CodeOhneSilbentrennung"/>
            </w:pPr>
            <w:r>
              <w:t xml:space="preserve">ANZSSVORHER %==% 0 |  </w:t>
            </w:r>
            <w:r>
              <w:br/>
              <w:t xml:space="preserve"> (ANZSSVORHER %&gt;=% 1 &amp;  </w:t>
            </w:r>
            <w:r>
              <w:br/>
              <w:t xml:space="preserve"> ANZSSVORHLG %==% 0 &amp;  </w:t>
            </w:r>
            <w:r>
              <w:br/>
              <w:t xml:space="preserve"> ANZSSVORHTG %==% 0)</w:t>
            </w:r>
          </w:p>
        </w:tc>
      </w:tr>
      <w:tr w:rsidR="004F23F4" w:rsidRPr="00743DF3" w14:paraId="48A905F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FCA10A5" w14:textId="77777777" w:rsidR="004F23F4" w:rsidRPr="00743DF3" w:rsidRDefault="002045A3" w:rsidP="004F23F4">
            <w:pPr>
              <w:pStyle w:val="Tabellentext"/>
            </w:pPr>
            <w:r>
              <w:t>fn_GEBIndex1_51803_E</w:t>
            </w:r>
          </w:p>
        </w:tc>
        <w:tc>
          <w:tcPr>
            <w:tcW w:w="949" w:type="dxa"/>
          </w:tcPr>
          <w:p w14:paraId="35ED7491" w14:textId="77777777" w:rsidR="00BA7A20" w:rsidRPr="00743DF3" w:rsidRDefault="002045A3" w:rsidP="00506ECF">
            <w:pPr>
              <w:pStyle w:val="Tabellentext"/>
            </w:pPr>
            <w:r>
              <w:t>float</w:t>
            </w:r>
          </w:p>
        </w:tc>
        <w:tc>
          <w:tcPr>
            <w:tcW w:w="3828" w:type="dxa"/>
          </w:tcPr>
          <w:p w14:paraId="719DA46E" w14:textId="77777777" w:rsidR="004F23F4" w:rsidRPr="00743DF3" w:rsidRDefault="002045A3" w:rsidP="004F23F4">
            <w:pPr>
              <w:pStyle w:val="Tabellentext"/>
            </w:pPr>
            <w:r>
              <w:t>Index Ebene 1 (E)</w:t>
            </w:r>
          </w:p>
        </w:tc>
        <w:tc>
          <w:tcPr>
            <w:tcW w:w="5987" w:type="dxa"/>
          </w:tcPr>
          <w:p w14:paraId="47BA1449" w14:textId="77777777" w:rsidR="004F23F4" w:rsidRPr="004F23F4" w:rsidRDefault="002045A3" w:rsidP="004F23F4">
            <w:pPr>
              <w:pStyle w:val="CodeOhneSilbentrennung"/>
            </w:pPr>
            <w:r>
              <w:t xml:space="preserve"># Funktion fn_GEBIndex1_51803_E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-﻿8.741219115372280 </w:t>
            </w:r>
            <w:r>
              <w:br/>
              <w:t xml:space="preserve"> </w:t>
            </w:r>
            <w:r>
              <w:br/>
              <w:t xml:space="preserve"># Gestationsalter 37 abgeschlossene SSW </w:t>
            </w:r>
            <w:r>
              <w:br/>
              <w:t xml:space="preserve">log_odds &lt;- log_odds + (fn_GestalterWochen %==% 37) * 0.710122396566268 </w:t>
            </w:r>
            <w:r>
              <w:br/>
              <w:t xml:space="preserve"> </w:t>
            </w:r>
            <w:r>
              <w:br/>
              <w:t xml:space="preserve"># Fehlbildung vorhanden </w:t>
            </w:r>
            <w:r>
              <w:br/>
              <w:t xml:space="preserve">log_odds &lt;- log_odds + (FEHLBILD %==% 1) * 4.124600501154170 </w:t>
            </w:r>
            <w:r>
              <w:br/>
              <w:t xml:space="preserve"> </w:t>
            </w:r>
            <w:r>
              <w:br/>
              <w:t xml:space="preserve"># Berechnung des Risikos aus der Summationsvariable log_odds </w:t>
            </w:r>
            <w:r>
              <w:br/>
              <w:t>plogis(log_odds) * 100</w:t>
            </w:r>
          </w:p>
        </w:tc>
      </w:tr>
      <w:tr w:rsidR="004F23F4" w:rsidRPr="00743DF3" w14:paraId="3A348AA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756BF95" w14:textId="77777777" w:rsidR="004F23F4" w:rsidRPr="00743DF3" w:rsidRDefault="002045A3" w:rsidP="004F23F4">
            <w:pPr>
              <w:pStyle w:val="Tabellentext"/>
            </w:pPr>
            <w:r>
              <w:t>fn_GEBIndex1_51803_GG</w:t>
            </w:r>
          </w:p>
        </w:tc>
        <w:tc>
          <w:tcPr>
            <w:tcW w:w="949" w:type="dxa"/>
          </w:tcPr>
          <w:p w14:paraId="76006B5A" w14:textId="77777777" w:rsidR="00BA7A20" w:rsidRPr="00743DF3" w:rsidRDefault="002045A3" w:rsidP="00506ECF">
            <w:pPr>
              <w:pStyle w:val="Tabellentext"/>
            </w:pPr>
            <w:r>
              <w:t>boolean</w:t>
            </w:r>
          </w:p>
        </w:tc>
        <w:tc>
          <w:tcPr>
            <w:tcW w:w="3828" w:type="dxa"/>
          </w:tcPr>
          <w:p w14:paraId="09234CB1" w14:textId="77777777" w:rsidR="004F23F4" w:rsidRPr="00743DF3" w:rsidRDefault="002045A3" w:rsidP="004F23F4">
            <w:pPr>
              <w:pStyle w:val="Tabellentext"/>
            </w:pPr>
            <w:r>
              <w:t xml:space="preserve">Index Ebene 1 (GG): </w:t>
            </w:r>
            <w:r>
              <w:br/>
              <w:t>Alle reifen Kinder  (37+0 bis unter 42+0 Wochen) unter Ausschluss von Kindern, die vor Klinikaufnahme verstorben sind</w:t>
            </w:r>
          </w:p>
        </w:tc>
        <w:tc>
          <w:tcPr>
            <w:tcW w:w="5987" w:type="dxa"/>
          </w:tcPr>
          <w:p w14:paraId="2A41D27B" w14:textId="77777777" w:rsidR="004F23F4" w:rsidRPr="004F23F4" w:rsidRDefault="002045A3" w:rsidP="004F23F4">
            <w:pPr>
              <w:pStyle w:val="CodeOhneSilbentrennung"/>
            </w:pPr>
            <w:r>
              <w:t xml:space="preserve">TOTVORAUFN %!=% 1 &amp;  </w:t>
            </w:r>
            <w:r>
              <w:br/>
              <w:t>fn_Gestalter %between% c(259,293)</w:t>
            </w:r>
          </w:p>
        </w:tc>
      </w:tr>
      <w:tr w:rsidR="004F23F4" w:rsidRPr="00743DF3" w14:paraId="46C491E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CB81DEF" w14:textId="77777777" w:rsidR="004F23F4" w:rsidRPr="00743DF3" w:rsidRDefault="002045A3" w:rsidP="004F23F4">
            <w:pPr>
              <w:pStyle w:val="Tabellentext"/>
            </w:pPr>
            <w:r>
              <w:lastRenderedPageBreak/>
              <w:t>fn_GEBIndex1_51803_Z</w:t>
            </w:r>
          </w:p>
        </w:tc>
        <w:tc>
          <w:tcPr>
            <w:tcW w:w="949" w:type="dxa"/>
          </w:tcPr>
          <w:p w14:paraId="0E611792" w14:textId="77777777" w:rsidR="00BA7A20" w:rsidRPr="00743DF3" w:rsidRDefault="002045A3" w:rsidP="00506ECF">
            <w:pPr>
              <w:pStyle w:val="Tabellentext"/>
            </w:pPr>
            <w:r>
              <w:t>boolean</w:t>
            </w:r>
          </w:p>
        </w:tc>
        <w:tc>
          <w:tcPr>
            <w:tcW w:w="3828" w:type="dxa"/>
          </w:tcPr>
          <w:p w14:paraId="3DD1E2ED" w14:textId="77777777" w:rsidR="004F23F4" w:rsidRPr="00743DF3" w:rsidRDefault="002045A3" w:rsidP="004F23F4">
            <w:pPr>
              <w:pStyle w:val="Tabellentext"/>
            </w:pPr>
            <w:r>
              <w:t xml:space="preserve">Index Ebene 1 (Z): </w:t>
            </w:r>
            <w:r>
              <w:br/>
              <w:t>Verstorbene Kinder</w:t>
            </w:r>
          </w:p>
        </w:tc>
        <w:tc>
          <w:tcPr>
            <w:tcW w:w="5987" w:type="dxa"/>
          </w:tcPr>
          <w:p w14:paraId="37FB825A" w14:textId="77777777" w:rsidR="004F23F4" w:rsidRPr="004F23F4" w:rsidRDefault="002045A3" w:rsidP="004F23F4">
            <w:pPr>
              <w:pStyle w:val="CodeOhneSilbentrennung"/>
            </w:pPr>
            <w:r>
              <w:t xml:space="preserve">ENTLGRUNDK %==% "07" |  </w:t>
            </w:r>
            <w:r>
              <w:br/>
              <w:t>TOD7TAGE %==% 1</w:t>
            </w:r>
          </w:p>
        </w:tc>
      </w:tr>
      <w:tr w:rsidR="004F23F4" w:rsidRPr="00743DF3" w14:paraId="470F7E0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E1D671C" w14:textId="77777777" w:rsidR="004F23F4" w:rsidRPr="00743DF3" w:rsidRDefault="002045A3" w:rsidP="004F23F4">
            <w:pPr>
              <w:pStyle w:val="Tabellentext"/>
            </w:pPr>
            <w:r>
              <w:t>fn_GEBIndex2_51803_E</w:t>
            </w:r>
          </w:p>
        </w:tc>
        <w:tc>
          <w:tcPr>
            <w:tcW w:w="949" w:type="dxa"/>
          </w:tcPr>
          <w:p w14:paraId="49099F79" w14:textId="77777777" w:rsidR="00BA7A20" w:rsidRPr="00743DF3" w:rsidRDefault="002045A3" w:rsidP="00506ECF">
            <w:pPr>
              <w:pStyle w:val="Tabellentext"/>
            </w:pPr>
            <w:r>
              <w:t>float</w:t>
            </w:r>
          </w:p>
        </w:tc>
        <w:tc>
          <w:tcPr>
            <w:tcW w:w="3828" w:type="dxa"/>
          </w:tcPr>
          <w:p w14:paraId="1137BA01" w14:textId="77777777" w:rsidR="004F23F4" w:rsidRPr="00743DF3" w:rsidRDefault="002045A3" w:rsidP="004F23F4">
            <w:pPr>
              <w:pStyle w:val="Tabellentext"/>
            </w:pPr>
            <w:r>
              <w:t>Index Ebene 2 (E)</w:t>
            </w:r>
          </w:p>
        </w:tc>
        <w:tc>
          <w:tcPr>
            <w:tcW w:w="5987" w:type="dxa"/>
          </w:tcPr>
          <w:p w14:paraId="21E7720F" w14:textId="77777777" w:rsidR="004F23F4" w:rsidRPr="004F23F4" w:rsidRDefault="002045A3" w:rsidP="004F23F4">
            <w:pPr>
              <w:pStyle w:val="CodeOhneSilbentrennung"/>
            </w:pPr>
            <w:r>
              <w:t xml:space="preserve"># Funktion fn_GEBIndex2_51803_E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-﻿6.296304790074080 </w:t>
            </w:r>
            <w:r>
              <w:br/>
              <w:t xml:space="preserve"> </w:t>
            </w:r>
            <w:r>
              <w:br/>
              <w:t xml:space="preserve"># Gestationsalter 37 abgeschlossene SSW </w:t>
            </w:r>
            <w:r>
              <w:br/>
              <w:t xml:space="preserve">log_odds &lt;- log_odds + (fn_GestalterWochen %==% 37) * 0.427146023124653 </w:t>
            </w:r>
            <w:r>
              <w:br/>
              <w:t xml:space="preserve"> </w:t>
            </w:r>
            <w:r>
              <w:br/>
              <w:t xml:space="preserve"># Geburtsrisiko: Hypertensive Schwangerschaftserkrankung </w:t>
            </w:r>
            <w:r>
              <w:br/>
              <w:t xml:space="preserve">log_odds &lt;- log_odds + (GEBRISIKO %any_in% 66) * 0.602326918827803 </w:t>
            </w:r>
            <w:r>
              <w:br/>
              <w:t xml:space="preserve"> </w:t>
            </w:r>
            <w:r>
              <w:br/>
              <w:t xml:space="preserve"># Geburtsrisiko: Nabelschnurvorfall </w:t>
            </w:r>
            <w:r>
              <w:br/>
              <w:t xml:space="preserve">log_odds &lt;- log_odds + (GEBRISIKO %any_in% 80) * 1.606621135871970 </w:t>
            </w:r>
            <w:r>
              <w:br/>
              <w:t xml:space="preserve"> </w:t>
            </w:r>
            <w:r>
              <w:br/>
              <w:t xml:space="preserve"># Geburtsrisiko: Vorzeitige Plazentalösung </w:t>
            </w:r>
            <w:r>
              <w:br/>
              <w:t xml:space="preserve">log_odds &lt;- log_odds + (GEBRISIKO %any_in% 71) * 2.778854067046700 </w:t>
            </w:r>
            <w:r>
              <w:br/>
              <w:t xml:space="preserve"> </w:t>
            </w:r>
            <w:r>
              <w:br/>
              <w:t xml:space="preserve"># Berechnung des Risikos aus der Summationsvariable log_odds </w:t>
            </w:r>
            <w:r>
              <w:br/>
              <w:t>plogis(log_odds) * 100</w:t>
            </w:r>
          </w:p>
        </w:tc>
      </w:tr>
      <w:tr w:rsidR="004F23F4" w:rsidRPr="00743DF3" w14:paraId="45788D1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863489C" w14:textId="77777777" w:rsidR="004F23F4" w:rsidRPr="00743DF3" w:rsidRDefault="002045A3" w:rsidP="004F23F4">
            <w:pPr>
              <w:pStyle w:val="Tabellentext"/>
            </w:pPr>
            <w:r>
              <w:t>fn_GEBIndex2_51803_GG</w:t>
            </w:r>
          </w:p>
        </w:tc>
        <w:tc>
          <w:tcPr>
            <w:tcW w:w="949" w:type="dxa"/>
          </w:tcPr>
          <w:p w14:paraId="53E54FA1" w14:textId="77777777" w:rsidR="00BA7A20" w:rsidRPr="00743DF3" w:rsidRDefault="002045A3" w:rsidP="00506ECF">
            <w:pPr>
              <w:pStyle w:val="Tabellentext"/>
            </w:pPr>
            <w:r>
              <w:t>boolean</w:t>
            </w:r>
          </w:p>
        </w:tc>
        <w:tc>
          <w:tcPr>
            <w:tcW w:w="3828" w:type="dxa"/>
          </w:tcPr>
          <w:p w14:paraId="1F2CADDB" w14:textId="77777777" w:rsidR="004F23F4" w:rsidRPr="00743DF3" w:rsidRDefault="002045A3" w:rsidP="004F23F4">
            <w:pPr>
              <w:pStyle w:val="Tabellentext"/>
            </w:pPr>
            <w:r>
              <w:t xml:space="preserve">Index Ebene 2 (GG): </w:t>
            </w:r>
            <w:r>
              <w:br/>
              <w:t>Alle reifen Lebendgeborenen (37+0 bis unter 42+0 Wochen) mit gültigen Angaben zu 5-Minuten-Apgar</w:t>
            </w:r>
          </w:p>
        </w:tc>
        <w:tc>
          <w:tcPr>
            <w:tcW w:w="5987" w:type="dxa"/>
          </w:tcPr>
          <w:p w14:paraId="10166049" w14:textId="77777777" w:rsidR="004F23F4" w:rsidRPr="004F23F4" w:rsidRDefault="002045A3" w:rsidP="004F23F4">
            <w:pPr>
              <w:pStyle w:val="CodeOhneSilbentrennung"/>
            </w:pPr>
            <w:r>
              <w:t xml:space="preserve">TOTGEBURT %==% 0 &amp;  </w:t>
            </w:r>
            <w:r>
              <w:br/>
              <w:t xml:space="preserve">fn_Gestalter %between% c(259,293) &amp;  </w:t>
            </w:r>
            <w:r>
              <w:br/>
              <w:t>APGAR5 %between% c(0,10)</w:t>
            </w:r>
          </w:p>
        </w:tc>
      </w:tr>
      <w:tr w:rsidR="004F23F4" w:rsidRPr="00743DF3" w14:paraId="5D87EBA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CC86FA9" w14:textId="77777777" w:rsidR="004F23F4" w:rsidRPr="00743DF3" w:rsidRDefault="002045A3" w:rsidP="004F23F4">
            <w:pPr>
              <w:pStyle w:val="Tabellentext"/>
            </w:pPr>
            <w:r>
              <w:t>fn_GEBIndex2_51803_Z</w:t>
            </w:r>
          </w:p>
        </w:tc>
        <w:tc>
          <w:tcPr>
            <w:tcW w:w="949" w:type="dxa"/>
          </w:tcPr>
          <w:p w14:paraId="70707FDB" w14:textId="77777777" w:rsidR="00BA7A20" w:rsidRPr="00743DF3" w:rsidRDefault="002045A3" w:rsidP="00506ECF">
            <w:pPr>
              <w:pStyle w:val="Tabellentext"/>
            </w:pPr>
            <w:r>
              <w:t>boolean</w:t>
            </w:r>
          </w:p>
        </w:tc>
        <w:tc>
          <w:tcPr>
            <w:tcW w:w="3828" w:type="dxa"/>
          </w:tcPr>
          <w:p w14:paraId="26E5F01E" w14:textId="77777777" w:rsidR="004F23F4" w:rsidRPr="00743DF3" w:rsidRDefault="002045A3" w:rsidP="004F23F4">
            <w:pPr>
              <w:pStyle w:val="Tabellentext"/>
            </w:pPr>
            <w:r>
              <w:t xml:space="preserve">Index Ebene 2 (Z): </w:t>
            </w:r>
            <w:r>
              <w:br/>
              <w:t>Kinder mit 5-Minuten-Apgar unter 5</w:t>
            </w:r>
          </w:p>
        </w:tc>
        <w:tc>
          <w:tcPr>
            <w:tcW w:w="5987" w:type="dxa"/>
          </w:tcPr>
          <w:p w14:paraId="5E39769A" w14:textId="77777777" w:rsidR="004F23F4" w:rsidRPr="004F23F4" w:rsidRDefault="002045A3" w:rsidP="004F23F4">
            <w:pPr>
              <w:pStyle w:val="CodeOhneSilbentrennung"/>
            </w:pPr>
            <w:r>
              <w:t>APGAR5 %&lt;% 5</w:t>
            </w:r>
          </w:p>
        </w:tc>
      </w:tr>
      <w:tr w:rsidR="004F23F4" w:rsidRPr="00743DF3" w14:paraId="6B1E4D5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26758BA" w14:textId="77777777" w:rsidR="004F23F4" w:rsidRPr="00743DF3" w:rsidRDefault="002045A3" w:rsidP="004F23F4">
            <w:pPr>
              <w:pStyle w:val="Tabellentext"/>
            </w:pPr>
            <w:r>
              <w:lastRenderedPageBreak/>
              <w:t>fn_GEBIndex3_51803_E</w:t>
            </w:r>
          </w:p>
        </w:tc>
        <w:tc>
          <w:tcPr>
            <w:tcW w:w="949" w:type="dxa"/>
          </w:tcPr>
          <w:p w14:paraId="11C3BE3A" w14:textId="77777777" w:rsidR="00BA7A20" w:rsidRPr="00743DF3" w:rsidRDefault="002045A3" w:rsidP="00506ECF">
            <w:pPr>
              <w:pStyle w:val="Tabellentext"/>
            </w:pPr>
            <w:r>
              <w:t>float</w:t>
            </w:r>
          </w:p>
        </w:tc>
        <w:tc>
          <w:tcPr>
            <w:tcW w:w="3828" w:type="dxa"/>
          </w:tcPr>
          <w:p w14:paraId="1D6564B4" w14:textId="77777777" w:rsidR="004F23F4" w:rsidRPr="00743DF3" w:rsidRDefault="002045A3" w:rsidP="004F23F4">
            <w:pPr>
              <w:pStyle w:val="Tabellentext"/>
            </w:pPr>
            <w:r>
              <w:t>Index Ebene 3 (E)</w:t>
            </w:r>
          </w:p>
        </w:tc>
        <w:tc>
          <w:tcPr>
            <w:tcW w:w="5987" w:type="dxa"/>
          </w:tcPr>
          <w:p w14:paraId="55D5189E" w14:textId="77777777" w:rsidR="004F23F4" w:rsidRPr="004F23F4" w:rsidRDefault="002045A3" w:rsidP="004F23F4">
            <w:pPr>
              <w:pStyle w:val="CodeOhneSilbentrennung"/>
            </w:pPr>
            <w:r>
              <w:t xml:space="preserve"># Funktion fn_GEBIndex3_51803_E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-﻿6.207490210645980 </w:t>
            </w:r>
            <w:r>
              <w:br/>
              <w:t xml:space="preserve"> </w:t>
            </w:r>
            <w:r>
              <w:br/>
              <w:t xml:space="preserve"># Gestationsalter 40 abgeschlossene SSW </w:t>
            </w:r>
            <w:r>
              <w:br/>
              <w:t xml:space="preserve">log_odds &lt;- log_odds + (fn_GestalterWochen %==% 40) * 0.376572683027642 </w:t>
            </w:r>
            <w:r>
              <w:br/>
              <w:t xml:space="preserve"> </w:t>
            </w:r>
            <w:r>
              <w:br/>
              <w:t xml:space="preserve"># Gestationsalter 41 abgeschlossene SSW </w:t>
            </w:r>
            <w:r>
              <w:br/>
              <w:t xml:space="preserve">log_odds &lt;- log_odds + (fn_GestalterWochen %==% 41) * 0.519498200510977 </w:t>
            </w:r>
            <w:r>
              <w:br/>
              <w:t xml:space="preserve"> </w:t>
            </w:r>
            <w:r>
              <w:br/>
              <w:t xml:space="preserve"># Geburtsrisiko: Hypertensive Schwangerschaftserkrankung </w:t>
            </w:r>
            <w:r>
              <w:br/>
              <w:t xml:space="preserve">log_odds &lt;- log_odds + (GEBRISIKO %any_in% 66) * 0.574033325260986 </w:t>
            </w:r>
            <w:r>
              <w:br/>
              <w:t xml:space="preserve"> </w:t>
            </w:r>
            <w:r>
              <w:br/>
              <w:t xml:space="preserve"># Geburtsrisiko: Nabelschnurvorfall </w:t>
            </w:r>
            <w:r>
              <w:br/>
              <w:t xml:space="preserve">log_odds &lt;- log_odds + (GEBRISIKO %any_in% 80) * 0.908635123385593 </w:t>
            </w:r>
            <w:r>
              <w:br/>
              <w:t xml:space="preserve"> </w:t>
            </w:r>
            <w:r>
              <w:br/>
              <w:t xml:space="preserve"># Geburtsrisiko: Vorzeitige Plazentalösung </w:t>
            </w:r>
            <w:r>
              <w:br/>
              <w:t xml:space="preserve">log_odds &lt;- log_odds + (GEBRISIKO %any_in% 71) * 2.647809559960010 </w:t>
            </w:r>
            <w:r>
              <w:br/>
              <w:t xml:space="preserve"> </w:t>
            </w:r>
            <w:r>
              <w:br/>
              <w:t xml:space="preserve"># Berechnung des Risikos aus der Summationsvariable log_odds </w:t>
            </w:r>
            <w:r>
              <w:br/>
              <w:t>plogis(log_odds) * 100</w:t>
            </w:r>
          </w:p>
        </w:tc>
      </w:tr>
      <w:tr w:rsidR="004F23F4" w:rsidRPr="00743DF3" w14:paraId="68F50F5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4894086" w14:textId="77777777" w:rsidR="004F23F4" w:rsidRPr="00743DF3" w:rsidRDefault="002045A3" w:rsidP="004F23F4">
            <w:pPr>
              <w:pStyle w:val="Tabellentext"/>
            </w:pPr>
            <w:r>
              <w:t>fn_GEBIndex3_51803_GG</w:t>
            </w:r>
          </w:p>
        </w:tc>
        <w:tc>
          <w:tcPr>
            <w:tcW w:w="949" w:type="dxa"/>
          </w:tcPr>
          <w:p w14:paraId="207D005D" w14:textId="77777777" w:rsidR="00BA7A20" w:rsidRPr="00743DF3" w:rsidRDefault="002045A3" w:rsidP="00506ECF">
            <w:pPr>
              <w:pStyle w:val="Tabellentext"/>
            </w:pPr>
            <w:r>
              <w:t>boolean</w:t>
            </w:r>
          </w:p>
        </w:tc>
        <w:tc>
          <w:tcPr>
            <w:tcW w:w="3828" w:type="dxa"/>
          </w:tcPr>
          <w:p w14:paraId="7683C5A6" w14:textId="77777777" w:rsidR="004F23F4" w:rsidRPr="00743DF3" w:rsidRDefault="002045A3" w:rsidP="004F23F4">
            <w:pPr>
              <w:pStyle w:val="Tabellentext"/>
            </w:pPr>
            <w:r>
              <w:t xml:space="preserve">Index Ebene 3 (GG): </w:t>
            </w:r>
            <w:r>
              <w:br/>
              <w:t>Alle reifen Lebendgeborenen (37+0 bis unter 42+0 Wochen) mit gültigen Angaben zum Base Excess</w:t>
            </w:r>
          </w:p>
        </w:tc>
        <w:tc>
          <w:tcPr>
            <w:tcW w:w="5987" w:type="dxa"/>
          </w:tcPr>
          <w:p w14:paraId="384277A7" w14:textId="77777777" w:rsidR="004F23F4" w:rsidRPr="004F23F4" w:rsidRDefault="002045A3" w:rsidP="004F23F4">
            <w:pPr>
              <w:pStyle w:val="CodeOhneSilbentrennung"/>
            </w:pPr>
            <w:r>
              <w:t xml:space="preserve">TOTGEBURT %==% 0 &amp;  </w:t>
            </w:r>
            <w:r>
              <w:br/>
              <w:t xml:space="preserve">fn_Gestalter %between% c(259,293) &amp;  </w:t>
            </w:r>
            <w:r>
              <w:br/>
              <w:t xml:space="preserve">BGNABELBEXC %&gt;=% -﻿40 &amp;  </w:t>
            </w:r>
            <w:r>
              <w:br/>
              <w:t>BGNABELBEXC %&lt;=% 10</w:t>
            </w:r>
          </w:p>
        </w:tc>
      </w:tr>
      <w:tr w:rsidR="004F23F4" w:rsidRPr="00743DF3" w14:paraId="6C254D4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C5B70DA" w14:textId="77777777" w:rsidR="004F23F4" w:rsidRPr="00743DF3" w:rsidRDefault="002045A3" w:rsidP="004F23F4">
            <w:pPr>
              <w:pStyle w:val="Tabellentext"/>
            </w:pPr>
            <w:r>
              <w:t>fn_GEBIndex3_51803_Z</w:t>
            </w:r>
          </w:p>
        </w:tc>
        <w:tc>
          <w:tcPr>
            <w:tcW w:w="949" w:type="dxa"/>
          </w:tcPr>
          <w:p w14:paraId="7B051DA7" w14:textId="77777777" w:rsidR="00BA7A20" w:rsidRPr="00743DF3" w:rsidRDefault="002045A3" w:rsidP="00506ECF">
            <w:pPr>
              <w:pStyle w:val="Tabellentext"/>
            </w:pPr>
            <w:r>
              <w:t>boolean</w:t>
            </w:r>
          </w:p>
        </w:tc>
        <w:tc>
          <w:tcPr>
            <w:tcW w:w="3828" w:type="dxa"/>
          </w:tcPr>
          <w:p w14:paraId="0E4F944B" w14:textId="77777777" w:rsidR="004F23F4" w:rsidRPr="00743DF3" w:rsidRDefault="002045A3" w:rsidP="004F23F4">
            <w:pPr>
              <w:pStyle w:val="Tabellentext"/>
            </w:pPr>
            <w:r>
              <w:t xml:space="preserve">Index Ebene 3 (Z): </w:t>
            </w:r>
            <w:r>
              <w:br/>
              <w:t>Kinder mit Base Excess unter -16</w:t>
            </w:r>
          </w:p>
        </w:tc>
        <w:tc>
          <w:tcPr>
            <w:tcW w:w="5987" w:type="dxa"/>
          </w:tcPr>
          <w:p w14:paraId="1DF8C835" w14:textId="77777777" w:rsidR="004F23F4" w:rsidRPr="004F23F4" w:rsidRDefault="002045A3" w:rsidP="004F23F4">
            <w:pPr>
              <w:pStyle w:val="CodeOhneSilbentrennung"/>
            </w:pPr>
            <w:r>
              <w:t>BGNABELBEXC %&lt;% -﻿16</w:t>
            </w:r>
          </w:p>
        </w:tc>
      </w:tr>
      <w:tr w:rsidR="004F23F4" w:rsidRPr="00743DF3" w14:paraId="6EB5E09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E1192B3" w14:textId="77777777" w:rsidR="004F23F4" w:rsidRPr="00743DF3" w:rsidRDefault="002045A3" w:rsidP="004F23F4">
            <w:pPr>
              <w:pStyle w:val="Tabellentext"/>
            </w:pPr>
            <w:r>
              <w:lastRenderedPageBreak/>
              <w:t>fn_GEBIndex4_51803_E</w:t>
            </w:r>
          </w:p>
        </w:tc>
        <w:tc>
          <w:tcPr>
            <w:tcW w:w="949" w:type="dxa"/>
          </w:tcPr>
          <w:p w14:paraId="3335C002" w14:textId="77777777" w:rsidR="00BA7A20" w:rsidRPr="00743DF3" w:rsidRDefault="002045A3" w:rsidP="00506ECF">
            <w:pPr>
              <w:pStyle w:val="Tabellentext"/>
            </w:pPr>
            <w:r>
              <w:t>float</w:t>
            </w:r>
          </w:p>
        </w:tc>
        <w:tc>
          <w:tcPr>
            <w:tcW w:w="3828" w:type="dxa"/>
          </w:tcPr>
          <w:p w14:paraId="3013E49E" w14:textId="77777777" w:rsidR="004F23F4" w:rsidRPr="00743DF3" w:rsidRDefault="002045A3" w:rsidP="004F23F4">
            <w:pPr>
              <w:pStyle w:val="Tabellentext"/>
            </w:pPr>
            <w:r>
              <w:t>Index Ebene 4 (E)</w:t>
            </w:r>
          </w:p>
        </w:tc>
        <w:tc>
          <w:tcPr>
            <w:tcW w:w="5987" w:type="dxa"/>
          </w:tcPr>
          <w:p w14:paraId="06365DB7" w14:textId="77777777" w:rsidR="004F23F4" w:rsidRPr="004F23F4" w:rsidRDefault="002045A3" w:rsidP="004F23F4">
            <w:pPr>
              <w:pStyle w:val="CodeOhneSilbentrennung"/>
            </w:pPr>
            <w:r>
              <w:t xml:space="preserve"># Funktion fn_GEBIndex4_51803_E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-﻿6.395145625335610 </w:t>
            </w:r>
            <w:r>
              <w:br/>
              <w:t xml:space="preserve"> </w:t>
            </w:r>
            <w:r>
              <w:br/>
              <w:t xml:space="preserve"># Gestationsalter 40 abgeschlossene SSW </w:t>
            </w:r>
            <w:r>
              <w:br/>
              <w:t xml:space="preserve">log_odds &lt;- log_odds + (fn_GestalterWochen %==% 40) * 0.263975452491729 </w:t>
            </w:r>
            <w:r>
              <w:br/>
              <w:t xml:space="preserve"> </w:t>
            </w:r>
            <w:r>
              <w:br/>
              <w:t xml:space="preserve"># Gestationsalter 41 abgeschlossene SSW </w:t>
            </w:r>
            <w:r>
              <w:br/>
              <w:t xml:space="preserve">log_odds &lt;- log_odds + (fn_GestalterWochen %==% 41) * 0.518769964797240 </w:t>
            </w:r>
            <w:r>
              <w:br/>
              <w:t xml:space="preserve"> </w:t>
            </w:r>
            <w:r>
              <w:br/>
              <w:t xml:space="preserve"># Schwangerschafts-Risiko: Diabetes mellitus </w:t>
            </w:r>
            <w:r>
              <w:br/>
              <w:t xml:space="preserve">log_odds &lt;- log_odds + (SSBEFUND %any_in% 9) * 0.488859060460810 </w:t>
            </w:r>
            <w:r>
              <w:br/>
              <w:t xml:space="preserve"> </w:t>
            </w:r>
            <w:r>
              <w:br/>
              <w:t xml:space="preserve"># Geburtsrisiko: Hypertensive Schwangerschaftserkrankung </w:t>
            </w:r>
            <w:r>
              <w:br/>
              <w:t xml:space="preserve">log_odds &lt;- log_odds + (GEBRISIKO %any_in% 66) * 0.886209664973184 </w:t>
            </w:r>
            <w:r>
              <w:br/>
              <w:t xml:space="preserve"> </w:t>
            </w:r>
            <w:r>
              <w:br/>
              <w:t xml:space="preserve"># Geburtsrisiko: Nabelschnurvorfall </w:t>
            </w:r>
            <w:r>
              <w:br/>
              <w:t xml:space="preserve">log_odds &lt;- log_odds + (GEBRISIKO %any_in% 80) * 2.062746647377880 </w:t>
            </w:r>
            <w:r>
              <w:br/>
              <w:t xml:space="preserve"> </w:t>
            </w:r>
            <w:r>
              <w:br/>
              <w:t xml:space="preserve"># Geburtsrisiko: Vorzeitige Plazentalösung </w:t>
            </w:r>
            <w:r>
              <w:br/>
              <w:t xml:space="preserve">log_odds &lt;- log_odds + (GEBRISIKO %any_in% 71) * 3.258504728963050 </w:t>
            </w:r>
            <w:r>
              <w:br/>
              <w:t xml:space="preserve"> </w:t>
            </w:r>
            <w:r>
              <w:br/>
              <w:t xml:space="preserve"># Berechnung des Risikos aus der Summationsvariable log_odds </w:t>
            </w:r>
            <w:r>
              <w:br/>
              <w:t>plogis(log_odds) * 100</w:t>
            </w:r>
          </w:p>
        </w:tc>
      </w:tr>
      <w:tr w:rsidR="004F23F4" w:rsidRPr="00743DF3" w14:paraId="5839E6B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274DF29" w14:textId="77777777" w:rsidR="004F23F4" w:rsidRPr="00743DF3" w:rsidRDefault="002045A3" w:rsidP="004F23F4">
            <w:pPr>
              <w:pStyle w:val="Tabellentext"/>
            </w:pPr>
            <w:r>
              <w:t>fn_GEBIndex4_51803_GG</w:t>
            </w:r>
          </w:p>
        </w:tc>
        <w:tc>
          <w:tcPr>
            <w:tcW w:w="949" w:type="dxa"/>
          </w:tcPr>
          <w:p w14:paraId="68A202A1" w14:textId="77777777" w:rsidR="00BA7A20" w:rsidRPr="00743DF3" w:rsidRDefault="002045A3" w:rsidP="00506ECF">
            <w:pPr>
              <w:pStyle w:val="Tabellentext"/>
            </w:pPr>
            <w:r>
              <w:t>boolean</w:t>
            </w:r>
          </w:p>
        </w:tc>
        <w:tc>
          <w:tcPr>
            <w:tcW w:w="3828" w:type="dxa"/>
          </w:tcPr>
          <w:p w14:paraId="2A4BD96B" w14:textId="77777777" w:rsidR="004F23F4" w:rsidRPr="00743DF3" w:rsidRDefault="002045A3" w:rsidP="004F23F4">
            <w:pPr>
              <w:pStyle w:val="Tabellentext"/>
            </w:pPr>
            <w:r>
              <w:t xml:space="preserve">Index Ebene 4 (GG): </w:t>
            </w:r>
            <w:r>
              <w:br/>
              <w:t>Alle reifen Lebendgeborenen (37+0 bis unter 42+0 Wochen) mit gültigen Angaben zum pH-Wert</w:t>
            </w:r>
          </w:p>
        </w:tc>
        <w:tc>
          <w:tcPr>
            <w:tcW w:w="5987" w:type="dxa"/>
          </w:tcPr>
          <w:p w14:paraId="3AE0AC2C" w14:textId="77777777" w:rsidR="004F23F4" w:rsidRPr="004F23F4" w:rsidRDefault="002045A3" w:rsidP="004F23F4">
            <w:pPr>
              <w:pStyle w:val="CodeOhneSilbentrennung"/>
            </w:pPr>
            <w:r>
              <w:t xml:space="preserve">TOTGEBURT %==% 0 &amp;  </w:t>
            </w:r>
            <w:r>
              <w:br/>
              <w:t xml:space="preserve">fn_Gestalter %between% c(259,293) &amp;  </w:t>
            </w:r>
            <w:r>
              <w:br/>
              <w:t xml:space="preserve">BGNABELPH %&gt;=% 6.50 &amp;  </w:t>
            </w:r>
            <w:r>
              <w:br/>
              <w:t>BGNABELPH %&lt;% 8.00</w:t>
            </w:r>
          </w:p>
        </w:tc>
      </w:tr>
      <w:tr w:rsidR="004F23F4" w:rsidRPr="00743DF3" w14:paraId="701B583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054759C" w14:textId="77777777" w:rsidR="004F23F4" w:rsidRPr="00743DF3" w:rsidRDefault="002045A3" w:rsidP="004F23F4">
            <w:pPr>
              <w:pStyle w:val="Tabellentext"/>
            </w:pPr>
            <w:r>
              <w:lastRenderedPageBreak/>
              <w:t>fn_GEBIndex4_51803_Z</w:t>
            </w:r>
          </w:p>
        </w:tc>
        <w:tc>
          <w:tcPr>
            <w:tcW w:w="949" w:type="dxa"/>
          </w:tcPr>
          <w:p w14:paraId="0330C2EF" w14:textId="77777777" w:rsidR="00BA7A20" w:rsidRPr="00743DF3" w:rsidRDefault="002045A3" w:rsidP="00506ECF">
            <w:pPr>
              <w:pStyle w:val="Tabellentext"/>
            </w:pPr>
            <w:r>
              <w:t>boolean</w:t>
            </w:r>
          </w:p>
        </w:tc>
        <w:tc>
          <w:tcPr>
            <w:tcW w:w="3828" w:type="dxa"/>
          </w:tcPr>
          <w:p w14:paraId="00B2F576" w14:textId="77777777" w:rsidR="004F23F4" w:rsidRPr="00743DF3" w:rsidRDefault="002045A3" w:rsidP="004F23F4">
            <w:pPr>
              <w:pStyle w:val="Tabellentext"/>
            </w:pPr>
            <w:r>
              <w:t xml:space="preserve">Index Ebene 4 (Z): </w:t>
            </w:r>
            <w:r>
              <w:br/>
              <w:t>Kinder mit Azidose (pH &lt; 7,00)</w:t>
            </w:r>
          </w:p>
        </w:tc>
        <w:tc>
          <w:tcPr>
            <w:tcW w:w="5987" w:type="dxa"/>
          </w:tcPr>
          <w:p w14:paraId="6C7F70E8" w14:textId="77777777" w:rsidR="004F23F4" w:rsidRPr="004F23F4" w:rsidRDefault="002045A3" w:rsidP="004F23F4">
            <w:pPr>
              <w:pStyle w:val="CodeOhneSilbentrennung"/>
            </w:pPr>
            <w:r>
              <w:t>BGNABELPH %&lt;% 7.00</w:t>
            </w:r>
          </w:p>
        </w:tc>
      </w:tr>
      <w:tr w:rsidR="004F23F4" w:rsidRPr="00743DF3" w14:paraId="080937B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414A214" w14:textId="77777777" w:rsidR="004F23F4" w:rsidRPr="00743DF3" w:rsidRDefault="002045A3" w:rsidP="004F23F4">
            <w:pPr>
              <w:pStyle w:val="Tabellentext"/>
            </w:pPr>
            <w:r>
              <w:t>fn_GEBIndexDam1_181800_E</w:t>
            </w:r>
          </w:p>
        </w:tc>
        <w:tc>
          <w:tcPr>
            <w:tcW w:w="949" w:type="dxa"/>
          </w:tcPr>
          <w:p w14:paraId="069AC098" w14:textId="77777777" w:rsidR="00BA7A20" w:rsidRPr="00743DF3" w:rsidRDefault="002045A3" w:rsidP="00506ECF">
            <w:pPr>
              <w:pStyle w:val="Tabellentext"/>
            </w:pPr>
            <w:r>
              <w:t>float</w:t>
            </w:r>
          </w:p>
        </w:tc>
        <w:tc>
          <w:tcPr>
            <w:tcW w:w="3828" w:type="dxa"/>
          </w:tcPr>
          <w:p w14:paraId="79DB4D33" w14:textId="77777777" w:rsidR="004F23F4" w:rsidRPr="00743DF3" w:rsidRDefault="002045A3" w:rsidP="004F23F4">
            <w:pPr>
              <w:pStyle w:val="Tabellentext"/>
            </w:pPr>
            <w:r>
              <w:t>Index Dammriss Ebene 1 (E)</w:t>
            </w:r>
          </w:p>
        </w:tc>
        <w:tc>
          <w:tcPr>
            <w:tcW w:w="5987" w:type="dxa"/>
          </w:tcPr>
          <w:p w14:paraId="6D2D9064" w14:textId="77777777" w:rsidR="004F23F4" w:rsidRPr="004F23F4" w:rsidRDefault="002045A3" w:rsidP="004F23F4">
            <w:pPr>
              <w:pStyle w:val="CodeOhneSilbentrennung"/>
            </w:pPr>
            <w:r>
              <w:t xml:space="preserve"># Funktion fn_GEBIndexDam1_181800_E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-﻿9.140831994727350 </w:t>
            </w:r>
            <w:r>
              <w:br/>
              <w:t xml:space="preserve"> </w:t>
            </w:r>
            <w:r>
              <w:br/>
              <w:t xml:space="preserve"># Erstgebärend </w:t>
            </w:r>
            <w:r>
              <w:br/>
              <w:t xml:space="preserve">log_odds &lt;- log_odds + (fn_erstgebaerend) * 1.521001624343772 </w:t>
            </w:r>
            <w:r>
              <w:br/>
              <w:t xml:space="preserve"> </w:t>
            </w:r>
            <w:r>
              <w:br/>
              <w:t xml:space="preserve"># Geburtsgewicht des Kindes im 3.Quintil der Geburtsgewichtsverteilung - 3.311 bis unter 3.541 g </w:t>
            </w:r>
            <w:r>
              <w:br/>
              <w:t xml:space="preserve">log_odds &lt;- log_odds + ((KG %&gt;=% 3311 &amp; KG %&lt;% 3541)) * 0.643416374809462 </w:t>
            </w:r>
            <w:r>
              <w:br/>
              <w:t xml:space="preserve"> </w:t>
            </w:r>
            <w:r>
              <w:br/>
              <w:t xml:space="preserve"># Geburtsgewicht des Kindes im 4. Quintil der Geburtsgewichtsverteilung - 3.541 bis unter 3.801 g </w:t>
            </w:r>
            <w:r>
              <w:br/>
              <w:t xml:space="preserve">log_odds &lt;- log_odds + ((KG %&gt;=% 3541 &amp; KG %&lt;% 3801)) * 0.967307343708549 </w:t>
            </w:r>
            <w:r>
              <w:br/>
              <w:t xml:space="preserve"> </w:t>
            </w:r>
            <w:r>
              <w:br/>
              <w:t xml:space="preserve"># Geburtsgewicht des Kindes im 5. Quintil der Geburtsgewichtsverteilung - ab 3.801 g </w:t>
            </w:r>
            <w:r>
              <w:br/>
              <w:t xml:space="preserve">log_odds &lt;- log_odds + ((KG %&gt;=% 3801)) * 1.535963874549957 </w:t>
            </w:r>
            <w:r>
              <w:br/>
              <w:t xml:space="preserve"> </w:t>
            </w:r>
            <w:r>
              <w:br/>
              <w:t xml:space="preserve"># Körpergröße der Mutter im 1. Quintil der Größenverteilung - unter 162 cm </w:t>
            </w:r>
            <w:r>
              <w:br/>
              <w:t xml:space="preserve">log_odds &lt;- log_odds + ((LAENGE %&lt;% 162)) * 0.842793782440205 </w:t>
            </w:r>
            <w:r>
              <w:br/>
              <w:t xml:space="preserve"> </w:t>
            </w:r>
            <w:r>
              <w:br/>
              <w:t xml:space="preserve"># Körpergröße der Mutter im 2. Quintil der Größenverteilung - 162 bis unter 166 </w:t>
            </w:r>
            <w:r>
              <w:br/>
              <w:t xml:space="preserve">log_odds &lt;- log_odds + ((LAENGE %&gt;=% 162 &amp; LAENGE %&lt;% 166)) * 0.579927709538826 </w:t>
            </w:r>
            <w:r>
              <w:br/>
              <w:t xml:space="preserve"> </w:t>
            </w:r>
            <w:r>
              <w:br/>
              <w:t xml:space="preserve"># Körpergröße der Mutter im 3. Quintil der </w:t>
            </w:r>
            <w:r>
              <w:lastRenderedPageBreak/>
              <w:t xml:space="preserve">Größenverteilung - 166 bis unter 169 </w:t>
            </w:r>
            <w:r>
              <w:br/>
              <w:t xml:space="preserve">log_odds &lt;- log_odds + ((LAENGE %&gt;=% 166 &amp; LAENGE %&lt;% 169)) * 0.499171668442056 </w:t>
            </w:r>
            <w:r>
              <w:br/>
              <w:t xml:space="preserve"> </w:t>
            </w:r>
            <w:r>
              <w:br/>
              <w:t xml:space="preserve"># Körpergröße der Mutter im 4. Quintil der Größenverteilung - 169 bis unter 173 </w:t>
            </w:r>
            <w:r>
              <w:br/>
              <w:t xml:space="preserve">log_odds &lt;- log_odds + ((LAENGE %&gt;=% 169 &amp; LAENGE %&lt;% 173)) * 0.474909178676257 </w:t>
            </w:r>
            <w:r>
              <w:br/>
              <w:t xml:space="preserve"> </w:t>
            </w:r>
            <w:r>
              <w:br/>
              <w:t xml:space="preserve"># Berechnung des Risikos aus der Summationsvariable log_odds </w:t>
            </w:r>
            <w:r>
              <w:br/>
              <w:t>plogis(log_odds) * 100</w:t>
            </w:r>
          </w:p>
        </w:tc>
      </w:tr>
      <w:tr w:rsidR="004F23F4" w:rsidRPr="00743DF3" w14:paraId="162FDE4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4AAB31B" w14:textId="77777777" w:rsidR="004F23F4" w:rsidRPr="00743DF3" w:rsidRDefault="002045A3" w:rsidP="004F23F4">
            <w:pPr>
              <w:pStyle w:val="Tabellentext"/>
            </w:pPr>
            <w:r>
              <w:lastRenderedPageBreak/>
              <w:t>fn_GEBIndexDam1_181800_GG</w:t>
            </w:r>
          </w:p>
        </w:tc>
        <w:tc>
          <w:tcPr>
            <w:tcW w:w="949" w:type="dxa"/>
          </w:tcPr>
          <w:p w14:paraId="03A5EDED" w14:textId="77777777" w:rsidR="00BA7A20" w:rsidRPr="00743DF3" w:rsidRDefault="002045A3" w:rsidP="00506ECF">
            <w:pPr>
              <w:pStyle w:val="Tabellentext"/>
            </w:pPr>
            <w:r>
              <w:t>boolean</w:t>
            </w:r>
          </w:p>
        </w:tc>
        <w:tc>
          <w:tcPr>
            <w:tcW w:w="3828" w:type="dxa"/>
          </w:tcPr>
          <w:p w14:paraId="0FA54BC8" w14:textId="77777777" w:rsidR="004F23F4" w:rsidRPr="00743DF3" w:rsidRDefault="002045A3" w:rsidP="004F23F4">
            <w:pPr>
              <w:pStyle w:val="Tabellentext"/>
            </w:pPr>
            <w:r>
              <w:t xml:space="preserve">Index Dammriss Ebene 1 (GG): </w:t>
            </w:r>
            <w:r>
              <w:br/>
              <w:t>Alle spontanen Einlingsgeburten</w:t>
            </w:r>
          </w:p>
        </w:tc>
        <w:tc>
          <w:tcPr>
            <w:tcW w:w="5987" w:type="dxa"/>
          </w:tcPr>
          <w:p w14:paraId="5358F15A" w14:textId="77777777" w:rsidR="004F23F4" w:rsidRPr="004F23F4" w:rsidRDefault="002045A3" w:rsidP="004F23F4">
            <w:pPr>
              <w:pStyle w:val="CodeOhneSilbentrennung"/>
            </w:pPr>
            <w:r>
              <w:t xml:space="preserve">ENTBINDMODUS %any_like%  </w:t>
            </w:r>
            <w:r>
              <w:br/>
              <w:t xml:space="preserve">LST$OPS_GEB_SPONTAN_ENTBIND &amp;  </w:t>
            </w:r>
            <w:r>
              <w:br/>
              <w:t>ANZMEHRLINGE %==% 1</w:t>
            </w:r>
          </w:p>
        </w:tc>
      </w:tr>
      <w:tr w:rsidR="004F23F4" w:rsidRPr="00743DF3" w14:paraId="36F1EB6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56F997F" w14:textId="77777777" w:rsidR="004F23F4" w:rsidRPr="00743DF3" w:rsidRDefault="002045A3" w:rsidP="004F23F4">
            <w:pPr>
              <w:pStyle w:val="Tabellentext"/>
            </w:pPr>
            <w:r>
              <w:t>fn_GEBIndexDam1_181800_Z</w:t>
            </w:r>
          </w:p>
        </w:tc>
        <w:tc>
          <w:tcPr>
            <w:tcW w:w="949" w:type="dxa"/>
          </w:tcPr>
          <w:p w14:paraId="65606418" w14:textId="77777777" w:rsidR="00BA7A20" w:rsidRPr="00743DF3" w:rsidRDefault="002045A3" w:rsidP="00506ECF">
            <w:pPr>
              <w:pStyle w:val="Tabellentext"/>
            </w:pPr>
            <w:r>
              <w:t>boolean</w:t>
            </w:r>
          </w:p>
        </w:tc>
        <w:tc>
          <w:tcPr>
            <w:tcW w:w="3828" w:type="dxa"/>
          </w:tcPr>
          <w:p w14:paraId="3DECC715" w14:textId="77777777" w:rsidR="004F23F4" w:rsidRPr="00743DF3" w:rsidRDefault="002045A3" w:rsidP="004F23F4">
            <w:pPr>
              <w:pStyle w:val="Tabellentext"/>
            </w:pPr>
            <w:r>
              <w:t xml:space="preserve">Index Dammriss Ebene 1 (Z): </w:t>
            </w:r>
            <w:r>
              <w:br/>
              <w:t>Dammriss Grad IV</w:t>
            </w:r>
          </w:p>
        </w:tc>
        <w:tc>
          <w:tcPr>
            <w:tcW w:w="5987" w:type="dxa"/>
          </w:tcPr>
          <w:p w14:paraId="3F9E4CB7" w14:textId="77777777" w:rsidR="004F23F4" w:rsidRPr="004F23F4" w:rsidRDefault="002045A3" w:rsidP="004F23F4">
            <w:pPr>
              <w:pStyle w:val="CodeOhneSilbentrennung"/>
            </w:pPr>
            <w:r>
              <w:t>DAMMRISSGRAD %==% 4</w:t>
            </w:r>
          </w:p>
        </w:tc>
      </w:tr>
      <w:tr w:rsidR="004F23F4" w:rsidRPr="00743DF3" w14:paraId="181D266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9E005CF" w14:textId="77777777" w:rsidR="004F23F4" w:rsidRPr="00743DF3" w:rsidRDefault="002045A3" w:rsidP="004F23F4">
            <w:pPr>
              <w:pStyle w:val="Tabellentext"/>
            </w:pPr>
            <w:r>
              <w:t>fn_GEBIndexDam2_181800_E</w:t>
            </w:r>
          </w:p>
        </w:tc>
        <w:tc>
          <w:tcPr>
            <w:tcW w:w="949" w:type="dxa"/>
          </w:tcPr>
          <w:p w14:paraId="224BD607" w14:textId="77777777" w:rsidR="00BA7A20" w:rsidRPr="00743DF3" w:rsidRDefault="002045A3" w:rsidP="00506ECF">
            <w:pPr>
              <w:pStyle w:val="Tabellentext"/>
            </w:pPr>
            <w:r>
              <w:t>float</w:t>
            </w:r>
          </w:p>
        </w:tc>
        <w:tc>
          <w:tcPr>
            <w:tcW w:w="3828" w:type="dxa"/>
          </w:tcPr>
          <w:p w14:paraId="525E9FE3" w14:textId="77777777" w:rsidR="004F23F4" w:rsidRPr="00743DF3" w:rsidRDefault="002045A3" w:rsidP="004F23F4">
            <w:pPr>
              <w:pStyle w:val="Tabellentext"/>
            </w:pPr>
            <w:r>
              <w:t>Index Dammriss Ebene 2 (E)</w:t>
            </w:r>
          </w:p>
        </w:tc>
        <w:tc>
          <w:tcPr>
            <w:tcW w:w="5987" w:type="dxa"/>
          </w:tcPr>
          <w:p w14:paraId="13289D09" w14:textId="77777777" w:rsidR="004F23F4" w:rsidRPr="004F23F4" w:rsidRDefault="002045A3" w:rsidP="004F23F4">
            <w:pPr>
              <w:pStyle w:val="CodeOhneSilbentrennung"/>
            </w:pPr>
            <w:r>
              <w:t xml:space="preserve"># Funktion fn_GEBIndexDam2_181800_E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-﻿6.633523299995498 </w:t>
            </w:r>
            <w:r>
              <w:br/>
              <w:t xml:space="preserve"> </w:t>
            </w:r>
            <w:r>
              <w:br/>
              <w:t xml:space="preserve"># Geburtsrisiko: hintere Hinterhauptslage/sonstige regelwidrige Schädellagen </w:t>
            </w:r>
            <w:r>
              <w:br/>
              <w:t xml:space="preserve">log_odds &lt;- log_odds + ((GEBRISIKO %any_in% c(88,93))) * 0.526218924077434 </w:t>
            </w:r>
            <w:r>
              <w:br/>
              <w:t xml:space="preserve"> </w:t>
            </w:r>
            <w:r>
              <w:br/>
              <w:t xml:space="preserve"># Erstgebärend </w:t>
            </w:r>
            <w:r>
              <w:br/>
              <w:t xml:space="preserve">log_odds &lt;- log_odds + (fn_erstgebaerend) * 0.714557656994922 </w:t>
            </w:r>
            <w:r>
              <w:br/>
              <w:t xml:space="preserve"> </w:t>
            </w:r>
            <w:r>
              <w:br/>
              <w:t xml:space="preserve"># Geburtsgewicht des Kindes im 2. Quintil der Geburtsgewichtsverteilung - 3.061 bis unter 3.321 g </w:t>
            </w:r>
            <w:r>
              <w:br/>
              <w:t xml:space="preserve">log_odds &lt;- log_odds + ((KG %&gt;=% 3061 &amp; KG %&lt;% 3321)) * 0.553081042539986 </w:t>
            </w:r>
            <w:r>
              <w:br/>
              <w:t xml:space="preserve"> </w:t>
            </w:r>
            <w:r>
              <w:br/>
            </w:r>
            <w:r>
              <w:lastRenderedPageBreak/>
              <w:t xml:space="preserve"># Geburtsgewicht des Kindes im 3. Quintil der Geburtsgewichtsverteilung - 3.321 bis unter 3.532 g </w:t>
            </w:r>
            <w:r>
              <w:br/>
              <w:t xml:space="preserve">log_odds &lt;- log_odds + ((KG %&gt;=% 3321 &amp; KG %&lt;% 3532)) * 0.627386113797856 </w:t>
            </w:r>
            <w:r>
              <w:br/>
              <w:t xml:space="preserve"> </w:t>
            </w:r>
            <w:r>
              <w:br/>
              <w:t xml:space="preserve"># Geburtsgewicht des Kindes im 4. Quintil der Geburtsgewichtsverteilung - 3.532 bis unter 3.793 g </w:t>
            </w:r>
            <w:r>
              <w:br/>
              <w:t xml:space="preserve">log_odds &lt;- log_odds + ((KG %&gt;=% 3532 &amp; KG %&lt;% 3793)) * 0.734286599451963 </w:t>
            </w:r>
            <w:r>
              <w:br/>
              <w:t xml:space="preserve"> </w:t>
            </w:r>
            <w:r>
              <w:br/>
              <w:t xml:space="preserve"># Geburtsgewicht des Kindes im 5. Quintil der Geburtsgewichtsverteilung - ab 3.793 </w:t>
            </w:r>
            <w:r>
              <w:br/>
              <w:t xml:space="preserve">log_odds &lt;- log_odds + ((KG %&gt;=% 3793)) * 0.900317860725579 </w:t>
            </w:r>
            <w:r>
              <w:br/>
              <w:t xml:space="preserve"> </w:t>
            </w:r>
            <w:r>
              <w:br/>
              <w:t xml:space="preserve"># Berechnung des Risikos aus der Summationsvariable log_odds </w:t>
            </w:r>
            <w:r>
              <w:br/>
              <w:t>plogis(log_odds) * 100</w:t>
            </w:r>
          </w:p>
        </w:tc>
      </w:tr>
      <w:tr w:rsidR="004F23F4" w:rsidRPr="00743DF3" w14:paraId="1BC1601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1563559" w14:textId="77777777" w:rsidR="004F23F4" w:rsidRPr="00743DF3" w:rsidRDefault="002045A3" w:rsidP="004F23F4">
            <w:pPr>
              <w:pStyle w:val="Tabellentext"/>
            </w:pPr>
            <w:r>
              <w:lastRenderedPageBreak/>
              <w:t>fn_GEBIndexDam2_181800_GG</w:t>
            </w:r>
          </w:p>
        </w:tc>
        <w:tc>
          <w:tcPr>
            <w:tcW w:w="949" w:type="dxa"/>
          </w:tcPr>
          <w:p w14:paraId="53497691" w14:textId="77777777" w:rsidR="00BA7A20" w:rsidRPr="00743DF3" w:rsidRDefault="002045A3" w:rsidP="00506ECF">
            <w:pPr>
              <w:pStyle w:val="Tabellentext"/>
            </w:pPr>
            <w:r>
              <w:t>boolean</w:t>
            </w:r>
          </w:p>
        </w:tc>
        <w:tc>
          <w:tcPr>
            <w:tcW w:w="3828" w:type="dxa"/>
          </w:tcPr>
          <w:p w14:paraId="44566D58" w14:textId="77777777" w:rsidR="004F23F4" w:rsidRPr="00743DF3" w:rsidRDefault="002045A3" w:rsidP="004F23F4">
            <w:pPr>
              <w:pStyle w:val="Tabellentext"/>
            </w:pPr>
            <w:r>
              <w:t xml:space="preserve">Index Dammriss Ebene 2 (GG): </w:t>
            </w:r>
            <w:r>
              <w:br/>
              <w:t>Alle vaginal-operativen Einlingsgeburten</w:t>
            </w:r>
          </w:p>
        </w:tc>
        <w:tc>
          <w:tcPr>
            <w:tcW w:w="5987" w:type="dxa"/>
          </w:tcPr>
          <w:p w14:paraId="42ADAC8C" w14:textId="77777777" w:rsidR="004F23F4" w:rsidRPr="004F23F4" w:rsidRDefault="002045A3" w:rsidP="004F23F4">
            <w:pPr>
              <w:pStyle w:val="CodeOhneSilbentrennung"/>
            </w:pPr>
            <w:r>
              <w:t xml:space="preserve">ENTBINDMODUS %any_like%  </w:t>
            </w:r>
            <w:r>
              <w:br/>
              <w:t xml:space="preserve">LST$OPS_GEB_VAG_OP &amp;  </w:t>
            </w:r>
            <w:r>
              <w:br/>
              <w:t>ANZMEHRLINGE %==% 1</w:t>
            </w:r>
          </w:p>
        </w:tc>
      </w:tr>
      <w:tr w:rsidR="004F23F4" w:rsidRPr="00743DF3" w14:paraId="4D24B28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48EFA2F" w14:textId="77777777" w:rsidR="004F23F4" w:rsidRPr="00743DF3" w:rsidRDefault="002045A3" w:rsidP="004F23F4">
            <w:pPr>
              <w:pStyle w:val="Tabellentext"/>
            </w:pPr>
            <w:r>
              <w:t>fn_GEBIndexDam2_181800_Z</w:t>
            </w:r>
          </w:p>
        </w:tc>
        <w:tc>
          <w:tcPr>
            <w:tcW w:w="949" w:type="dxa"/>
          </w:tcPr>
          <w:p w14:paraId="5C20DC00" w14:textId="77777777" w:rsidR="00BA7A20" w:rsidRPr="00743DF3" w:rsidRDefault="002045A3" w:rsidP="00506ECF">
            <w:pPr>
              <w:pStyle w:val="Tabellentext"/>
            </w:pPr>
            <w:r>
              <w:t>boolean</w:t>
            </w:r>
          </w:p>
        </w:tc>
        <w:tc>
          <w:tcPr>
            <w:tcW w:w="3828" w:type="dxa"/>
          </w:tcPr>
          <w:p w14:paraId="73A4E0A9" w14:textId="77777777" w:rsidR="004F23F4" w:rsidRPr="00743DF3" w:rsidRDefault="002045A3" w:rsidP="004F23F4">
            <w:pPr>
              <w:pStyle w:val="Tabellentext"/>
            </w:pPr>
            <w:r>
              <w:t xml:space="preserve">Index Dammriss Ebene 2 (Z): </w:t>
            </w:r>
            <w:r>
              <w:br/>
              <w:t>Dammriss Grad IV</w:t>
            </w:r>
          </w:p>
        </w:tc>
        <w:tc>
          <w:tcPr>
            <w:tcW w:w="5987" w:type="dxa"/>
          </w:tcPr>
          <w:p w14:paraId="174BAC7B" w14:textId="77777777" w:rsidR="004F23F4" w:rsidRPr="004F23F4" w:rsidRDefault="002045A3" w:rsidP="004F23F4">
            <w:pPr>
              <w:pStyle w:val="CodeOhneSilbentrennung"/>
            </w:pPr>
            <w:r>
              <w:t>DAMMRISSGRAD %==% 4</w:t>
            </w:r>
          </w:p>
        </w:tc>
      </w:tr>
      <w:tr w:rsidR="004F23F4" w:rsidRPr="00743DF3" w14:paraId="01ED938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3E23965" w14:textId="77777777" w:rsidR="004F23F4" w:rsidRPr="00743DF3" w:rsidRDefault="002045A3" w:rsidP="004F23F4">
            <w:pPr>
              <w:pStyle w:val="Tabellentext"/>
            </w:pPr>
            <w:r>
              <w:t>fn_GEBIndexDamGesamt_181800_E</w:t>
            </w:r>
          </w:p>
        </w:tc>
        <w:tc>
          <w:tcPr>
            <w:tcW w:w="949" w:type="dxa"/>
          </w:tcPr>
          <w:p w14:paraId="68C08253" w14:textId="77777777" w:rsidR="00BA7A20" w:rsidRPr="00743DF3" w:rsidRDefault="002045A3" w:rsidP="00506ECF">
            <w:pPr>
              <w:pStyle w:val="Tabellentext"/>
            </w:pPr>
            <w:r>
              <w:t>float</w:t>
            </w:r>
          </w:p>
        </w:tc>
        <w:tc>
          <w:tcPr>
            <w:tcW w:w="3828" w:type="dxa"/>
          </w:tcPr>
          <w:p w14:paraId="3C54918E" w14:textId="77777777" w:rsidR="004F23F4" w:rsidRPr="00743DF3" w:rsidRDefault="002045A3" w:rsidP="004F23F4">
            <w:pPr>
              <w:pStyle w:val="Tabellentext"/>
            </w:pPr>
            <w:r>
              <w:t>Index Dammriss Ebene Gesamt  (E) Summe</w:t>
            </w:r>
          </w:p>
        </w:tc>
        <w:tc>
          <w:tcPr>
            <w:tcW w:w="5987" w:type="dxa"/>
          </w:tcPr>
          <w:p w14:paraId="1360C18A" w14:textId="77777777" w:rsidR="004F23F4" w:rsidRPr="004F23F4" w:rsidRDefault="002045A3" w:rsidP="004F23F4">
            <w:pPr>
              <w:pStyle w:val="CodeOhneSilbentrennung"/>
            </w:pPr>
            <w:r>
              <w:t xml:space="preserve"># inits </w:t>
            </w:r>
            <w:r>
              <w:br/>
              <w:t xml:space="preserve">result &lt;- 0 </w:t>
            </w:r>
            <w:r>
              <w:br/>
              <w:t xml:space="preserve"> </w:t>
            </w:r>
            <w:r>
              <w:br/>
              <w:t xml:space="preserve"># E nach Ebenen </w:t>
            </w:r>
            <w:r>
              <w:br/>
              <w:t xml:space="preserve">result &lt;- result +  </w:t>
            </w:r>
            <w:r>
              <w:br/>
              <w:t xml:space="preserve">(!is.na(fn_GEBIndexDam1_181800_GG)  </w:t>
            </w:r>
            <w:r>
              <w:br/>
              <w:t xml:space="preserve">&amp; fn_GEBIndexDam1_181800_GG) * fn_GEBIndexDam1_181800_E </w:t>
            </w:r>
            <w:r>
              <w:br/>
              <w:t xml:space="preserve"> </w:t>
            </w:r>
            <w:r>
              <w:br/>
              <w:t xml:space="preserve">result &lt;- result +  </w:t>
            </w:r>
            <w:r>
              <w:br/>
              <w:t xml:space="preserve">(!is.na(fn_GEBIndexDam2_181800_GG) &amp;  </w:t>
            </w:r>
            <w:r>
              <w:br/>
              <w:t xml:space="preserve">fn_GEBIndexDam2_181800_GG) * fn_GEBIndexDam2_181800_E </w:t>
            </w:r>
            <w:r>
              <w:br/>
              <w:t xml:space="preserve"> </w:t>
            </w:r>
            <w:r>
              <w:br/>
              <w:t xml:space="preserve"># Summe </w:t>
            </w:r>
            <w:r>
              <w:br/>
              <w:t>replace_na(result, 0) / 100</w:t>
            </w:r>
          </w:p>
        </w:tc>
      </w:tr>
      <w:tr w:rsidR="004F23F4" w:rsidRPr="00743DF3" w14:paraId="5F20A2C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240F444" w14:textId="77777777" w:rsidR="004F23F4" w:rsidRPr="00743DF3" w:rsidRDefault="002045A3" w:rsidP="004F23F4">
            <w:pPr>
              <w:pStyle w:val="Tabellentext"/>
            </w:pPr>
            <w:r>
              <w:lastRenderedPageBreak/>
              <w:t>fn_GEBIndexDamGesamt_181800_GG</w:t>
            </w:r>
          </w:p>
        </w:tc>
        <w:tc>
          <w:tcPr>
            <w:tcW w:w="949" w:type="dxa"/>
          </w:tcPr>
          <w:p w14:paraId="60E788DB" w14:textId="77777777" w:rsidR="00BA7A20" w:rsidRPr="00743DF3" w:rsidRDefault="002045A3" w:rsidP="00506ECF">
            <w:pPr>
              <w:pStyle w:val="Tabellentext"/>
            </w:pPr>
            <w:r>
              <w:t>integer</w:t>
            </w:r>
          </w:p>
        </w:tc>
        <w:tc>
          <w:tcPr>
            <w:tcW w:w="3828" w:type="dxa"/>
          </w:tcPr>
          <w:p w14:paraId="2D7A1439" w14:textId="77777777" w:rsidR="004F23F4" w:rsidRPr="00743DF3" w:rsidRDefault="002045A3" w:rsidP="004F23F4">
            <w:pPr>
              <w:pStyle w:val="Tabellentext"/>
            </w:pPr>
            <w:r>
              <w:t xml:space="preserve">Index Dammriss Gesamt (GG): </w:t>
            </w:r>
            <w:r>
              <w:br/>
              <w:t>Summe der zutreffenden Nennerbedingungen aus Ebene 1 und Ebene 2</w:t>
            </w:r>
          </w:p>
        </w:tc>
        <w:tc>
          <w:tcPr>
            <w:tcW w:w="5987" w:type="dxa"/>
          </w:tcPr>
          <w:p w14:paraId="3F66A04E" w14:textId="77777777" w:rsidR="004F23F4" w:rsidRPr="004F23F4" w:rsidRDefault="002045A3" w:rsidP="004F23F4">
            <w:pPr>
              <w:pStyle w:val="CodeOhneSilbentrennung"/>
            </w:pPr>
            <w:r>
              <w:t xml:space="preserve">row_sums( </w:t>
            </w:r>
            <w:r>
              <w:br/>
              <w:t xml:space="preserve">fn_GEBIndexDam1_181800_GG, </w:t>
            </w:r>
            <w:r>
              <w:br/>
              <w:t xml:space="preserve">fn_GEBIndexDam2_181800_GG </w:t>
            </w:r>
            <w:r>
              <w:br/>
              <w:t>)</w:t>
            </w:r>
          </w:p>
        </w:tc>
      </w:tr>
      <w:tr w:rsidR="004F23F4" w:rsidRPr="00743DF3" w14:paraId="070F253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210BED4" w14:textId="77777777" w:rsidR="004F23F4" w:rsidRPr="00743DF3" w:rsidRDefault="002045A3" w:rsidP="004F23F4">
            <w:pPr>
              <w:pStyle w:val="Tabellentext"/>
            </w:pPr>
            <w:r>
              <w:t>fn_GEBIndexDamGesamt_181800_Z</w:t>
            </w:r>
          </w:p>
        </w:tc>
        <w:tc>
          <w:tcPr>
            <w:tcW w:w="949" w:type="dxa"/>
          </w:tcPr>
          <w:p w14:paraId="57757007" w14:textId="77777777" w:rsidR="00BA7A20" w:rsidRPr="00743DF3" w:rsidRDefault="002045A3" w:rsidP="00506ECF">
            <w:pPr>
              <w:pStyle w:val="Tabellentext"/>
            </w:pPr>
            <w:r>
              <w:t>integer</w:t>
            </w:r>
          </w:p>
        </w:tc>
        <w:tc>
          <w:tcPr>
            <w:tcW w:w="3828" w:type="dxa"/>
          </w:tcPr>
          <w:p w14:paraId="4F57B268" w14:textId="77777777" w:rsidR="004F23F4" w:rsidRPr="00743DF3" w:rsidRDefault="002045A3" w:rsidP="004F23F4">
            <w:pPr>
              <w:pStyle w:val="Tabellentext"/>
            </w:pPr>
            <w:r>
              <w:t xml:space="preserve">Index Dammriss Gesamt (Z): </w:t>
            </w:r>
            <w:r>
              <w:br/>
              <w:t>Summe der zutreffenden Zählerbedingungen aus Ebene 1 und Ebene 2</w:t>
            </w:r>
          </w:p>
        </w:tc>
        <w:tc>
          <w:tcPr>
            <w:tcW w:w="5987" w:type="dxa"/>
          </w:tcPr>
          <w:p w14:paraId="726425E8" w14:textId="77777777" w:rsidR="004F23F4" w:rsidRPr="004F23F4" w:rsidRDefault="002045A3" w:rsidP="004F23F4">
            <w:pPr>
              <w:pStyle w:val="CodeOhneSilbentrennung"/>
            </w:pPr>
            <w:r>
              <w:t xml:space="preserve">row_sums( </w:t>
            </w:r>
            <w:r>
              <w:br/>
              <w:t xml:space="preserve">fn_GEBIndexDam1_181800_GG &amp;  </w:t>
            </w:r>
            <w:r>
              <w:br/>
              <w:t xml:space="preserve">fn_GEBIndexDam1_181800_Z, </w:t>
            </w:r>
            <w:r>
              <w:br/>
              <w:t xml:space="preserve">fn_GEBIndexDam2_181800_GG &amp;  </w:t>
            </w:r>
            <w:r>
              <w:br/>
              <w:t xml:space="preserve">fn_GEBIndexDam2_181800_Z </w:t>
            </w:r>
            <w:r>
              <w:br/>
              <w:t>)</w:t>
            </w:r>
          </w:p>
        </w:tc>
      </w:tr>
      <w:tr w:rsidR="004F23F4" w:rsidRPr="00743DF3" w14:paraId="7322347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B13E3EE" w14:textId="77777777" w:rsidR="004F23F4" w:rsidRPr="00743DF3" w:rsidRDefault="002045A3" w:rsidP="004F23F4">
            <w:pPr>
              <w:pStyle w:val="Tabellentext"/>
            </w:pPr>
            <w:r>
              <w:t>fn_GEBIndexGesamt_51803_E</w:t>
            </w:r>
          </w:p>
        </w:tc>
        <w:tc>
          <w:tcPr>
            <w:tcW w:w="949" w:type="dxa"/>
          </w:tcPr>
          <w:p w14:paraId="751C14B3" w14:textId="77777777" w:rsidR="00BA7A20" w:rsidRPr="00743DF3" w:rsidRDefault="002045A3" w:rsidP="00506ECF">
            <w:pPr>
              <w:pStyle w:val="Tabellentext"/>
            </w:pPr>
            <w:r>
              <w:t>float</w:t>
            </w:r>
          </w:p>
        </w:tc>
        <w:tc>
          <w:tcPr>
            <w:tcW w:w="3828" w:type="dxa"/>
          </w:tcPr>
          <w:p w14:paraId="5152FEF4" w14:textId="77777777" w:rsidR="004F23F4" w:rsidRPr="00743DF3" w:rsidRDefault="002045A3" w:rsidP="004F23F4">
            <w:pPr>
              <w:pStyle w:val="Tabellentext"/>
            </w:pPr>
            <w:r>
              <w:t>Index Gesamt (E): Summe</w:t>
            </w:r>
          </w:p>
        </w:tc>
        <w:tc>
          <w:tcPr>
            <w:tcW w:w="5987" w:type="dxa"/>
          </w:tcPr>
          <w:p w14:paraId="780BAE14" w14:textId="77777777" w:rsidR="004F23F4" w:rsidRPr="004F23F4" w:rsidRDefault="002045A3" w:rsidP="004F23F4">
            <w:pPr>
              <w:pStyle w:val="CodeOhneSilbentrennung"/>
            </w:pPr>
            <w:r>
              <w:t xml:space="preserve"># inits </w:t>
            </w:r>
            <w:r>
              <w:br/>
              <w:t xml:space="preserve">lExpected &lt;- list() </w:t>
            </w:r>
            <w:r>
              <w:br/>
              <w:t xml:space="preserve">  </w:t>
            </w:r>
            <w:r>
              <w:br/>
              <w:t xml:space="preserve"># E nach Ebenen </w:t>
            </w:r>
            <w:r>
              <w:br/>
              <w:t xml:space="preserve">lExpected$Ebene1 &lt;-  </w:t>
            </w:r>
            <w:r>
              <w:br/>
              <w:t xml:space="preserve">(!is.na(fn_GEBIndex1_51803_GG) &amp;  </w:t>
            </w:r>
            <w:r>
              <w:br/>
              <w:t xml:space="preserve">fn_GEBIndex1_51803_GG) * fn_GEBIndex1_51803_E </w:t>
            </w:r>
            <w:r>
              <w:br/>
              <w:t xml:space="preserve"> </w:t>
            </w:r>
            <w:r>
              <w:br/>
              <w:t xml:space="preserve">lExpected$Ebene2 &lt;-  </w:t>
            </w:r>
            <w:r>
              <w:br/>
              <w:t xml:space="preserve">(!is.na(fn_GEBIndex2_51803_GG) &amp;  </w:t>
            </w:r>
            <w:r>
              <w:br/>
              <w:t xml:space="preserve">fn_GEBIndex2_51803_GG) * fn_GEBIndex2_51803_E </w:t>
            </w:r>
            <w:r>
              <w:br/>
              <w:t xml:space="preserve"> </w:t>
            </w:r>
            <w:r>
              <w:br/>
              <w:t xml:space="preserve">lExpected$Ebene3 &lt;-  </w:t>
            </w:r>
            <w:r>
              <w:br/>
              <w:t xml:space="preserve">(!is.na(fn_GEBIndex3_51803_GG) &amp;  </w:t>
            </w:r>
            <w:r>
              <w:br/>
              <w:t xml:space="preserve">fn_GEBIndex3_51803_GG) * fn_GEBIndex3_51803_E </w:t>
            </w:r>
            <w:r>
              <w:br/>
              <w:t xml:space="preserve"> </w:t>
            </w:r>
            <w:r>
              <w:br/>
              <w:t xml:space="preserve">lExpected$Ebene4 &lt;-  </w:t>
            </w:r>
            <w:r>
              <w:br/>
              <w:t xml:space="preserve">(!is.na(fn_GEBIndex4_51803_GG) &amp;  </w:t>
            </w:r>
            <w:r>
              <w:br/>
              <w:t xml:space="preserve">fn_GEBIndex4_51803_GG) * fn_GEBIndex4_51803_E </w:t>
            </w:r>
            <w:r>
              <w:br/>
              <w:t xml:space="preserve"> </w:t>
            </w:r>
            <w:r>
              <w:br/>
              <w:t xml:space="preserve"># Summe </w:t>
            </w:r>
            <w:r>
              <w:br/>
              <w:t xml:space="preserve">row_sums( </w:t>
            </w:r>
            <w:r>
              <w:br/>
              <w:t xml:space="preserve">lExpected$Ebene1,  </w:t>
            </w:r>
            <w:r>
              <w:br/>
              <w:t xml:space="preserve">lExpected$Ebene2,  </w:t>
            </w:r>
            <w:r>
              <w:br/>
              <w:t xml:space="preserve">lExpected$Ebene3,  </w:t>
            </w:r>
            <w:r>
              <w:br/>
              <w:t xml:space="preserve">lExpected$Ebene4 </w:t>
            </w:r>
            <w:r>
              <w:br/>
              <w:t>) / 100</w:t>
            </w:r>
          </w:p>
        </w:tc>
      </w:tr>
      <w:tr w:rsidR="004F23F4" w:rsidRPr="00743DF3" w14:paraId="49AAA68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244B01A" w14:textId="77777777" w:rsidR="004F23F4" w:rsidRPr="00743DF3" w:rsidRDefault="002045A3" w:rsidP="004F23F4">
            <w:pPr>
              <w:pStyle w:val="Tabellentext"/>
            </w:pPr>
            <w:r>
              <w:t>fn_GEBIndexGesamt_51803_GG</w:t>
            </w:r>
          </w:p>
        </w:tc>
        <w:tc>
          <w:tcPr>
            <w:tcW w:w="949" w:type="dxa"/>
          </w:tcPr>
          <w:p w14:paraId="20247F55" w14:textId="77777777" w:rsidR="00BA7A20" w:rsidRPr="00743DF3" w:rsidRDefault="002045A3" w:rsidP="00506ECF">
            <w:pPr>
              <w:pStyle w:val="Tabellentext"/>
            </w:pPr>
            <w:r>
              <w:t>integer</w:t>
            </w:r>
          </w:p>
        </w:tc>
        <w:tc>
          <w:tcPr>
            <w:tcW w:w="3828" w:type="dxa"/>
          </w:tcPr>
          <w:p w14:paraId="3335A7F7" w14:textId="77777777" w:rsidR="004F23F4" w:rsidRPr="00743DF3" w:rsidRDefault="002045A3" w:rsidP="004F23F4">
            <w:pPr>
              <w:pStyle w:val="Tabellentext"/>
            </w:pPr>
            <w:r>
              <w:t xml:space="preserve">Index Gesamt (GG): </w:t>
            </w:r>
            <w:r>
              <w:br/>
              <w:t xml:space="preserve">Summe der zutreffenden Nennerbedingungen, </w:t>
            </w:r>
            <w:r>
              <w:lastRenderedPageBreak/>
              <w:t>d. h. ein Fall kann bis zu 4-mal im Nenner gezählt werden</w:t>
            </w:r>
          </w:p>
        </w:tc>
        <w:tc>
          <w:tcPr>
            <w:tcW w:w="5987" w:type="dxa"/>
          </w:tcPr>
          <w:p w14:paraId="2C796F2C" w14:textId="77777777" w:rsidR="004F23F4" w:rsidRPr="004F23F4" w:rsidRDefault="002045A3" w:rsidP="004F23F4">
            <w:pPr>
              <w:pStyle w:val="CodeOhneSilbentrennung"/>
            </w:pPr>
            <w:r>
              <w:lastRenderedPageBreak/>
              <w:t xml:space="preserve">row_sums( </w:t>
            </w:r>
            <w:r>
              <w:br/>
              <w:t xml:space="preserve">fn_GEBIndex1_51803_GG,  </w:t>
            </w:r>
            <w:r>
              <w:br/>
            </w:r>
            <w:r>
              <w:lastRenderedPageBreak/>
              <w:t xml:space="preserve">fn_GEBIndex2_51803_GG,  </w:t>
            </w:r>
            <w:r>
              <w:br/>
              <w:t xml:space="preserve">fn_GEBIndex3_51803_GG,  </w:t>
            </w:r>
            <w:r>
              <w:br/>
              <w:t xml:space="preserve">fn_GEBIndex4_51803_GG </w:t>
            </w:r>
            <w:r>
              <w:br/>
              <w:t>)</w:t>
            </w:r>
          </w:p>
        </w:tc>
      </w:tr>
      <w:tr w:rsidR="004F23F4" w:rsidRPr="00743DF3" w14:paraId="12078A2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2C45893" w14:textId="77777777" w:rsidR="004F23F4" w:rsidRPr="00743DF3" w:rsidRDefault="002045A3" w:rsidP="004F23F4">
            <w:pPr>
              <w:pStyle w:val="Tabellentext"/>
            </w:pPr>
            <w:r>
              <w:lastRenderedPageBreak/>
              <w:t>fn_GEBIndexGesamt_51803_Z</w:t>
            </w:r>
          </w:p>
        </w:tc>
        <w:tc>
          <w:tcPr>
            <w:tcW w:w="949" w:type="dxa"/>
          </w:tcPr>
          <w:p w14:paraId="3186C1B7" w14:textId="77777777" w:rsidR="00BA7A20" w:rsidRPr="00743DF3" w:rsidRDefault="002045A3" w:rsidP="00506ECF">
            <w:pPr>
              <w:pStyle w:val="Tabellentext"/>
            </w:pPr>
            <w:r>
              <w:t>integer</w:t>
            </w:r>
          </w:p>
        </w:tc>
        <w:tc>
          <w:tcPr>
            <w:tcW w:w="3828" w:type="dxa"/>
          </w:tcPr>
          <w:p w14:paraId="19C259CE" w14:textId="77777777" w:rsidR="004F23F4" w:rsidRPr="00743DF3" w:rsidRDefault="002045A3" w:rsidP="004F23F4">
            <w:pPr>
              <w:pStyle w:val="Tabellentext"/>
            </w:pPr>
            <w:r>
              <w:t xml:space="preserve">Index Gesamt (Z): </w:t>
            </w:r>
            <w:r>
              <w:br/>
              <w:t>Summe der zutreffenden Zählerbedingungen, d. h. ein Fall kann bis zu 4-mal im Zähler gezählt werden</w:t>
            </w:r>
          </w:p>
        </w:tc>
        <w:tc>
          <w:tcPr>
            <w:tcW w:w="5987" w:type="dxa"/>
          </w:tcPr>
          <w:p w14:paraId="4FFC02E2" w14:textId="77777777" w:rsidR="004F23F4" w:rsidRPr="004F23F4" w:rsidRDefault="002045A3" w:rsidP="004F23F4">
            <w:pPr>
              <w:pStyle w:val="CodeOhneSilbentrennung"/>
            </w:pPr>
            <w:r>
              <w:t xml:space="preserve">row_sums( </w:t>
            </w:r>
            <w:r>
              <w:br/>
              <w:t xml:space="preserve">fn_GEBIndex1_51803_GG &amp;  </w:t>
            </w:r>
            <w:r>
              <w:br/>
              <w:t xml:space="preserve">fn_GEBIndex1_51803_Z,  </w:t>
            </w:r>
            <w:r>
              <w:br/>
              <w:t xml:space="preserve">fn_GEBIndex2_51803_GG &amp;  </w:t>
            </w:r>
            <w:r>
              <w:br/>
              <w:t xml:space="preserve">fn_GEBIndex2_51803_Z,  </w:t>
            </w:r>
            <w:r>
              <w:br/>
              <w:t xml:space="preserve">fn_GEBIndex3_51803_GG &amp;  </w:t>
            </w:r>
            <w:r>
              <w:br/>
              <w:t xml:space="preserve">fn_GEBIndex3_51803_Z,  </w:t>
            </w:r>
            <w:r>
              <w:br/>
              <w:t xml:space="preserve">fn_GEBIndex4_51803_GG &amp;  </w:t>
            </w:r>
            <w:r>
              <w:br/>
              <w:t xml:space="preserve">fn_GEBIndex4_51803_Z </w:t>
            </w:r>
            <w:r>
              <w:br/>
              <w:t>)</w:t>
            </w:r>
          </w:p>
        </w:tc>
      </w:tr>
      <w:tr w:rsidR="004F23F4" w:rsidRPr="00743DF3" w14:paraId="01C1D7E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64B7273" w14:textId="77777777" w:rsidR="004F23F4" w:rsidRPr="00743DF3" w:rsidRDefault="002045A3" w:rsidP="004F23F4">
            <w:pPr>
              <w:pStyle w:val="Tabellentext"/>
            </w:pPr>
            <w:r>
              <w:t>fn_GEBScore_51397</w:t>
            </w:r>
          </w:p>
        </w:tc>
        <w:tc>
          <w:tcPr>
            <w:tcW w:w="949" w:type="dxa"/>
          </w:tcPr>
          <w:p w14:paraId="57728AC8" w14:textId="77777777" w:rsidR="00BA7A20" w:rsidRPr="00743DF3" w:rsidRDefault="002045A3" w:rsidP="00506ECF">
            <w:pPr>
              <w:pStyle w:val="Tabellentext"/>
            </w:pPr>
            <w:r>
              <w:t>float</w:t>
            </w:r>
          </w:p>
        </w:tc>
        <w:tc>
          <w:tcPr>
            <w:tcW w:w="3828" w:type="dxa"/>
          </w:tcPr>
          <w:p w14:paraId="6042EECD" w14:textId="73CE7455" w:rsidR="004F23F4" w:rsidRPr="00743DF3" w:rsidRDefault="002045A3" w:rsidP="004F23F4">
            <w:pPr>
              <w:pStyle w:val="Tabellentext"/>
            </w:pPr>
            <w:r>
              <w:t xml:space="preserve">Score zur logistischen Regression - </w:t>
            </w:r>
            <w:del w:id="272" w:author="IQTIG" w:date="2020-04-29T09:45:00Z">
              <w:r w:rsidR="00367CC3">
                <w:delText>QI-</w:delText>
              </w:r>
            </w:del>
            <w:r>
              <w:t>ID 51397</w:t>
            </w:r>
          </w:p>
        </w:tc>
        <w:tc>
          <w:tcPr>
            <w:tcW w:w="5987" w:type="dxa"/>
          </w:tcPr>
          <w:p w14:paraId="02D007A4" w14:textId="52B73C6A" w:rsidR="004F23F4" w:rsidRPr="004F23F4" w:rsidRDefault="002045A3" w:rsidP="004F23F4">
            <w:pPr>
              <w:pStyle w:val="CodeOhneSilbentrennung"/>
            </w:pPr>
            <w:r>
              <w:t xml:space="preserve"># Funktion fn_GEBScore_51397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273" w:author="IQTIG" w:date="2020-04-29T09:45:00Z">
              <w:r w:rsidR="00367CC3">
                <w:delText>383446059269676</w:delText>
              </w:r>
            </w:del>
            <w:ins w:id="274" w:author="IQTIG" w:date="2020-04-29T09:45:00Z">
              <w:r>
                <w:t>38379572014908</w:t>
              </w:r>
            </w:ins>
            <w:r>
              <w:t xml:space="preserve"> </w:t>
            </w:r>
            <w:r>
              <w:br/>
              <w:t xml:space="preserve"> </w:t>
            </w:r>
            <w:r>
              <w:br/>
              <w:t xml:space="preserve"># Alter der Mutter zwischen 32 und unter 35 Jahren </w:t>
            </w:r>
            <w:r>
              <w:br/>
              <w:t>log_odds &lt;- log_odds + (alter %&gt;=% 32 &amp; alter %&lt;% 35) * 0.</w:t>
            </w:r>
            <w:del w:id="275" w:author="IQTIG" w:date="2020-04-29T09:45:00Z">
              <w:r w:rsidR="00367CC3">
                <w:delText>167386561107936</w:delText>
              </w:r>
            </w:del>
            <w:ins w:id="276" w:author="IQTIG" w:date="2020-04-29T09:45:00Z">
              <w:r>
                <w:t>168197744546092</w:t>
              </w:r>
            </w:ins>
            <w:r>
              <w:t xml:space="preserve"> </w:t>
            </w:r>
            <w:r>
              <w:br/>
              <w:t xml:space="preserve"> </w:t>
            </w:r>
            <w:r>
              <w:br/>
              <w:t xml:space="preserve"># Alter der Mutter ab 35 Jahren </w:t>
            </w:r>
            <w:r>
              <w:br/>
              <w:t>log_odds &lt;- log_odds + (alter %&gt;=% 35) * 0.</w:t>
            </w:r>
            <w:del w:id="277" w:author="IQTIG" w:date="2020-04-29T09:45:00Z">
              <w:r w:rsidR="00367CC3">
                <w:delText>277862796580186</w:delText>
              </w:r>
            </w:del>
            <w:ins w:id="278" w:author="IQTIG" w:date="2020-04-29T09:45:00Z">
              <w:r>
                <w:t>278355207813835</w:t>
              </w:r>
            </w:ins>
            <w:r>
              <w:t xml:space="preserve"> </w:t>
            </w:r>
            <w:r>
              <w:br/>
              <w:t xml:space="preserve"> </w:t>
            </w:r>
            <w:r>
              <w:br/>
              <w:t xml:space="preserve"># Adipositas </w:t>
            </w:r>
            <w:r>
              <w:br/>
              <w:t>log_odds &lt;- log_odds + (fn_Adipositas) * 0.</w:t>
            </w:r>
            <w:del w:id="279" w:author="IQTIG" w:date="2020-04-29T09:45:00Z">
              <w:r w:rsidR="00367CC3">
                <w:delText>173468815321926</w:delText>
              </w:r>
            </w:del>
            <w:ins w:id="280" w:author="IQTIG" w:date="2020-04-29T09:45:00Z">
              <w:r>
                <w:t>249726315702467</w:t>
              </w:r>
            </w:ins>
            <w:r>
              <w:t xml:space="preserve"> </w:t>
            </w:r>
            <w:r>
              <w:br/>
              <w:t xml:space="preserve"> </w:t>
            </w:r>
            <w:r>
              <w:br/>
              <w:t xml:space="preserve"># Diabetes/Gestationsdiabetes </w:t>
            </w:r>
            <w:r>
              <w:br/>
              <w:t>log_odds &lt;- log_odds + (fn_Diabetes) * 0.</w:t>
            </w:r>
            <w:del w:id="281" w:author="IQTIG" w:date="2020-04-29T09:45:00Z">
              <w:r w:rsidR="00367CC3">
                <w:delText>278550368216744</w:delText>
              </w:r>
            </w:del>
            <w:ins w:id="282" w:author="IQTIG" w:date="2020-04-29T09:45:00Z">
              <w:r>
                <w:t>257608361835563</w:t>
              </w:r>
            </w:ins>
            <w:r>
              <w:t xml:space="preserve"> </w:t>
            </w:r>
            <w:r>
              <w:br/>
              <w:t xml:space="preserve"> </w:t>
            </w:r>
            <w:r>
              <w:br/>
              <w:t xml:space="preserve"># Fehlbildungen vorhanden </w:t>
            </w:r>
            <w:r>
              <w:br/>
              <w:t xml:space="preserve">log_odds &lt;- log_odds + (FEHLBILD %==% 1) * </w:t>
            </w:r>
            <w:r>
              <w:lastRenderedPageBreak/>
              <w:t>0.</w:t>
            </w:r>
            <w:del w:id="283" w:author="IQTIG" w:date="2020-04-29T09:45:00Z">
              <w:r w:rsidR="00367CC3">
                <w:delText>579920638932021</w:delText>
              </w:r>
            </w:del>
            <w:ins w:id="284" w:author="IQTIG" w:date="2020-04-29T09:45:00Z">
              <w:r>
                <w:t>578104459750958</w:t>
              </w:r>
            </w:ins>
            <w:r>
              <w:t xml:space="preserve"> </w:t>
            </w:r>
            <w:r>
              <w:br/>
              <w:t xml:space="preserve"> </w:t>
            </w:r>
            <w:r>
              <w:br/>
              <w:t xml:space="preserve"># Geburtsgewicht des Kindes unter dem 10. Perzentil der Geburtsgewichtsverteilung - unter 2.881 g </w:t>
            </w:r>
            <w:r>
              <w:br/>
              <w:t>log_odds &lt;- log_odds + (KG %&lt;% 2881) * 0.</w:t>
            </w:r>
            <w:del w:id="285" w:author="IQTIG" w:date="2020-04-29T09:45:00Z">
              <w:r w:rsidR="00367CC3">
                <w:delText>331685483468936</w:delText>
              </w:r>
            </w:del>
            <w:ins w:id="286" w:author="IQTIG" w:date="2020-04-29T09:45:00Z">
              <w:r>
                <w:t>336358048951474</w:t>
              </w:r>
            </w:ins>
            <w:r>
              <w:t xml:space="preserve"> </w:t>
            </w:r>
            <w:r>
              <w:br/>
              <w:t xml:space="preserve"> </w:t>
            </w:r>
            <w:r>
              <w:br/>
              <w:t xml:space="preserve"># Geburtsrisiko: Vorzeitige Plazentalösung </w:t>
            </w:r>
            <w:r>
              <w:br/>
              <w:t>log_odds &lt;- log_odds + (GEBRISIKO %any_in% 71) * 3.</w:t>
            </w:r>
            <w:del w:id="287" w:author="IQTIG" w:date="2020-04-29T09:45:00Z">
              <w:r w:rsidR="00367CC3">
                <w:delText>108437113590387</w:delText>
              </w:r>
            </w:del>
            <w:ins w:id="288" w:author="IQTIG" w:date="2020-04-29T09:45:00Z">
              <w:r>
                <w:t>110830216154952</w:t>
              </w:r>
            </w:ins>
            <w:r>
              <w:t xml:space="preserve"> </w:t>
            </w:r>
            <w:r>
              <w:br/>
              <w:t xml:space="preserve"> </w:t>
            </w:r>
            <w:r>
              <w:br/>
              <w:t xml:space="preserve"># Geburtsrisiko: Nabelschnurvorfall </w:t>
            </w:r>
            <w:r>
              <w:br/>
              <w:t>log_odds &lt;- log_odds + (GEBRISIKO %any_in% 80) * 2.</w:t>
            </w:r>
            <w:del w:id="289" w:author="IQTIG" w:date="2020-04-29T09:45:00Z">
              <w:r w:rsidR="00367CC3">
                <w:delText>816831393024772</w:delText>
              </w:r>
            </w:del>
            <w:ins w:id="290" w:author="IQTIG" w:date="2020-04-29T09:45:00Z">
              <w:r>
                <w:t>814530092735966</w:t>
              </w:r>
            </w:ins>
            <w:r>
              <w:t xml:space="preserve"> </w:t>
            </w:r>
            <w:r>
              <w:br/>
              <w:t xml:space="preserve"> </w:t>
            </w:r>
            <w:r>
              <w:br/>
              <w:t xml:space="preserve"># Geburtsrisiko: Hypertensive Schwangerschaftserkrankung </w:t>
            </w:r>
            <w:r>
              <w:br/>
              <w:t>log_odds &lt;- log_odds + (GEBRISIKO %any_in% 66) * 0.</w:t>
            </w:r>
            <w:del w:id="291" w:author="IQTIG" w:date="2020-04-29T09:45:00Z">
              <w:r w:rsidR="00367CC3">
                <w:delText>494514540886732</w:delText>
              </w:r>
            </w:del>
            <w:ins w:id="292" w:author="IQTIG" w:date="2020-04-29T09:45:00Z">
              <w:r>
                <w:t>472826399909661</w:t>
              </w:r>
            </w:ins>
            <w:r>
              <w:t xml:space="preserve"> </w:t>
            </w:r>
            <w:r>
              <w:br/>
              <w:t xml:space="preserve"> </w:t>
            </w:r>
            <w:r>
              <w:br/>
              <w:t xml:space="preserve"># Berechnung des Risikos aus der Summationsvariable log_odds </w:t>
            </w:r>
            <w:r>
              <w:br/>
              <w:t>plogis(log_odds) * 100</w:t>
            </w:r>
          </w:p>
        </w:tc>
      </w:tr>
      <w:tr w:rsidR="004F23F4" w:rsidRPr="00743DF3" w14:paraId="43083DF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4846AAD" w14:textId="77777777" w:rsidR="004F23F4" w:rsidRPr="00743DF3" w:rsidRDefault="002045A3" w:rsidP="004F23F4">
            <w:pPr>
              <w:pStyle w:val="Tabellentext"/>
            </w:pPr>
            <w:r>
              <w:lastRenderedPageBreak/>
              <w:t>fn_GEBScore_51831</w:t>
            </w:r>
          </w:p>
        </w:tc>
        <w:tc>
          <w:tcPr>
            <w:tcW w:w="949" w:type="dxa"/>
          </w:tcPr>
          <w:p w14:paraId="66FD2A56" w14:textId="77777777" w:rsidR="00BA7A20" w:rsidRPr="00743DF3" w:rsidRDefault="002045A3" w:rsidP="00506ECF">
            <w:pPr>
              <w:pStyle w:val="Tabellentext"/>
            </w:pPr>
            <w:r>
              <w:t>float</w:t>
            </w:r>
          </w:p>
        </w:tc>
        <w:tc>
          <w:tcPr>
            <w:tcW w:w="3828" w:type="dxa"/>
          </w:tcPr>
          <w:p w14:paraId="194DFFFF" w14:textId="5A959BC1" w:rsidR="004F23F4" w:rsidRPr="00743DF3" w:rsidRDefault="002045A3" w:rsidP="004F23F4">
            <w:pPr>
              <w:pStyle w:val="Tabellentext"/>
            </w:pPr>
            <w:r>
              <w:t xml:space="preserve">Score zur logistischen Regression - </w:t>
            </w:r>
            <w:del w:id="293" w:author="IQTIG" w:date="2020-04-29T09:45:00Z">
              <w:r w:rsidR="00367CC3">
                <w:delText>QI-</w:delText>
              </w:r>
            </w:del>
            <w:r>
              <w:t>ID 51831</w:t>
            </w:r>
          </w:p>
        </w:tc>
        <w:tc>
          <w:tcPr>
            <w:tcW w:w="5987" w:type="dxa"/>
          </w:tcPr>
          <w:p w14:paraId="6062A2B1" w14:textId="4BA3DDCB" w:rsidR="004F23F4" w:rsidRPr="004F23F4" w:rsidRDefault="002045A3" w:rsidP="004F23F4">
            <w:pPr>
              <w:pStyle w:val="CodeOhneSilbentrennung"/>
            </w:pPr>
            <w:r>
              <w:t xml:space="preserve"># Funktion fn_GEBScore_51831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294" w:author="IQTIG" w:date="2020-04-29T09:45:00Z">
              <w:r w:rsidR="00367CC3">
                <w:delText>895068740648271</w:delText>
              </w:r>
            </w:del>
            <w:ins w:id="295" w:author="IQTIG" w:date="2020-04-29T09:45:00Z">
              <w:r>
                <w:t>85206918414038</w:t>
              </w:r>
            </w:ins>
            <w:r>
              <w:t xml:space="preserve"> </w:t>
            </w:r>
            <w:r>
              <w:br/>
              <w:t xml:space="preserve"> </w:t>
            </w:r>
            <w:r>
              <w:br/>
              <w:t xml:space="preserve"># Anzahl Vorsorgeuntersuchungen unter 5 </w:t>
            </w:r>
            <w:r>
              <w:br/>
              <w:t>log_odds &lt;- log_odds + (ANZVORSORGE %&lt;% 5) * 0.</w:t>
            </w:r>
            <w:del w:id="296" w:author="IQTIG" w:date="2020-04-29T09:45:00Z">
              <w:r w:rsidR="00367CC3">
                <w:delText>542078213940073</w:delText>
              </w:r>
            </w:del>
            <w:ins w:id="297" w:author="IQTIG" w:date="2020-04-29T09:45:00Z">
              <w:r>
                <w:t>595319036755653</w:t>
              </w:r>
            </w:ins>
            <w:r>
              <w:t xml:space="preserve"> </w:t>
            </w:r>
            <w:r>
              <w:br/>
              <w:t xml:space="preserve"> </w:t>
            </w:r>
            <w:r>
              <w:br/>
              <w:t xml:space="preserve"># Adipositas </w:t>
            </w:r>
            <w:r>
              <w:br/>
              <w:t>log_odds &lt;- log_odds + (fn_Adipositas) * 0.</w:t>
            </w:r>
            <w:del w:id="298" w:author="IQTIG" w:date="2020-04-29T09:45:00Z">
              <w:r w:rsidR="00367CC3">
                <w:delText>256004408010502</w:delText>
              </w:r>
            </w:del>
            <w:ins w:id="299" w:author="IQTIG" w:date="2020-04-29T09:45:00Z">
              <w:r>
                <w:t>124015745531285</w:t>
              </w:r>
            </w:ins>
            <w:r>
              <w:t xml:space="preserve"> </w:t>
            </w:r>
            <w:r>
              <w:br/>
              <w:t xml:space="preserve"> </w:t>
            </w:r>
            <w:r>
              <w:br/>
              <w:t xml:space="preserve"># Fehlbildung vorhanden </w:t>
            </w:r>
            <w:r>
              <w:br/>
              <w:t xml:space="preserve">log_odds &lt;- log_odds + (FEHLBILD %==% 1) * </w:t>
            </w:r>
            <w:r>
              <w:lastRenderedPageBreak/>
              <w:t>1.</w:t>
            </w:r>
            <w:del w:id="300" w:author="IQTIG" w:date="2020-04-29T09:45:00Z">
              <w:r w:rsidR="00367CC3">
                <w:delText>083943722836517</w:delText>
              </w:r>
            </w:del>
            <w:ins w:id="301" w:author="IQTIG" w:date="2020-04-29T09:45:00Z">
              <w:r>
                <w:t>08975363253361</w:t>
              </w:r>
            </w:ins>
            <w:r>
              <w:t xml:space="preserve"> </w:t>
            </w:r>
            <w:r>
              <w:br/>
              <w:t xml:space="preserve"> </w:t>
            </w:r>
            <w:r>
              <w:br/>
              <w:t xml:space="preserve"># Geburtsrisiko: Vorzeitige Plazentalösung </w:t>
            </w:r>
            <w:r>
              <w:br/>
              <w:t>log_odds &lt;- log_odds + (GEBRISIKO %any_in% 71) * 2.</w:t>
            </w:r>
            <w:del w:id="302" w:author="IQTIG" w:date="2020-04-29T09:45:00Z">
              <w:r w:rsidR="00367CC3">
                <w:delText>956587025661633</w:delText>
              </w:r>
            </w:del>
            <w:ins w:id="303" w:author="IQTIG" w:date="2020-04-29T09:45:00Z">
              <w:r>
                <w:t>95020852136469</w:t>
              </w:r>
            </w:ins>
            <w:r>
              <w:t xml:space="preserve"> </w:t>
            </w:r>
            <w:r>
              <w:br/>
              <w:t xml:space="preserve"> </w:t>
            </w:r>
            <w:r>
              <w:br/>
              <w:t xml:space="preserve"># Gestationsalter 24 bis unter 32 abgeschlossene SSW </w:t>
            </w:r>
            <w:r>
              <w:br/>
              <w:t>log_odds &lt;- log_odds + (fn_GestalterWochen %&gt;=% 24 &amp; fn_GestalterWochen %&lt;% 32) * 0.</w:t>
            </w:r>
            <w:del w:id="304" w:author="IQTIG" w:date="2020-04-29T09:45:00Z">
              <w:r w:rsidR="00367CC3">
                <w:delText>730786497630685</w:delText>
              </w:r>
            </w:del>
            <w:ins w:id="305" w:author="IQTIG" w:date="2020-04-29T09:45:00Z">
              <w:r>
                <w:t>725999327093692</w:t>
              </w:r>
            </w:ins>
            <w:r>
              <w:t xml:space="preserve"> </w:t>
            </w:r>
            <w:r>
              <w:br/>
              <w:t xml:space="preserve"> </w:t>
            </w:r>
            <w:r>
              <w:br/>
              <w:t xml:space="preserve"># Gestationsalter 32 bis unter 36 abgeschlossene SSW </w:t>
            </w:r>
            <w:r>
              <w:br/>
              <w:t>log_odds &lt;- log_odds + (fn_GestalterWochen %&gt;=% 32 &amp; fn_GestalterWochen %&lt;% 36) * 0.</w:t>
            </w:r>
            <w:del w:id="306" w:author="IQTIG" w:date="2020-04-29T09:45:00Z">
              <w:r w:rsidR="00367CC3">
                <w:delText>339891875355661</w:delText>
              </w:r>
            </w:del>
            <w:ins w:id="307" w:author="IQTIG" w:date="2020-04-29T09:45:00Z">
              <w:r>
                <w:t>33377000248174</w:t>
              </w:r>
            </w:ins>
            <w:r>
              <w:t xml:space="preserve"> </w:t>
            </w:r>
            <w:r>
              <w:br/>
              <w:t xml:space="preserve"> </w:t>
            </w:r>
            <w:r>
              <w:br/>
              <w:t xml:space="preserve"># Berechnung des Risikos aus der Summationsvariable log_odds </w:t>
            </w:r>
            <w:r>
              <w:br/>
              <w:t>plogis(log_odds) * 100</w:t>
            </w:r>
          </w:p>
        </w:tc>
      </w:tr>
      <w:tr w:rsidR="004F23F4" w:rsidRPr="00743DF3" w14:paraId="0B838C9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E3DE228" w14:textId="77777777" w:rsidR="004F23F4" w:rsidRPr="00743DF3" w:rsidRDefault="002045A3" w:rsidP="004F23F4">
            <w:pPr>
              <w:pStyle w:val="Tabellentext"/>
            </w:pPr>
            <w:r>
              <w:lastRenderedPageBreak/>
              <w:t>fn_GEBScore_52249</w:t>
            </w:r>
          </w:p>
        </w:tc>
        <w:tc>
          <w:tcPr>
            <w:tcW w:w="949" w:type="dxa"/>
          </w:tcPr>
          <w:p w14:paraId="1719DF91" w14:textId="77777777" w:rsidR="00BA7A20" w:rsidRPr="00743DF3" w:rsidRDefault="002045A3" w:rsidP="00506ECF">
            <w:pPr>
              <w:pStyle w:val="Tabellentext"/>
            </w:pPr>
            <w:r>
              <w:t>float</w:t>
            </w:r>
          </w:p>
        </w:tc>
        <w:tc>
          <w:tcPr>
            <w:tcW w:w="3828" w:type="dxa"/>
          </w:tcPr>
          <w:p w14:paraId="56A278A5" w14:textId="68809254" w:rsidR="004F23F4" w:rsidRPr="00743DF3" w:rsidRDefault="002045A3" w:rsidP="004F23F4">
            <w:pPr>
              <w:pStyle w:val="Tabellentext"/>
            </w:pPr>
            <w:r>
              <w:t xml:space="preserve">Score zur logistischen Regression - </w:t>
            </w:r>
            <w:del w:id="308" w:author="IQTIG" w:date="2020-04-29T09:45:00Z">
              <w:r w:rsidR="00367CC3">
                <w:delText>QI-</w:delText>
              </w:r>
            </w:del>
            <w:r>
              <w:t>ID 52249</w:t>
            </w:r>
          </w:p>
        </w:tc>
        <w:tc>
          <w:tcPr>
            <w:tcW w:w="5987" w:type="dxa"/>
          </w:tcPr>
          <w:p w14:paraId="31FB29E9" w14:textId="77777777" w:rsidR="004F23F4" w:rsidRPr="004F23F4" w:rsidRDefault="002045A3" w:rsidP="004F23F4">
            <w:pPr>
              <w:pStyle w:val="CodeOhneSilbentrennung"/>
            </w:pPr>
            <w:r>
              <w:t xml:space="preserve"># Funktion fn_GEBScore_52249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-﻿1.868331242327849 </w:t>
            </w:r>
            <w:r>
              <w:br/>
              <w:t xml:space="preserve"> </w:t>
            </w:r>
            <w:r>
              <w:br/>
              <w:t xml:space="preserve"># Alter 35 bis unter 39 Jahre </w:t>
            </w:r>
            <w:r>
              <w:br/>
              <w:t xml:space="preserve">log_odds &lt;- log_odds + (alter %&gt;=% 35 &amp; alter %&lt;% 39) * 0.033571119677138 </w:t>
            </w:r>
            <w:r>
              <w:br/>
              <w:t xml:space="preserve"> </w:t>
            </w:r>
            <w:r>
              <w:br/>
              <w:t xml:space="preserve"># Alter ab 39 Jahre </w:t>
            </w:r>
            <w:r>
              <w:br/>
              <w:t xml:space="preserve">log_odds &lt;- log_odds + (alter %&gt;=% 39) * 0.280021807001999 </w:t>
            </w:r>
            <w:r>
              <w:br/>
              <w:t xml:space="preserve"> </w:t>
            </w:r>
            <w:r>
              <w:br/>
              <w:t xml:space="preserve"># Diabetes/Gestationsdiabetes </w:t>
            </w:r>
            <w:r>
              <w:br/>
              <w:t xml:space="preserve">log_odds &lt;- log_odds + (fn_Diabetes) * 0.357142806874678 </w:t>
            </w:r>
            <w:r>
              <w:br/>
              <w:t xml:space="preserve"> </w:t>
            </w:r>
            <w:r>
              <w:br/>
              <w:t xml:space="preserve"># Geburtsrisiko: Amnioninfektionssyndrom (Verdacht auf) </w:t>
            </w:r>
            <w:r>
              <w:br/>
              <w:t xml:space="preserve">log_odds &lt;- log_odds + (GEBRISIKO %any_in% 73) * 2.641317333058902 </w:t>
            </w:r>
            <w:r>
              <w:br/>
            </w:r>
            <w:r>
              <w:lastRenderedPageBreak/>
              <w:t xml:space="preserve"> </w:t>
            </w:r>
            <w:r>
              <w:br/>
              <w:t xml:space="preserve"># Geburtsrisiko: Beckenendlage </w:t>
            </w:r>
            <w:r>
              <w:br/>
              <w:t xml:space="preserve">log_odds &lt;- log_odds + (GEBRISIKO %any_in% 87) * 3.559666851287863 </w:t>
            </w:r>
            <w:r>
              <w:br/>
              <w:t xml:space="preserve"> </w:t>
            </w:r>
            <w:r>
              <w:br/>
              <w:t xml:space="preserve"># Geburtsrisiko: Frühgeburt </w:t>
            </w:r>
            <w:r>
              <w:br/>
              <w:t xml:space="preserve">log_odds &lt;- log_odds + (GEBRISIKO %any_in% 63) * 0.321393540816014 </w:t>
            </w:r>
            <w:r>
              <w:br/>
              <w:t xml:space="preserve"> </w:t>
            </w:r>
            <w:r>
              <w:br/>
              <w:t xml:space="preserve"># Geburtsrisiko: Gesichtslage/Stirnlage </w:t>
            </w:r>
            <w:r>
              <w:br/>
              <w:t xml:space="preserve">log_odds &lt;- log_odds + (GEBRISIKO %any_in% 90) * 2.060043881630310 </w:t>
            </w:r>
            <w:r>
              <w:br/>
              <w:t xml:space="preserve"> </w:t>
            </w:r>
            <w:r>
              <w:br/>
              <w:t xml:space="preserve"># Geburtsrisiko: Hypertensive Schwangerschaftserkrankung oder HELLP-Syndrom </w:t>
            </w:r>
            <w:r>
              <w:br/>
              <w:t xml:space="preserve">log_odds &lt;- log_odds + (GEBRISIKO %any_in% c(66,95)) * 1.449564439325655 </w:t>
            </w:r>
            <w:r>
              <w:br/>
              <w:t xml:space="preserve"> </w:t>
            </w:r>
            <w:r>
              <w:br/>
              <w:t xml:space="preserve"># Geburtsrisiko: Pathologisches CTG, auskultatorisch schlechte kindliche Herztöne oder Azidose während der Geburt (festgestellt durch Fetalblutanalyse) </w:t>
            </w:r>
            <w:r>
              <w:br/>
              <w:t xml:space="preserve">log_odds &lt;- log_odds + (GEBRISIKO %any_in% c(77,79)) * 0.895482972461974 </w:t>
            </w:r>
            <w:r>
              <w:br/>
              <w:t xml:space="preserve"> </w:t>
            </w:r>
            <w:r>
              <w:br/>
              <w:t xml:space="preserve"># Geburtsrisiko: Placenta praevia </w:t>
            </w:r>
            <w:r>
              <w:br/>
              <w:t xml:space="preserve">log_odds &lt;- log_odds + (GEBRISIKO %any_in% 70) * 3.388078708585447 </w:t>
            </w:r>
            <w:r>
              <w:br/>
              <w:t xml:space="preserve"> </w:t>
            </w:r>
            <w:r>
              <w:br/>
              <w:t xml:space="preserve"># Geburtsrisiko: Querlage/Schräglage </w:t>
            </w:r>
            <w:r>
              <w:br/>
              <w:t xml:space="preserve">log_odds &lt;- log_odds + (GEBRISIKO %any_in% 86) * 6.423799547311668 </w:t>
            </w:r>
            <w:r>
              <w:br/>
              <w:t xml:space="preserve"> </w:t>
            </w:r>
            <w:r>
              <w:br/>
              <w:t xml:space="preserve"># Z. n. Sectio caesarea oder andere Uterusoperationen </w:t>
            </w:r>
            <w:r>
              <w:br/>
              <w:t xml:space="preserve">log_odds &lt;- log_odds + ((GEBRISIKO %any_in% 69 | SSBEFUND %any_in% c(23,24))) * 2.222748003808979 </w:t>
            </w:r>
            <w:r>
              <w:br/>
              <w:t xml:space="preserve"> </w:t>
            </w:r>
            <w:r>
              <w:br/>
              <w:t xml:space="preserve"># Befunde im Mutterpass: Hypertonie oder Proteinurie </w:t>
            </w:r>
            <w:r>
              <w:br/>
              <w:t xml:space="preserve">log_odds &lt;- log_odds + (SSBEFUND %any_in% c(46,47)) * 0.234266054954231 </w:t>
            </w:r>
            <w:r>
              <w:br/>
              <w:t xml:space="preserve"> </w:t>
            </w:r>
            <w:r>
              <w:br/>
              <w:t xml:space="preserve"># Befunde im Mutterpass: Placentainsuffizienz </w:t>
            </w:r>
            <w:r>
              <w:br/>
              <w:t xml:space="preserve">log_odds &lt;- log_odds + (SSBEFUND %any_in% 39) * </w:t>
            </w:r>
            <w:r>
              <w:lastRenderedPageBreak/>
              <w:t xml:space="preserve">0.778336577916136 </w:t>
            </w:r>
            <w:r>
              <w:br/>
              <w:t xml:space="preserve"> </w:t>
            </w:r>
            <w:r>
              <w:br/>
              <w:t xml:space="preserve"># Mehrlingsschwangerschaft </w:t>
            </w:r>
            <w:r>
              <w:br/>
              <w:t xml:space="preserve">log_odds &lt;- log_odds + (ANZMEHRLINGE %&gt;=% 2) * 1.385764177657418 </w:t>
            </w:r>
            <w:r>
              <w:br/>
              <w:t xml:space="preserve"> </w:t>
            </w:r>
            <w:r>
              <w:br/>
              <w:t xml:space="preserve"># Berechnung des Risikos aus der Summationsvariable log_odds </w:t>
            </w:r>
            <w:r>
              <w:br/>
              <w:t>plogis(log_odds) * 100</w:t>
            </w:r>
          </w:p>
        </w:tc>
      </w:tr>
      <w:tr w:rsidR="004F23F4" w:rsidRPr="00743DF3" w14:paraId="3ACE0AF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0B43DA3" w14:textId="77777777" w:rsidR="004F23F4" w:rsidRPr="00743DF3" w:rsidRDefault="002045A3" w:rsidP="004F23F4">
            <w:pPr>
              <w:pStyle w:val="Tabellentext"/>
            </w:pPr>
            <w:r>
              <w:lastRenderedPageBreak/>
              <w:t>fn_Gestalter</w:t>
            </w:r>
          </w:p>
        </w:tc>
        <w:tc>
          <w:tcPr>
            <w:tcW w:w="949" w:type="dxa"/>
          </w:tcPr>
          <w:p w14:paraId="2DAD8170" w14:textId="77777777" w:rsidR="00BA7A20" w:rsidRPr="00743DF3" w:rsidRDefault="002045A3" w:rsidP="00506ECF">
            <w:pPr>
              <w:pStyle w:val="Tabellentext"/>
            </w:pPr>
            <w:r>
              <w:t>integer</w:t>
            </w:r>
          </w:p>
        </w:tc>
        <w:tc>
          <w:tcPr>
            <w:tcW w:w="3828" w:type="dxa"/>
          </w:tcPr>
          <w:p w14:paraId="744B7CC0" w14:textId="77777777" w:rsidR="004F23F4" w:rsidRPr="00743DF3" w:rsidRDefault="002045A3" w:rsidP="004F23F4">
            <w:pPr>
              <w:pStyle w:val="Tabellentext"/>
            </w:pPr>
            <w:r>
              <w:t>Gestationsalter in Tagen</w:t>
            </w:r>
          </w:p>
        </w:tc>
        <w:tc>
          <w:tcPr>
            <w:tcW w:w="5987" w:type="dxa"/>
          </w:tcPr>
          <w:p w14:paraId="0EFDD481" w14:textId="77777777" w:rsidR="004F23F4" w:rsidRPr="004F23F4" w:rsidRDefault="002045A3" w:rsidP="004F23F4">
            <w:pPr>
              <w:pStyle w:val="CodeOhneSilbentrennung"/>
            </w:pPr>
            <w:r>
              <w:t xml:space="preserve">nTragzeitkliWo &lt;- TRAGZEITKLIN * 7 </w:t>
            </w:r>
            <w:r>
              <w:br/>
              <w:t xml:space="preserve">nAbstGebterm &lt;- 280 + round( </w:t>
            </w:r>
            <w:r>
              <w:br/>
              <w:t xml:space="preserve">as.numeric(difftime(GEBDATUMK, GEBTERMIN, unit="days", tz = "Europe/Berlin")) </w:t>
            </w:r>
            <w:r>
              <w:br/>
              <w:t xml:space="preserve">) </w:t>
            </w:r>
            <w:r>
              <w:br/>
              <w:t xml:space="preserve"> </w:t>
            </w:r>
            <w:r>
              <w:br/>
              <w:t xml:space="preserve">f1 &lt;- ifelse(!is.na(TRAGZEITKLIN), nTragzeitkliWo, NA_integer_) </w:t>
            </w:r>
            <w:r>
              <w:br/>
              <w:t xml:space="preserve">f2 &lt;- ifelse(!is.na(TRAGZEITKLIN), nTragzeitkliWo, abstGebterm + 280) </w:t>
            </w:r>
            <w:r>
              <w:br/>
              <w:t xml:space="preserve">f3 &lt;- ifelse(abs(nTragzeitkliWo-nAbstGebterm)%&lt;%14, nAbstGebterm, nTragzeitkliWo) </w:t>
            </w:r>
            <w:r>
              <w:br/>
              <w:t xml:space="preserve"> </w:t>
            </w:r>
            <w:r>
              <w:br/>
              <w:t xml:space="preserve">result &lt;- ifelse(!is.na(GEBTERMIN), </w:t>
            </w:r>
            <w:r>
              <w:br/>
              <w:t xml:space="preserve">    ifelse(SSBEFUND %any_in% 38, f1, </w:t>
            </w:r>
            <w:r>
              <w:br/>
              <w:t xml:space="preserve">        ifelse(!is.na(TRAGZEITKLIN), f3, nAbstGebterm)), f2) </w:t>
            </w:r>
            <w:r>
              <w:br/>
              <w:t>result</w:t>
            </w:r>
          </w:p>
        </w:tc>
      </w:tr>
      <w:tr w:rsidR="004F23F4" w:rsidRPr="00743DF3" w14:paraId="021E915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D88799C" w14:textId="77777777" w:rsidR="004F23F4" w:rsidRPr="00743DF3" w:rsidRDefault="002045A3" w:rsidP="004F23F4">
            <w:pPr>
              <w:pStyle w:val="Tabellentext"/>
            </w:pPr>
            <w:r>
              <w:t>fn_GestalterWochen</w:t>
            </w:r>
          </w:p>
        </w:tc>
        <w:tc>
          <w:tcPr>
            <w:tcW w:w="949" w:type="dxa"/>
          </w:tcPr>
          <w:p w14:paraId="47AE0626" w14:textId="77777777" w:rsidR="00BA7A20" w:rsidRPr="00743DF3" w:rsidRDefault="002045A3" w:rsidP="00506ECF">
            <w:pPr>
              <w:pStyle w:val="Tabellentext"/>
            </w:pPr>
            <w:r>
              <w:t>integer</w:t>
            </w:r>
          </w:p>
        </w:tc>
        <w:tc>
          <w:tcPr>
            <w:tcW w:w="3828" w:type="dxa"/>
          </w:tcPr>
          <w:p w14:paraId="7A2ECDA5" w14:textId="77777777" w:rsidR="004F23F4" w:rsidRPr="00743DF3" w:rsidRDefault="002045A3" w:rsidP="004F23F4">
            <w:pPr>
              <w:pStyle w:val="Tabellentext"/>
            </w:pPr>
            <w:r>
              <w:t>Gestationsalter in Wochen</w:t>
            </w:r>
          </w:p>
        </w:tc>
        <w:tc>
          <w:tcPr>
            <w:tcW w:w="5987" w:type="dxa"/>
          </w:tcPr>
          <w:p w14:paraId="70943E15" w14:textId="77777777" w:rsidR="004F23F4" w:rsidRPr="004F23F4" w:rsidRDefault="002045A3" w:rsidP="004F23F4">
            <w:pPr>
              <w:pStyle w:val="CodeOhneSilbentrennung"/>
            </w:pPr>
            <w:r>
              <w:t>trunc(fn_Gestalter/7)</w:t>
            </w:r>
          </w:p>
        </w:tc>
      </w:tr>
    </w:tbl>
    <w:p w14:paraId="69B949E8" w14:textId="77777777" w:rsidR="00CB0724" w:rsidRDefault="00CB0724">
      <w:pPr>
        <w:sectPr w:rsidR="00CB0724" w:rsidSect="00B43197">
          <w:headerReference w:type="even" r:id="rId269"/>
          <w:headerReference w:type="default" r:id="rId270"/>
          <w:footerReference w:type="even" r:id="rId271"/>
          <w:footerReference w:type="default" r:id="rId272"/>
          <w:headerReference w:type="first" r:id="rId273"/>
          <w:footerReference w:type="first" r:id="rId274"/>
          <w:pgSz w:w="16838" w:h="11906" w:orient="landscape" w:code="9"/>
          <w:pgMar w:top="1418" w:right="1134" w:bottom="1418" w:left="1134" w:header="567" w:footer="737" w:gutter="0"/>
          <w:cols w:space="708"/>
          <w:docGrid w:linePitch="360"/>
        </w:sectPr>
      </w:pPr>
    </w:p>
    <w:p w14:paraId="04552AB2" w14:textId="77777777" w:rsidR="00D6289D" w:rsidRDefault="002045A3" w:rsidP="00D6289D">
      <w:pPr>
        <w:pStyle w:val="berschrift1ohneGliederung"/>
      </w:pPr>
      <w:bookmarkStart w:id="309" w:name="_Toc39046011"/>
      <w:r w:rsidRPr="00CB49A6">
        <w:lastRenderedPageBreak/>
        <w:t>Anhang</w:t>
      </w:r>
      <w:r>
        <w:t xml:space="preserve"> V: Historie der Qualitätsindikatoren</w:t>
      </w:r>
      <w:bookmarkEnd w:id="309"/>
    </w:p>
    <w:p w14:paraId="525397E0" w14:textId="77777777" w:rsidR="00ED520D" w:rsidRPr="00ED520D" w:rsidRDefault="002045A3" w:rsidP="00ED520D">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Qualitätsindikatoren und Kennzahlen im Vergleich zu 2018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p>
    <w:p w14:paraId="6BF64277" w14:textId="77777777" w:rsidR="00C0533D" w:rsidRPr="005D6C32" w:rsidRDefault="002045A3"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744E88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160C41E" w14:textId="77777777" w:rsidR="0057694E" w:rsidRPr="009E2B0C" w:rsidRDefault="002045A3"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58509A86" w14:textId="77777777" w:rsidR="0057694E" w:rsidRDefault="002045A3" w:rsidP="004A2346">
            <w:pPr>
              <w:pStyle w:val="Tabellenkopf"/>
            </w:pPr>
            <w:r>
              <w:t>Anpassung im Vergleich zum Vorjahr</w:t>
            </w:r>
          </w:p>
        </w:tc>
      </w:tr>
      <w:tr w:rsidR="0057694E" w:rsidRPr="009E2B0C" w14:paraId="42EFCA0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999B227" w14:textId="277A9BB3" w:rsidR="0057694E" w:rsidRPr="009913D0" w:rsidRDefault="00367CC3" w:rsidP="004A2346">
            <w:pPr>
              <w:pStyle w:val="Tabellenkopf"/>
            </w:pPr>
            <w:del w:id="310" w:author="IQTIG" w:date="2020-04-29T09:45:00Z">
              <w:r>
                <w:delText>QI-</w:delText>
              </w:r>
            </w:del>
            <w:r w:rsidR="002045A3">
              <w:t>ID</w:t>
            </w:r>
          </w:p>
        </w:tc>
        <w:tc>
          <w:tcPr>
            <w:tcW w:w="4488" w:type="dxa"/>
            <w:tcBorders>
              <w:top w:val="single" w:sz="4" w:space="0" w:color="A6A6A6" w:themeColor="background1" w:themeShade="A6"/>
            </w:tcBorders>
          </w:tcPr>
          <w:p w14:paraId="3854489A" w14:textId="77777777" w:rsidR="0057694E" w:rsidRDefault="002045A3" w:rsidP="004A2346">
            <w:pPr>
              <w:pStyle w:val="Tabellenkopf"/>
            </w:pPr>
            <w:r>
              <w:t>QI-Bezeichnung</w:t>
            </w:r>
          </w:p>
        </w:tc>
        <w:tc>
          <w:tcPr>
            <w:tcW w:w="992" w:type="dxa"/>
            <w:tcBorders>
              <w:top w:val="single" w:sz="4" w:space="0" w:color="A6A6A6" w:themeColor="background1" w:themeShade="A6"/>
            </w:tcBorders>
          </w:tcPr>
          <w:p w14:paraId="14720BE6" w14:textId="77777777" w:rsidR="0057694E" w:rsidRDefault="002045A3" w:rsidP="003E35FC">
            <w:pPr>
              <w:pStyle w:val="Tabellenkopf"/>
            </w:pPr>
            <w:r>
              <w:t>Referenzbereich</w:t>
            </w:r>
          </w:p>
        </w:tc>
        <w:tc>
          <w:tcPr>
            <w:tcW w:w="851" w:type="dxa"/>
            <w:tcBorders>
              <w:top w:val="single" w:sz="4" w:space="0" w:color="A6A6A6" w:themeColor="background1" w:themeShade="A6"/>
            </w:tcBorders>
          </w:tcPr>
          <w:p w14:paraId="763F22C2" w14:textId="77777777" w:rsidR="0057694E" w:rsidRDefault="002045A3" w:rsidP="003E35FC">
            <w:pPr>
              <w:pStyle w:val="Tabellenkopf"/>
            </w:pPr>
            <w:r>
              <w:t>Rechenregel</w:t>
            </w:r>
          </w:p>
        </w:tc>
        <w:tc>
          <w:tcPr>
            <w:tcW w:w="1984" w:type="dxa"/>
            <w:tcBorders>
              <w:top w:val="single" w:sz="4" w:space="0" w:color="A6A6A6" w:themeColor="background1" w:themeShade="A6"/>
            </w:tcBorders>
          </w:tcPr>
          <w:p w14:paraId="6F25731F" w14:textId="77777777" w:rsidR="0057694E" w:rsidRDefault="002045A3" w:rsidP="004A2346">
            <w:pPr>
              <w:pStyle w:val="Tabellenkopf"/>
            </w:pPr>
            <w:r>
              <w:t>Vergleichbarkeit mit Vorjahresergebnissen</w:t>
            </w:r>
          </w:p>
        </w:tc>
        <w:tc>
          <w:tcPr>
            <w:tcW w:w="4789" w:type="dxa"/>
            <w:tcBorders>
              <w:top w:val="single" w:sz="4" w:space="0" w:color="A6A6A6" w:themeColor="background1" w:themeShade="A6"/>
            </w:tcBorders>
          </w:tcPr>
          <w:p w14:paraId="0ABE55D7" w14:textId="77777777" w:rsidR="0057694E" w:rsidRDefault="002045A3" w:rsidP="004A2346">
            <w:pPr>
              <w:pStyle w:val="Tabellenkopf"/>
            </w:pPr>
            <w:r>
              <w:t>Erläuterung</w:t>
            </w:r>
          </w:p>
        </w:tc>
      </w:tr>
      <w:tr w:rsidR="0057694E" w:rsidRPr="00743DF3" w14:paraId="0728F93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4268634" w14:textId="77777777" w:rsidR="0057694E" w:rsidRPr="00743DF3" w:rsidRDefault="002045A3" w:rsidP="0057694E">
            <w:pPr>
              <w:pStyle w:val="Tabellentext"/>
            </w:pPr>
            <w:r>
              <w:t>330</w:t>
            </w:r>
            <w:r w:rsidRPr="00F65AE0">
              <w:rPr>
                <w:color w:val="FF0000"/>
              </w:rPr>
              <w:t xml:space="preserve">  </w:t>
            </w:r>
          </w:p>
        </w:tc>
        <w:tc>
          <w:tcPr>
            <w:tcW w:w="4488" w:type="dxa"/>
          </w:tcPr>
          <w:p w14:paraId="54F71E94" w14:textId="77777777" w:rsidR="0057694E" w:rsidRPr="00743DF3" w:rsidRDefault="002045A3" w:rsidP="0057694E">
            <w:pPr>
              <w:pStyle w:val="Tabellentext"/>
            </w:pPr>
            <w:r>
              <w:t>Antenatale Kortikosteroidtherapie bei Frühgeburten mit einem präpartalen stationären Aufenthalt von mindestens zwei Kalendertagen</w:t>
            </w:r>
          </w:p>
        </w:tc>
        <w:tc>
          <w:tcPr>
            <w:tcW w:w="992" w:type="dxa"/>
          </w:tcPr>
          <w:p w14:paraId="275CFB9E"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352DACCC"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44AE421"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81E8D8C" w14:textId="77777777" w:rsidR="0057694E" w:rsidRPr="0057694E" w:rsidRDefault="002045A3" w:rsidP="007B6F69">
            <w:pPr>
              <w:pStyle w:val="CodeOhneSilbentrennung"/>
              <w:rPr>
                <w:rFonts w:asciiTheme="minorHAnsi" w:hAnsiTheme="minorHAnsi" w:cstheme="minorHAnsi"/>
              </w:rPr>
            </w:pPr>
            <w:r>
              <w:rPr>
                <w:rFonts w:ascii="Calibri" w:hAnsi="Calibri" w:cs="Calibri"/>
              </w:rPr>
              <w:t>-</w:t>
            </w:r>
          </w:p>
        </w:tc>
      </w:tr>
      <w:tr w:rsidR="0057694E" w:rsidRPr="00743DF3" w14:paraId="1451221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9EEA101" w14:textId="77777777" w:rsidR="0057694E" w:rsidRPr="00743DF3" w:rsidRDefault="002045A3" w:rsidP="0057694E">
            <w:pPr>
              <w:pStyle w:val="Tabellentext"/>
            </w:pPr>
            <w:r>
              <w:t>50045</w:t>
            </w:r>
            <w:r w:rsidRPr="00F65AE0">
              <w:rPr>
                <w:color w:val="FF0000"/>
              </w:rPr>
              <w:t xml:space="preserve">  </w:t>
            </w:r>
          </w:p>
        </w:tc>
        <w:tc>
          <w:tcPr>
            <w:tcW w:w="4488" w:type="dxa"/>
          </w:tcPr>
          <w:p w14:paraId="62A38944" w14:textId="77777777" w:rsidR="0057694E" w:rsidRPr="00743DF3" w:rsidRDefault="002045A3" w:rsidP="0057694E">
            <w:pPr>
              <w:pStyle w:val="Tabellentext"/>
            </w:pPr>
            <w:r>
              <w:t>Perioperative Antibiotikaprophylaxe bei Kaiserschnittentbindung</w:t>
            </w:r>
          </w:p>
        </w:tc>
        <w:tc>
          <w:tcPr>
            <w:tcW w:w="992" w:type="dxa"/>
          </w:tcPr>
          <w:p w14:paraId="36D5D0BE"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43B5D719"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209BE43"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AD4E48F" w14:textId="77777777" w:rsidR="0057694E" w:rsidRPr="0057694E" w:rsidRDefault="002045A3" w:rsidP="007B6F69">
            <w:pPr>
              <w:pStyle w:val="CodeOhneSilbentrennung"/>
              <w:rPr>
                <w:rFonts w:asciiTheme="minorHAnsi" w:hAnsiTheme="minorHAnsi" w:cstheme="minorHAnsi"/>
              </w:rPr>
            </w:pPr>
            <w:r>
              <w:rPr>
                <w:rFonts w:ascii="Calibri" w:hAnsi="Calibri" w:cs="Calibri"/>
              </w:rPr>
              <w:t>-</w:t>
            </w:r>
          </w:p>
        </w:tc>
      </w:tr>
      <w:tr w:rsidR="0057694E" w:rsidRPr="00743DF3" w14:paraId="6C4F888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7955B32" w14:textId="77777777" w:rsidR="0057694E" w:rsidRPr="00743DF3" w:rsidRDefault="002045A3" w:rsidP="0057694E">
            <w:pPr>
              <w:pStyle w:val="Tabellentext"/>
            </w:pPr>
            <w:r>
              <w:t>52249</w:t>
            </w:r>
            <w:r w:rsidRPr="00F65AE0">
              <w:rPr>
                <w:color w:val="FF0000"/>
              </w:rPr>
              <w:t xml:space="preserve">  </w:t>
            </w:r>
          </w:p>
        </w:tc>
        <w:tc>
          <w:tcPr>
            <w:tcW w:w="4488" w:type="dxa"/>
          </w:tcPr>
          <w:p w14:paraId="07D83F4B" w14:textId="77777777" w:rsidR="0057694E" w:rsidRPr="00743DF3" w:rsidRDefault="002045A3" w:rsidP="0057694E">
            <w:pPr>
              <w:pStyle w:val="Tabellentext"/>
            </w:pPr>
            <w:r>
              <w:t>Verhältnis der beobachteten zur erwarteten Rate (O/E) an Kaiserschnittgeburten</w:t>
            </w:r>
          </w:p>
        </w:tc>
        <w:tc>
          <w:tcPr>
            <w:tcW w:w="992" w:type="dxa"/>
          </w:tcPr>
          <w:p w14:paraId="0E00E795"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53C0EF9B"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BB4FB28"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913EBF2" w14:textId="77777777" w:rsidR="0057694E" w:rsidRPr="0057694E" w:rsidRDefault="002045A3"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w:t>
            </w:r>
          </w:p>
        </w:tc>
      </w:tr>
      <w:tr w:rsidR="0057694E" w:rsidRPr="00743DF3" w14:paraId="4CBEB1F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235157B" w14:textId="77777777" w:rsidR="0057694E" w:rsidRPr="00743DF3" w:rsidRDefault="002045A3" w:rsidP="0057694E">
            <w:pPr>
              <w:pStyle w:val="Tabellentext"/>
            </w:pPr>
            <w:r>
              <w:t>1058</w:t>
            </w:r>
            <w:r w:rsidRPr="00F65AE0">
              <w:rPr>
                <w:color w:val="FF0000"/>
              </w:rPr>
              <w:t xml:space="preserve">  </w:t>
            </w:r>
          </w:p>
        </w:tc>
        <w:tc>
          <w:tcPr>
            <w:tcW w:w="4488" w:type="dxa"/>
          </w:tcPr>
          <w:p w14:paraId="0985EE52" w14:textId="77777777" w:rsidR="0057694E" w:rsidRPr="00743DF3" w:rsidRDefault="002045A3" w:rsidP="0057694E">
            <w:pPr>
              <w:pStyle w:val="Tabellentext"/>
            </w:pPr>
            <w:r>
              <w:t>E-E-Zeit bei Notfallkaiserschnitt über 20 Minuten</w:t>
            </w:r>
          </w:p>
        </w:tc>
        <w:tc>
          <w:tcPr>
            <w:tcW w:w="992" w:type="dxa"/>
          </w:tcPr>
          <w:p w14:paraId="72148312"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17F54E17"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8C18845"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3959694" w14:textId="77777777" w:rsidR="0057694E" w:rsidRPr="0057694E" w:rsidRDefault="002045A3" w:rsidP="007B6F69">
            <w:pPr>
              <w:pStyle w:val="CodeOhneSilbentrennung"/>
              <w:rPr>
                <w:rFonts w:asciiTheme="minorHAnsi" w:hAnsiTheme="minorHAnsi" w:cstheme="minorHAnsi"/>
              </w:rPr>
            </w:pPr>
            <w:r>
              <w:rPr>
                <w:rFonts w:ascii="Calibri" w:hAnsi="Calibri" w:cs="Calibri"/>
              </w:rPr>
              <w:t>-</w:t>
            </w:r>
          </w:p>
        </w:tc>
      </w:tr>
      <w:tr w:rsidR="0057694E" w:rsidRPr="00743DF3" w14:paraId="23ECEB0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ABE107E" w14:textId="77777777" w:rsidR="0057694E" w:rsidRPr="00743DF3" w:rsidRDefault="002045A3" w:rsidP="0057694E">
            <w:pPr>
              <w:pStyle w:val="Tabellentext"/>
            </w:pPr>
            <w:r>
              <w:t>51831</w:t>
            </w:r>
            <w:r w:rsidRPr="00F65AE0">
              <w:rPr>
                <w:color w:val="FF0000"/>
              </w:rPr>
              <w:t xml:space="preserve">  </w:t>
            </w:r>
          </w:p>
        </w:tc>
        <w:tc>
          <w:tcPr>
            <w:tcW w:w="4488" w:type="dxa"/>
          </w:tcPr>
          <w:p w14:paraId="788BA1B7" w14:textId="77777777" w:rsidR="0057694E" w:rsidRPr="00743DF3" w:rsidRDefault="002045A3" w:rsidP="0057694E">
            <w:pPr>
              <w:pStyle w:val="Tabellentext"/>
            </w:pPr>
            <w:r>
              <w:t>Verhältnis der beobachteten zur erwarteten Rate (O/E) an Azidosen bei frühgeborenen Einlingen mit Nabelarterien-pH-Bestimmung</w:t>
            </w:r>
          </w:p>
        </w:tc>
        <w:tc>
          <w:tcPr>
            <w:tcW w:w="992" w:type="dxa"/>
          </w:tcPr>
          <w:p w14:paraId="1FC7D18F"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4FBF19F7"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153E95A"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B2C0C9E" w14:textId="77777777" w:rsidR="0057694E" w:rsidRPr="0057694E" w:rsidRDefault="002045A3"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w:t>
            </w:r>
          </w:p>
        </w:tc>
      </w:tr>
      <w:tr w:rsidR="0057694E" w:rsidRPr="00743DF3" w14:paraId="485CE47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3015F62" w14:textId="77777777" w:rsidR="0057694E" w:rsidRPr="00743DF3" w:rsidRDefault="002045A3" w:rsidP="0057694E">
            <w:pPr>
              <w:pStyle w:val="Tabellentext"/>
            </w:pPr>
            <w:r>
              <w:lastRenderedPageBreak/>
              <w:t>318</w:t>
            </w:r>
            <w:r w:rsidRPr="00F65AE0">
              <w:rPr>
                <w:color w:val="FF0000"/>
              </w:rPr>
              <w:t xml:space="preserve">  </w:t>
            </w:r>
          </w:p>
        </w:tc>
        <w:tc>
          <w:tcPr>
            <w:tcW w:w="4488" w:type="dxa"/>
          </w:tcPr>
          <w:p w14:paraId="76B50565" w14:textId="77777777" w:rsidR="0057694E" w:rsidRPr="00743DF3" w:rsidRDefault="002045A3" w:rsidP="0057694E">
            <w:pPr>
              <w:pStyle w:val="Tabellentext"/>
            </w:pPr>
            <w:r>
              <w:t>Anwesenheit eines Pädiaters bei Frühgeburten</w:t>
            </w:r>
          </w:p>
        </w:tc>
        <w:tc>
          <w:tcPr>
            <w:tcW w:w="992" w:type="dxa"/>
          </w:tcPr>
          <w:p w14:paraId="199CE8E2"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339EDCE0"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08C4EBF"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1B5D944" w14:textId="77777777" w:rsidR="0057694E" w:rsidRPr="0057694E" w:rsidRDefault="002045A3" w:rsidP="007B6F69">
            <w:pPr>
              <w:pStyle w:val="CodeOhneSilbentrennung"/>
              <w:rPr>
                <w:rFonts w:asciiTheme="minorHAnsi" w:hAnsiTheme="minorHAnsi" w:cstheme="minorHAnsi"/>
              </w:rPr>
            </w:pPr>
            <w:r>
              <w:rPr>
                <w:rFonts w:ascii="Calibri" w:hAnsi="Calibri" w:cs="Calibri"/>
              </w:rPr>
              <w:t>-</w:t>
            </w:r>
          </w:p>
        </w:tc>
      </w:tr>
      <w:tr w:rsidR="0057694E" w:rsidRPr="00743DF3" w14:paraId="435B67A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EB660A2" w14:textId="77777777" w:rsidR="0057694E" w:rsidRPr="00743DF3" w:rsidRDefault="002045A3" w:rsidP="0057694E">
            <w:pPr>
              <w:pStyle w:val="Tabellentext"/>
            </w:pPr>
            <w:r>
              <w:t>51803</w:t>
            </w:r>
            <w:r w:rsidRPr="00F65AE0">
              <w:rPr>
                <w:color w:val="FF0000"/>
              </w:rPr>
              <w:t xml:space="preserve">  </w:t>
            </w:r>
          </w:p>
        </w:tc>
        <w:tc>
          <w:tcPr>
            <w:tcW w:w="4488" w:type="dxa"/>
          </w:tcPr>
          <w:p w14:paraId="25A5FCCC" w14:textId="77777777" w:rsidR="0057694E" w:rsidRPr="00743DF3" w:rsidRDefault="002045A3" w:rsidP="0057694E">
            <w:pPr>
              <w:pStyle w:val="Tabellentext"/>
            </w:pPr>
            <w:r>
              <w:t>Qualitätsindex zum kritischen Outcome bei Reifgeborenen</w:t>
            </w:r>
          </w:p>
        </w:tc>
        <w:tc>
          <w:tcPr>
            <w:tcW w:w="992" w:type="dxa"/>
          </w:tcPr>
          <w:p w14:paraId="6BDFDEB2"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066F4289"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5583C96"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51936E2" w14:textId="77777777" w:rsidR="0057694E" w:rsidRPr="0057694E" w:rsidRDefault="002045A3"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w:t>
            </w:r>
          </w:p>
        </w:tc>
      </w:tr>
      <w:tr w:rsidR="0057694E" w:rsidRPr="00743DF3" w14:paraId="53E7030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4A331B4" w14:textId="77777777" w:rsidR="0057694E" w:rsidRPr="00743DF3" w:rsidRDefault="002045A3" w:rsidP="0057694E">
            <w:pPr>
              <w:pStyle w:val="Tabellentext"/>
            </w:pPr>
            <w:r>
              <w:t>181800</w:t>
            </w:r>
            <w:r w:rsidRPr="00F65AE0">
              <w:rPr>
                <w:color w:val="FF0000"/>
              </w:rPr>
              <w:t xml:space="preserve">  </w:t>
            </w:r>
          </w:p>
        </w:tc>
        <w:tc>
          <w:tcPr>
            <w:tcW w:w="4488" w:type="dxa"/>
          </w:tcPr>
          <w:p w14:paraId="23B6924C" w14:textId="77777777" w:rsidR="0057694E" w:rsidRPr="00743DF3" w:rsidRDefault="002045A3" w:rsidP="0057694E">
            <w:pPr>
              <w:pStyle w:val="Tabellentext"/>
            </w:pPr>
            <w:r>
              <w:t>Qualitätsindex zu Dammrissen Grad IV bei Einlingsgeburten</w:t>
            </w:r>
          </w:p>
        </w:tc>
        <w:tc>
          <w:tcPr>
            <w:tcW w:w="992" w:type="dxa"/>
          </w:tcPr>
          <w:p w14:paraId="2E172129" w14:textId="77777777" w:rsidR="0057694E" w:rsidRPr="0057694E" w:rsidRDefault="002045A3" w:rsidP="0057694E">
            <w:pPr>
              <w:pStyle w:val="Tabellentext"/>
              <w:rPr>
                <w:rFonts w:asciiTheme="minorHAnsi" w:hAnsiTheme="minorHAnsi" w:cstheme="minorHAnsi"/>
              </w:rPr>
            </w:pPr>
            <w:r>
              <w:rPr>
                <w:rFonts w:cs="Calibri"/>
              </w:rPr>
              <w:t>Nein</w:t>
            </w:r>
          </w:p>
        </w:tc>
        <w:tc>
          <w:tcPr>
            <w:tcW w:w="851" w:type="dxa"/>
          </w:tcPr>
          <w:p w14:paraId="485FFA89" w14:textId="77777777" w:rsidR="0057694E" w:rsidRPr="0057694E" w:rsidRDefault="002045A3"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51B2F0A" w14:textId="77777777" w:rsidR="0057694E" w:rsidRPr="0057694E" w:rsidRDefault="002045A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EE8613C" w14:textId="77777777" w:rsidR="0057694E" w:rsidRPr="0057694E" w:rsidRDefault="002045A3"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w:t>
            </w:r>
          </w:p>
        </w:tc>
      </w:tr>
    </w:tbl>
    <w:p w14:paraId="606C0147" w14:textId="77777777" w:rsidR="005D6C32" w:rsidRDefault="0022516A" w:rsidP="00A36F56"/>
    <w:p w14:paraId="2A79E38D" w14:textId="77777777" w:rsidR="005D6C32" w:rsidRDefault="002045A3" w:rsidP="005D6C32">
      <w:pPr>
        <w:pStyle w:val="Absatzberschriftebene2nurinNavigation"/>
      </w:pPr>
      <w:r>
        <w:t>2018 zusätzlich berechnete Qualitätsindikatoren: keine</w:t>
      </w:r>
    </w:p>
    <w:p w14:paraId="211B5B23" w14:textId="77777777" w:rsidR="005D6C32" w:rsidRDefault="0022516A" w:rsidP="00A36F56"/>
    <w:p w14:paraId="3184090F" w14:textId="77777777" w:rsidR="00C0533D" w:rsidRPr="005D6C32" w:rsidRDefault="002045A3"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105F6EDA"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315C58E5" w14:textId="77777777" w:rsidR="00A37104" w:rsidRDefault="002045A3"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3ECB17DE" w14:textId="77777777" w:rsidR="00A37104" w:rsidRDefault="002045A3" w:rsidP="00BD71D2">
            <w:pPr>
              <w:pStyle w:val="Tabellenkopf"/>
            </w:pPr>
            <w:r>
              <w:t>Anpassung im Vergleich zum Vorjahr</w:t>
            </w:r>
          </w:p>
        </w:tc>
      </w:tr>
      <w:tr w:rsidR="00A37104" w:rsidRPr="009E2B0C" w14:paraId="24852CBF"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382C5472" w14:textId="77777777" w:rsidR="00A37104" w:rsidRPr="009913D0" w:rsidRDefault="002045A3" w:rsidP="00A37104">
            <w:pPr>
              <w:pStyle w:val="Tabellenkopf"/>
            </w:pPr>
            <w:r>
              <w:t>Kennzahlkategorie</w:t>
            </w:r>
          </w:p>
        </w:tc>
        <w:tc>
          <w:tcPr>
            <w:tcW w:w="1275" w:type="dxa"/>
            <w:tcBorders>
              <w:top w:val="single" w:sz="4" w:space="0" w:color="A6A6A6" w:themeColor="background1" w:themeShade="A6"/>
            </w:tcBorders>
          </w:tcPr>
          <w:p w14:paraId="17B07C8C" w14:textId="25B3ED2F" w:rsidR="00A37104" w:rsidRDefault="00367CC3" w:rsidP="00A37104">
            <w:pPr>
              <w:pStyle w:val="Tabellenkopf"/>
            </w:pPr>
            <w:bookmarkStart w:id="311" w:name="_GoBack"/>
            <w:del w:id="312" w:author="IQTIG" w:date="2020-04-29T09:45:00Z">
              <w:r>
                <w:delText>Kennzahl-</w:delText>
              </w:r>
            </w:del>
            <w:bookmarkEnd w:id="311"/>
            <w:r w:rsidR="002045A3">
              <w:t>ID</w:t>
            </w:r>
          </w:p>
        </w:tc>
        <w:tc>
          <w:tcPr>
            <w:tcW w:w="3686" w:type="dxa"/>
            <w:tcBorders>
              <w:top w:val="single" w:sz="4" w:space="0" w:color="A6A6A6" w:themeColor="background1" w:themeShade="A6"/>
            </w:tcBorders>
          </w:tcPr>
          <w:p w14:paraId="68A6C63F" w14:textId="77777777" w:rsidR="00A37104" w:rsidRDefault="002045A3" w:rsidP="00A37104">
            <w:pPr>
              <w:pStyle w:val="Tabellenkopf"/>
            </w:pPr>
            <w:r>
              <w:t>Kennzahl-Bezeichnung</w:t>
            </w:r>
          </w:p>
        </w:tc>
        <w:tc>
          <w:tcPr>
            <w:tcW w:w="992" w:type="dxa"/>
            <w:tcBorders>
              <w:top w:val="single" w:sz="4" w:space="0" w:color="A6A6A6" w:themeColor="background1" w:themeShade="A6"/>
            </w:tcBorders>
          </w:tcPr>
          <w:p w14:paraId="61105259" w14:textId="77777777" w:rsidR="00A37104" w:rsidRDefault="002045A3" w:rsidP="00A37104">
            <w:pPr>
              <w:pStyle w:val="Tabellenkopf"/>
            </w:pPr>
            <w:r>
              <w:t>Referenz-</w:t>
            </w:r>
            <w:r>
              <w:br/>
              <w:t>bereich</w:t>
            </w:r>
          </w:p>
        </w:tc>
        <w:tc>
          <w:tcPr>
            <w:tcW w:w="851" w:type="dxa"/>
            <w:tcBorders>
              <w:top w:val="single" w:sz="4" w:space="0" w:color="A6A6A6" w:themeColor="background1" w:themeShade="A6"/>
            </w:tcBorders>
          </w:tcPr>
          <w:p w14:paraId="4A341D03" w14:textId="77777777" w:rsidR="00A37104" w:rsidRDefault="002045A3" w:rsidP="00A37104">
            <w:pPr>
              <w:pStyle w:val="Tabellenkopf"/>
            </w:pPr>
            <w:r>
              <w:t>Rechen-</w:t>
            </w:r>
            <w:r>
              <w:br/>
              <w:t>regel</w:t>
            </w:r>
          </w:p>
        </w:tc>
        <w:tc>
          <w:tcPr>
            <w:tcW w:w="1984" w:type="dxa"/>
            <w:tcBorders>
              <w:top w:val="single" w:sz="4" w:space="0" w:color="A6A6A6" w:themeColor="background1" w:themeShade="A6"/>
            </w:tcBorders>
          </w:tcPr>
          <w:p w14:paraId="4C49DF85" w14:textId="77777777" w:rsidR="00A37104" w:rsidRDefault="002045A3" w:rsidP="00A37104">
            <w:pPr>
              <w:pStyle w:val="Tabellenkopf"/>
            </w:pPr>
            <w:r>
              <w:t>Vergleichbarkeit mit Vorjahresergebnissen</w:t>
            </w:r>
          </w:p>
        </w:tc>
        <w:tc>
          <w:tcPr>
            <w:tcW w:w="4789" w:type="dxa"/>
            <w:tcBorders>
              <w:top w:val="single" w:sz="4" w:space="0" w:color="A6A6A6" w:themeColor="background1" w:themeShade="A6"/>
            </w:tcBorders>
          </w:tcPr>
          <w:p w14:paraId="4910CC94" w14:textId="77777777" w:rsidR="00A37104" w:rsidRDefault="002045A3" w:rsidP="00A37104">
            <w:pPr>
              <w:pStyle w:val="Tabellenkopf"/>
            </w:pPr>
            <w:r>
              <w:t>Erläuterung</w:t>
            </w:r>
          </w:p>
        </w:tc>
      </w:tr>
      <w:tr w:rsidR="00A37104" w:rsidRPr="00743DF3" w14:paraId="67C80DD6"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24127334" w14:textId="77777777" w:rsidR="00A37104" w:rsidRPr="00743DF3" w:rsidRDefault="002045A3" w:rsidP="00A37104">
            <w:pPr>
              <w:pStyle w:val="Tabellentext"/>
            </w:pPr>
            <w:r>
              <w:t>TKez</w:t>
            </w:r>
          </w:p>
        </w:tc>
        <w:tc>
          <w:tcPr>
            <w:tcW w:w="1275" w:type="dxa"/>
          </w:tcPr>
          <w:p w14:paraId="72DA673B" w14:textId="77777777" w:rsidR="00A37104" w:rsidRPr="00743DF3" w:rsidRDefault="002045A3" w:rsidP="00A37104">
            <w:pPr>
              <w:pStyle w:val="Tabellentext"/>
            </w:pPr>
            <w:r>
              <w:t>321</w:t>
            </w:r>
            <w:r w:rsidRPr="0084506E">
              <w:rPr>
                <w:color w:val="FF0000"/>
              </w:rPr>
              <w:t xml:space="preserve">  </w:t>
            </w:r>
          </w:p>
        </w:tc>
        <w:tc>
          <w:tcPr>
            <w:tcW w:w="3686" w:type="dxa"/>
          </w:tcPr>
          <w:p w14:paraId="3FB73E5E" w14:textId="77777777" w:rsidR="00A37104" w:rsidRPr="0057694E" w:rsidRDefault="002045A3" w:rsidP="00A37104">
            <w:pPr>
              <w:pStyle w:val="Tabellentext"/>
              <w:rPr>
                <w:rFonts w:asciiTheme="minorHAnsi" w:hAnsiTheme="minorHAnsi" w:cstheme="minorHAnsi"/>
              </w:rPr>
            </w:pPr>
            <w:r>
              <w:rPr>
                <w:rFonts w:cs="Calibri"/>
              </w:rPr>
              <w:t>Azidose bei reifen Einlingen mit Nabelarterien-pH-Bestimmung</w:t>
            </w:r>
          </w:p>
        </w:tc>
        <w:tc>
          <w:tcPr>
            <w:tcW w:w="992" w:type="dxa"/>
          </w:tcPr>
          <w:p w14:paraId="73E06068" w14:textId="77777777" w:rsidR="00A37104" w:rsidRPr="0057694E" w:rsidRDefault="002045A3" w:rsidP="00A37104">
            <w:pPr>
              <w:pStyle w:val="Tabellentext"/>
              <w:rPr>
                <w:rFonts w:asciiTheme="minorHAnsi" w:hAnsiTheme="minorHAnsi" w:cstheme="minorHAnsi"/>
              </w:rPr>
            </w:pPr>
            <w:r>
              <w:rPr>
                <w:rFonts w:cs="Calibri"/>
              </w:rPr>
              <w:t>-</w:t>
            </w:r>
          </w:p>
        </w:tc>
        <w:tc>
          <w:tcPr>
            <w:tcW w:w="851" w:type="dxa"/>
          </w:tcPr>
          <w:p w14:paraId="01DF61D5" w14:textId="77777777" w:rsidR="00A37104" w:rsidRPr="0057694E" w:rsidRDefault="002045A3"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1B8D928" w14:textId="77777777" w:rsidR="00A37104" w:rsidRPr="0057694E" w:rsidRDefault="002045A3"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B6FB6E3" w14:textId="77777777" w:rsidR="00A37104" w:rsidRPr="0057694E" w:rsidRDefault="002045A3" w:rsidP="00A37104">
            <w:pPr>
              <w:pStyle w:val="CodeOhneSilbentrennung"/>
              <w:rPr>
                <w:rFonts w:asciiTheme="minorHAnsi" w:hAnsiTheme="minorHAnsi" w:cstheme="minorHAnsi"/>
              </w:rPr>
            </w:pPr>
            <w:r>
              <w:rPr>
                <w:rFonts w:ascii="Calibri" w:hAnsi="Calibri" w:cs="Calibri"/>
              </w:rPr>
              <w:t>-</w:t>
            </w:r>
          </w:p>
        </w:tc>
      </w:tr>
      <w:tr w:rsidR="00A37104" w:rsidRPr="00743DF3" w14:paraId="18D1996A"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0C7AFC0" w14:textId="77777777" w:rsidR="00A37104" w:rsidRPr="00743DF3" w:rsidRDefault="002045A3" w:rsidP="00A37104">
            <w:pPr>
              <w:pStyle w:val="Tabellentext"/>
            </w:pPr>
            <w:r>
              <w:t>TKez</w:t>
            </w:r>
          </w:p>
        </w:tc>
        <w:tc>
          <w:tcPr>
            <w:tcW w:w="1275" w:type="dxa"/>
          </w:tcPr>
          <w:p w14:paraId="07AE0689" w14:textId="77777777" w:rsidR="00A37104" w:rsidRPr="00743DF3" w:rsidRDefault="002045A3" w:rsidP="00A37104">
            <w:pPr>
              <w:pStyle w:val="Tabellentext"/>
            </w:pPr>
            <w:r>
              <w:t>51397</w:t>
            </w:r>
            <w:r w:rsidRPr="0084506E">
              <w:rPr>
                <w:color w:val="FF0000"/>
              </w:rPr>
              <w:t xml:space="preserve">  </w:t>
            </w:r>
          </w:p>
        </w:tc>
        <w:tc>
          <w:tcPr>
            <w:tcW w:w="3686" w:type="dxa"/>
          </w:tcPr>
          <w:p w14:paraId="3A3D6893" w14:textId="77777777" w:rsidR="00A37104" w:rsidRPr="0057694E" w:rsidRDefault="002045A3" w:rsidP="00A37104">
            <w:pPr>
              <w:pStyle w:val="Tabellentext"/>
              <w:rPr>
                <w:rFonts w:asciiTheme="minorHAnsi" w:hAnsiTheme="minorHAnsi" w:cstheme="minorHAnsi"/>
              </w:rPr>
            </w:pPr>
            <w:r>
              <w:rPr>
                <w:rFonts w:cs="Calibri"/>
              </w:rPr>
              <w:t>Verhältnis der beobachteten zur erwarteten Rate (O/E) an Azidosen bei reifen Einlingen mit Nabelarterien-pH-Bestimmung</w:t>
            </w:r>
          </w:p>
        </w:tc>
        <w:tc>
          <w:tcPr>
            <w:tcW w:w="992" w:type="dxa"/>
          </w:tcPr>
          <w:p w14:paraId="60E19439" w14:textId="77777777" w:rsidR="00A37104" w:rsidRPr="0057694E" w:rsidRDefault="002045A3" w:rsidP="00A37104">
            <w:pPr>
              <w:pStyle w:val="Tabellentext"/>
              <w:rPr>
                <w:rFonts w:asciiTheme="minorHAnsi" w:hAnsiTheme="minorHAnsi" w:cstheme="minorHAnsi"/>
              </w:rPr>
            </w:pPr>
            <w:r>
              <w:rPr>
                <w:rFonts w:cs="Calibri"/>
              </w:rPr>
              <w:t>-</w:t>
            </w:r>
          </w:p>
        </w:tc>
        <w:tc>
          <w:tcPr>
            <w:tcW w:w="851" w:type="dxa"/>
          </w:tcPr>
          <w:p w14:paraId="49003582" w14:textId="77777777" w:rsidR="00A37104" w:rsidRPr="0057694E" w:rsidRDefault="002045A3"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8119E29" w14:textId="77777777" w:rsidR="00A37104" w:rsidRPr="0057694E" w:rsidRDefault="002045A3"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6ED4DE1" w14:textId="77777777" w:rsidR="00A37104" w:rsidRPr="0057694E" w:rsidRDefault="002045A3"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w:t>
            </w:r>
          </w:p>
        </w:tc>
      </w:tr>
      <w:tr w:rsidR="00A37104" w:rsidRPr="00743DF3" w14:paraId="4810676B"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BF747D5" w14:textId="77777777" w:rsidR="00A37104" w:rsidRPr="00743DF3" w:rsidRDefault="002045A3" w:rsidP="00A37104">
            <w:pPr>
              <w:pStyle w:val="Tabellentext"/>
            </w:pPr>
            <w:r>
              <w:lastRenderedPageBreak/>
              <w:t>TKez</w:t>
            </w:r>
          </w:p>
        </w:tc>
        <w:tc>
          <w:tcPr>
            <w:tcW w:w="1275" w:type="dxa"/>
          </w:tcPr>
          <w:p w14:paraId="188B856E" w14:textId="77777777" w:rsidR="00A37104" w:rsidRPr="00743DF3" w:rsidRDefault="002045A3" w:rsidP="00A37104">
            <w:pPr>
              <w:pStyle w:val="Tabellentext"/>
            </w:pPr>
            <w:r>
              <w:t>331</w:t>
            </w:r>
            <w:r w:rsidRPr="0084506E">
              <w:rPr>
                <w:color w:val="FF0000"/>
              </w:rPr>
              <w:t xml:space="preserve">  </w:t>
            </w:r>
          </w:p>
        </w:tc>
        <w:tc>
          <w:tcPr>
            <w:tcW w:w="3686" w:type="dxa"/>
          </w:tcPr>
          <w:p w14:paraId="3B8A98A4" w14:textId="77777777" w:rsidR="00A37104" w:rsidRPr="0057694E" w:rsidRDefault="002045A3" w:rsidP="00A37104">
            <w:pPr>
              <w:pStyle w:val="Tabellentext"/>
              <w:rPr>
                <w:rFonts w:asciiTheme="minorHAnsi" w:hAnsiTheme="minorHAnsi" w:cstheme="minorHAnsi"/>
              </w:rPr>
            </w:pPr>
            <w:r>
              <w:rPr>
                <w:rFonts w:cs="Calibri"/>
              </w:rPr>
              <w:t>Müttersterblichkeit im Rahmen der stationären Geburt</w:t>
            </w:r>
          </w:p>
        </w:tc>
        <w:tc>
          <w:tcPr>
            <w:tcW w:w="992" w:type="dxa"/>
          </w:tcPr>
          <w:p w14:paraId="4F0E9096" w14:textId="77777777" w:rsidR="00A37104" w:rsidRPr="0057694E" w:rsidRDefault="002045A3" w:rsidP="00A37104">
            <w:pPr>
              <w:pStyle w:val="Tabellentext"/>
              <w:rPr>
                <w:rFonts w:asciiTheme="minorHAnsi" w:hAnsiTheme="minorHAnsi" w:cstheme="minorHAnsi"/>
              </w:rPr>
            </w:pPr>
            <w:r>
              <w:rPr>
                <w:rFonts w:cs="Calibri"/>
              </w:rPr>
              <w:t>-</w:t>
            </w:r>
          </w:p>
        </w:tc>
        <w:tc>
          <w:tcPr>
            <w:tcW w:w="851" w:type="dxa"/>
          </w:tcPr>
          <w:p w14:paraId="7CCDAF7E" w14:textId="77777777" w:rsidR="00A37104" w:rsidRPr="0057694E" w:rsidRDefault="002045A3"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9D26F47" w14:textId="77777777" w:rsidR="00A37104" w:rsidRPr="0057694E" w:rsidRDefault="002045A3"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1903F666" w14:textId="77777777" w:rsidR="00A37104" w:rsidRPr="0057694E" w:rsidRDefault="002045A3" w:rsidP="00A37104">
            <w:pPr>
              <w:pStyle w:val="CodeOhneSilbentrennung"/>
              <w:rPr>
                <w:rFonts w:asciiTheme="minorHAnsi" w:hAnsiTheme="minorHAnsi" w:cstheme="minorHAnsi"/>
              </w:rPr>
            </w:pPr>
            <w:r>
              <w:rPr>
                <w:rFonts w:ascii="Calibri" w:hAnsi="Calibri" w:cs="Calibri"/>
              </w:rPr>
              <w:t>-</w:t>
            </w:r>
          </w:p>
        </w:tc>
      </w:tr>
    </w:tbl>
    <w:p w14:paraId="385C4ED6" w14:textId="77777777" w:rsidR="005D6C32" w:rsidRDefault="0022516A" w:rsidP="005D6C32"/>
    <w:p w14:paraId="48492ED9" w14:textId="77777777" w:rsidR="006E5D8C" w:rsidRDefault="002045A3" w:rsidP="005D6C32">
      <w:pPr>
        <w:pStyle w:val="Absatzberschriftebene2nurinNavigation"/>
      </w:pPr>
      <w:r>
        <w:t>2018 zusätzlich berechnete Kennzahlen: keine</w:t>
      </w:r>
    </w:p>
    <w:p w14:paraId="3A972322" w14:textId="77777777" w:rsidR="006E5D8C" w:rsidRPr="00A36F56" w:rsidRDefault="0022516A" w:rsidP="006E5D8C"/>
    <w:sectPr w:rsidR="006E5D8C" w:rsidRPr="00A36F56" w:rsidSect="00FB2C83">
      <w:headerReference w:type="even" r:id="rId275"/>
      <w:headerReference w:type="default" r:id="rId276"/>
      <w:footerReference w:type="even" r:id="rId277"/>
      <w:footerReference w:type="default" r:id="rId278"/>
      <w:headerReference w:type="first" r:id="rId279"/>
      <w:footerReference w:type="first" r:id="rId2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20717" w14:textId="77777777" w:rsidR="0022516A" w:rsidRDefault="0022516A" w:rsidP="00EC7661">
      <w:pPr>
        <w:spacing w:after="0"/>
      </w:pPr>
      <w:r>
        <w:separator/>
      </w:r>
    </w:p>
  </w:endnote>
  <w:endnote w:type="continuationSeparator" w:id="0">
    <w:p w14:paraId="42664CD7" w14:textId="77777777" w:rsidR="0022516A" w:rsidRDefault="0022516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51AD"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C2CB" w14:textId="77777777" w:rsidR="00EF243C" w:rsidRDefault="0022516A">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112B8" w14:textId="77777777" w:rsidR="00E547C8" w:rsidRDefault="0022516A">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61144" w14:textId="0D839D04"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78</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34D21" w14:textId="77777777" w:rsidR="00E547C8" w:rsidRDefault="0022516A">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31417" w14:textId="77777777" w:rsidR="0063668E" w:rsidRDefault="0022516A">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4C333" w14:textId="38EC9E19"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79</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F07E5" w14:textId="77777777" w:rsidR="0063668E" w:rsidRDefault="0022516A">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D49" w14:textId="77777777" w:rsidR="00EF243C" w:rsidRDefault="0022516A">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C56B" w14:textId="08A1D04E"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81</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99A72" w14:textId="77777777" w:rsidR="00EF243C" w:rsidRDefault="0022516A">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1FF0C" w14:textId="77777777" w:rsidR="00E547C8" w:rsidRDefault="0022516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BE83E" w14:textId="00097CDF"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9</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5F9E" w14:textId="2E1DE8E6"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82</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EBDC" w14:textId="77777777" w:rsidR="00E547C8" w:rsidRDefault="0022516A">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5EE1A" w14:textId="77777777" w:rsidR="00234A70" w:rsidRDefault="0022516A">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5DAD8" w14:textId="7027D440"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84</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A7066" w14:textId="77777777" w:rsidR="00234A70" w:rsidRDefault="0022516A">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201C0" w14:textId="77777777" w:rsidR="00234A70" w:rsidRDefault="0022516A">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7ADC6" w14:textId="2C9D0C89"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85</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64878" w14:textId="77777777" w:rsidR="00234A70" w:rsidRDefault="0022516A">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2EACE" w14:textId="77777777" w:rsidR="00234A70" w:rsidRDefault="0022516A">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E080" w14:textId="3D42660E"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86</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25B7" w14:textId="77777777" w:rsidR="00EF243C" w:rsidRDefault="0022516A">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0DCE0" w14:textId="77777777" w:rsidR="00234A70" w:rsidRDefault="0022516A">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0C601" w14:textId="77777777" w:rsidR="00234A70" w:rsidRDefault="0022516A">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B35E8" w14:textId="35150ADA"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88</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C1233" w14:textId="77777777" w:rsidR="00234A70" w:rsidRDefault="0022516A">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4AE5" w14:textId="77777777" w:rsidR="00652525" w:rsidRDefault="0022516A">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7DB87" w14:textId="3E7698EA"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89</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EEEF0" w14:textId="77777777" w:rsidR="00652525" w:rsidRDefault="0022516A">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C7D85" w14:textId="77777777" w:rsidR="003911F9" w:rsidRDefault="0022516A">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2107" w14:textId="1C4F3846" w:rsidR="00CF528F"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90</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C24A" w14:textId="77777777" w:rsidR="003911F9" w:rsidRDefault="0022516A">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27832" w14:textId="77777777" w:rsidR="00E547C8" w:rsidRDefault="0022516A">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C781" w14:textId="77777777" w:rsidR="002C1712" w:rsidRDefault="0022516A">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83831" w14:textId="238AE1CC" w:rsidR="00FB337D"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103</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5633F" w14:textId="77777777" w:rsidR="002C1712" w:rsidRDefault="0022516A">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BC9F" w14:textId="77777777" w:rsidR="00271AF2" w:rsidRDefault="0022516A">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ED416" w14:textId="42D935EC" w:rsidR="00257C02" w:rsidRPr="00652525" w:rsidRDefault="002045A3" w:rsidP="00652525">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106</w:t>
    </w:r>
    <w:r>
      <w:fldChar w:fldCharType="end"/>
    </w: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89207" w14:textId="77777777" w:rsidR="00271AF2" w:rsidRDefault="0022516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CDB4F" w14:textId="1B26E01B"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4112" w14:textId="77777777" w:rsidR="00E547C8" w:rsidRDefault="0022516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63512" w14:textId="77777777" w:rsidR="0063668E" w:rsidRDefault="0022516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098B7" w14:textId="4831BE13"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12</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E49A7" w14:textId="77777777" w:rsidR="0063668E" w:rsidRDefault="0022516A">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B7B2" w14:textId="77777777" w:rsidR="00EF243C" w:rsidRDefault="002251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2B46A" w14:textId="304A7B27"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2516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ED43D" w14:textId="25671834"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14</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CFFD0" w14:textId="77777777" w:rsidR="00EF243C" w:rsidRDefault="0022516A">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0EBD1" w14:textId="77777777" w:rsidR="00E547C8" w:rsidRDefault="0022516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89E2" w14:textId="17B8D4E0"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15</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715AC" w14:textId="77777777" w:rsidR="00E547C8" w:rsidRDefault="0022516A">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B23C0" w14:textId="77777777" w:rsidR="0063668E" w:rsidRDefault="0022516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165D0" w14:textId="60A76142"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16</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C5558" w14:textId="77777777" w:rsidR="0063668E" w:rsidRDefault="0022516A">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929D" w14:textId="77777777" w:rsidR="00EF243C" w:rsidRDefault="0022516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27D3F" w14:textId="6608B2AA"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FDE0F"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72830" w14:textId="77777777" w:rsidR="00EF243C" w:rsidRDefault="0022516A">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1C25" w14:textId="77777777" w:rsidR="00E547C8" w:rsidRDefault="0022516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EA812" w14:textId="25B7426E"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21</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3D79D" w14:textId="77777777" w:rsidR="00E547C8" w:rsidRDefault="0022516A">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FC452" w14:textId="77777777" w:rsidR="0063668E" w:rsidRDefault="0022516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0AD59" w14:textId="7B66F508"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23</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89C0B" w14:textId="77777777" w:rsidR="0063668E" w:rsidRDefault="0022516A">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293D9" w14:textId="77777777" w:rsidR="00EF243C" w:rsidRDefault="0022516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59A36" w14:textId="648137D9"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25</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F0425" w14:textId="77777777" w:rsidR="00EF243C" w:rsidRDefault="0022516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0E49" w14:textId="77777777" w:rsidR="00283E15" w:rsidRDefault="0022516A">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4EAF1" w14:textId="77777777" w:rsidR="00E547C8" w:rsidRDefault="0022516A">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B8D8C" w14:textId="79ABA6FC"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27</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54A5C" w14:textId="77777777" w:rsidR="00E547C8" w:rsidRDefault="0022516A">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F42EA" w14:textId="77777777" w:rsidR="0063668E" w:rsidRDefault="0022516A">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B8D39" w14:textId="58C05DC3"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28</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0132" w14:textId="77777777" w:rsidR="0063668E" w:rsidRDefault="0022516A">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50892" w14:textId="77777777" w:rsidR="00EF243C" w:rsidRDefault="0022516A">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69427" w14:textId="4D657A37"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30</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EE946" w14:textId="77777777" w:rsidR="00EF243C" w:rsidRDefault="0022516A">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9518" w14:textId="77777777" w:rsidR="00EF243C" w:rsidRDefault="0022516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15421" w14:textId="5E8C8676" w:rsidR="00F31203"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AFFD" w14:textId="66FF26AD"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34</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05105" w14:textId="77777777" w:rsidR="00EF243C" w:rsidRDefault="0022516A">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8CBF" w14:textId="77777777" w:rsidR="00EF243C" w:rsidRDefault="0022516A">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E9ED5" w14:textId="6BE7F1F5"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38</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021E2" w14:textId="77777777" w:rsidR="00EF243C" w:rsidRDefault="0022516A">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C71BA" w14:textId="77777777" w:rsidR="00E547C8" w:rsidRDefault="0022516A">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3D6FA" w14:textId="21A585E0"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39</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ADDDC" w14:textId="77777777" w:rsidR="00E547C8" w:rsidRDefault="0022516A">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63B2B" w14:textId="77777777" w:rsidR="0063668E" w:rsidRDefault="0022516A">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D6CDB" w14:textId="73F4ECBF"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40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6F871" w14:textId="77777777" w:rsidR="00283E15" w:rsidRDefault="0022516A">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8644C" w14:textId="77777777" w:rsidR="0063668E" w:rsidRDefault="0022516A">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DEA28" w14:textId="77777777" w:rsidR="00EF243C" w:rsidRDefault="0022516A">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D988F" w14:textId="2AF88304"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42</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EEF8" w14:textId="77777777" w:rsidR="00EF243C" w:rsidRDefault="0022516A">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4EBE7" w14:textId="77777777" w:rsidR="00E547C8" w:rsidRDefault="0022516A">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47DB" w14:textId="4A2E063C"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43</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86009" w14:textId="77777777" w:rsidR="00E547C8" w:rsidRDefault="0022516A">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033AC" w14:textId="77777777" w:rsidR="0063668E" w:rsidRDefault="0022516A">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F996C" w14:textId="21B0F3BB"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45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BEEB3" w14:textId="77777777" w:rsidR="0063668E" w:rsidRDefault="0022516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D9444" w14:textId="77777777" w:rsidR="0063668E" w:rsidRDefault="0022516A">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30EC1" w14:textId="77777777" w:rsidR="00EF243C" w:rsidRDefault="0022516A">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C041C" w14:textId="25CCE9FA"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50</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CD0A" w14:textId="77777777" w:rsidR="00EF243C" w:rsidRDefault="0022516A">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C7CEA" w14:textId="77777777" w:rsidR="00AD2CA1" w:rsidRDefault="0022516A">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6D30" w14:textId="7FCC181B"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53</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D37E" w14:textId="77777777" w:rsidR="00AD2CA1" w:rsidRDefault="0022516A">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63631" w14:textId="77777777" w:rsidR="00AD2CA1" w:rsidRDefault="0022516A">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16A8F" w14:textId="51D97CD5"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56</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E456E" w14:textId="77777777" w:rsidR="00AD2CA1" w:rsidRDefault="0022516A">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20599" w14:textId="77777777" w:rsidR="00AD2CA1" w:rsidRDefault="0022516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6DE84" w14:textId="0DF9A42C"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6</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79E87" w14:textId="65F0B636"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59</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6B1E7" w14:textId="77777777" w:rsidR="00AD2CA1" w:rsidRDefault="0022516A">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F2BA2" w14:textId="77777777" w:rsidR="00AD2CA1" w:rsidRDefault="0022516A">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B295" w14:textId="5B7E2CC2"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62</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20619" w14:textId="77777777" w:rsidR="00AD2CA1" w:rsidRDefault="0022516A">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8EB8B" w14:textId="77777777" w:rsidR="00E547C8" w:rsidRDefault="0022516A">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92959" w14:textId="05777BB4" w:rsidR="00341F5C"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65</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5C6" w14:textId="77777777" w:rsidR="00E547C8" w:rsidRDefault="0022516A">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9DF94" w14:textId="77777777" w:rsidR="0063668E" w:rsidRDefault="0022516A">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61CE8" w14:textId="26FE1BB2" w:rsidR="009546F6" w:rsidRPr="00151AC1" w:rsidRDefault="002045A3" w:rsidP="00151AC1">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67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02CB0" w14:textId="77777777" w:rsidR="0063668E" w:rsidRDefault="0022516A">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B1A27" w14:textId="77777777" w:rsidR="0063668E" w:rsidRDefault="0022516A">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6D212" w14:textId="77777777" w:rsidR="00EF243C" w:rsidRDefault="0022516A">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3790F" w14:textId="4473F678" w:rsidR="00D163B8" w:rsidRDefault="002045A3">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71</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D57F" w14:textId="77777777" w:rsidR="00EF243C" w:rsidRDefault="0022516A">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251F" w14:textId="77777777" w:rsidR="00AD2CA1" w:rsidRDefault="0022516A">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37864" w14:textId="44A21011"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74</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ECC27" w14:textId="77777777" w:rsidR="00AD2CA1" w:rsidRDefault="0022516A">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73C2B" w14:textId="77777777" w:rsidR="00AD2CA1" w:rsidRDefault="0022516A">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0D107" w14:textId="6BB3430F" w:rsidR="006D348E" w:rsidRPr="008E2514" w:rsidRDefault="002045A3" w:rsidP="008E2514">
    <w:pPr>
      <w:pStyle w:val="Fuzeile"/>
    </w:pPr>
    <w:r>
      <w:t xml:space="preserve">© IQTIG </w:t>
    </w:r>
    <w:r>
      <w:fldChar w:fldCharType="begin"/>
    </w:r>
    <w:r>
      <w:instrText>DATE \@ YYYY</w:instrText>
    </w:r>
    <w:r>
      <w:fldChar w:fldCharType="separate"/>
    </w:r>
    <w:r w:rsidR="0022516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2516A">
      <w:rPr>
        <w:noProof/>
      </w:rPr>
      <w:t>77</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943D" w14:textId="77777777" w:rsidR="00AD2CA1" w:rsidRDefault="002251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26676" w14:textId="77777777" w:rsidR="0022516A" w:rsidRDefault="0022516A" w:rsidP="00EC7661">
      <w:pPr>
        <w:spacing w:after="0"/>
      </w:pPr>
      <w:r>
        <w:separator/>
      </w:r>
    </w:p>
  </w:footnote>
  <w:footnote w:type="continuationSeparator" w:id="0">
    <w:p w14:paraId="15ABF839" w14:textId="77777777" w:rsidR="0022516A" w:rsidRDefault="0022516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BA332"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57E42" w14:textId="77777777" w:rsidR="00EF243C" w:rsidRDefault="0022516A">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ED9B3" w14:textId="77777777" w:rsidR="00E547C8" w:rsidRDefault="0022516A">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091CA" w14:textId="77777777" w:rsidR="00934892" w:rsidRPr="00395622" w:rsidRDefault="002045A3" w:rsidP="00934892">
    <w:pPr>
      <w:pStyle w:val="Kopfzeile"/>
    </w:pPr>
    <w:r>
      <w:t>Rechenregeln für das Erfassungsjahr</w:t>
    </w:r>
    <w:r w:rsidRPr="00395622">
      <w:t xml:space="preserve"> </w:t>
    </w:r>
    <w:r>
      <w:t>2019 nach QSKH-RL</w:t>
    </w:r>
  </w:p>
  <w:p w14:paraId="02D5A0FE" w14:textId="77777777" w:rsidR="00934892" w:rsidRPr="00395622" w:rsidRDefault="002045A3" w:rsidP="00934892">
    <w:pPr>
      <w:pStyle w:val="Kopfzeile"/>
    </w:pPr>
    <w:r>
      <w:t>16/1</w:t>
    </w:r>
    <w:r w:rsidRPr="00395622">
      <w:t xml:space="preserve"> - </w:t>
    </w:r>
    <w:r>
      <w:t>Geburtshilfe</w:t>
    </w:r>
  </w:p>
  <w:p w14:paraId="588DE300" w14:textId="77777777" w:rsidR="00341F5C" w:rsidRDefault="002045A3">
    <w:pPr>
      <w:pStyle w:val="Kopfzeile"/>
    </w:pPr>
    <w:r>
      <w:t>181800: Qualitätsindex zu Dammrissen Grad IV bei Einlingsgeburten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3749F" w14:textId="77777777" w:rsidR="00E547C8" w:rsidRDefault="0022516A">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F8257" w14:textId="77777777" w:rsidR="0063668E" w:rsidRDefault="0022516A">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8F2E" w14:textId="77777777" w:rsidR="009546F6" w:rsidRPr="00395622" w:rsidRDefault="002045A3" w:rsidP="009546F6">
    <w:pPr>
      <w:pStyle w:val="Kopfzeile"/>
    </w:pPr>
    <w:r>
      <w:t>Rechenregeln für das Erfassungsjahr</w:t>
    </w:r>
    <w:r w:rsidRPr="00395622">
      <w:t xml:space="preserve"> </w:t>
    </w:r>
    <w:r>
      <w:t>2019 nach QSKH-RL</w:t>
    </w:r>
  </w:p>
  <w:p w14:paraId="48EBBAB1" w14:textId="77777777" w:rsidR="009546F6" w:rsidRPr="00395622" w:rsidRDefault="002045A3" w:rsidP="009546F6">
    <w:pPr>
      <w:pStyle w:val="Kopfzeile"/>
    </w:pPr>
    <w:r>
      <w:t>16/1</w:t>
    </w:r>
    <w:r w:rsidRPr="00395622">
      <w:t xml:space="preserve"> - </w:t>
    </w:r>
    <w:r>
      <w:t>Geburtshilfe</w:t>
    </w:r>
  </w:p>
  <w:p w14:paraId="1665F01F" w14:textId="77777777" w:rsidR="009546F6" w:rsidRDefault="002045A3">
    <w:pPr>
      <w:pStyle w:val="Kopfzeile"/>
    </w:pPr>
    <w:r>
      <w:t>331: Müttersterblichkeit im Rahmen der stationären Geburt</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F137C" w14:textId="77777777" w:rsidR="0063668E" w:rsidRDefault="0022516A">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2498" w14:textId="77777777" w:rsidR="00EF243C" w:rsidRDefault="0022516A">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EA46E" w14:textId="77777777" w:rsidR="00D163B8" w:rsidRPr="00395622" w:rsidRDefault="002045A3" w:rsidP="00D163B8">
    <w:pPr>
      <w:pStyle w:val="Kopfzeile"/>
    </w:pPr>
    <w:r>
      <w:t>Rechenregeln für das Erfassungsjahr</w:t>
    </w:r>
    <w:r w:rsidRPr="00395622">
      <w:t xml:space="preserve"> </w:t>
    </w:r>
    <w:r>
      <w:t>2019 nach QSKH-RL</w:t>
    </w:r>
  </w:p>
  <w:p w14:paraId="27B6E12F" w14:textId="77777777" w:rsidR="00D163B8" w:rsidRPr="00395622" w:rsidRDefault="002045A3" w:rsidP="00D163B8">
    <w:pPr>
      <w:pStyle w:val="Kopfzeile"/>
    </w:pPr>
    <w:r>
      <w:t>16/1</w:t>
    </w:r>
    <w:r w:rsidRPr="00395622">
      <w:t xml:space="preserve"> - </w:t>
    </w:r>
    <w:r>
      <w:t>Geburtshilfe</w:t>
    </w:r>
  </w:p>
  <w:p w14:paraId="2DE99E05" w14:textId="77777777" w:rsidR="00D163B8" w:rsidRDefault="002045A3">
    <w:pPr>
      <w:pStyle w:val="Kopfzeile"/>
    </w:pPr>
    <w:r>
      <w:t>331: Müttersterblichkeit im Rahmen der stationären Geburt</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95746" w14:textId="77777777" w:rsidR="00EF243C" w:rsidRDefault="0022516A">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E9092" w14:textId="77777777" w:rsidR="00E547C8" w:rsidRDefault="0022516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2F6A9" w14:textId="77777777" w:rsidR="00D163B8" w:rsidRPr="00395622" w:rsidRDefault="002045A3" w:rsidP="00D163B8">
    <w:pPr>
      <w:pStyle w:val="Kopfzeile"/>
    </w:pPr>
    <w:r>
      <w:t>Rechenregeln für das Erfassungsjahr</w:t>
    </w:r>
    <w:r w:rsidRPr="00395622">
      <w:t xml:space="preserve"> </w:t>
    </w:r>
    <w:r>
      <w:t>2019 nach QSKH-RL</w:t>
    </w:r>
  </w:p>
  <w:p w14:paraId="607D96B2" w14:textId="77777777" w:rsidR="00D163B8" w:rsidRPr="00395622" w:rsidRDefault="002045A3" w:rsidP="00D163B8">
    <w:pPr>
      <w:pStyle w:val="Kopfzeile"/>
    </w:pPr>
    <w:r>
      <w:t>16/1</w:t>
    </w:r>
    <w:r w:rsidRPr="00395622">
      <w:t xml:space="preserve"> - </w:t>
    </w:r>
    <w:r>
      <w:t>Geburtshilfe</w:t>
    </w:r>
  </w:p>
  <w:p w14:paraId="4D0B1AAE" w14:textId="77777777" w:rsidR="00D163B8" w:rsidRDefault="002045A3">
    <w:pPr>
      <w:pStyle w:val="Kopfzeile"/>
    </w:pPr>
    <w:r>
      <w:t>330: Antenatale Kortikosteroidtherapie bei Frühgeburten mit einem präpartalen stationären Aufenthalt von mindestens zwei Kalendertagen</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DBE8C" w14:textId="77777777" w:rsidR="00934892" w:rsidRPr="00395622" w:rsidRDefault="002045A3" w:rsidP="00934892">
    <w:pPr>
      <w:pStyle w:val="Kopfzeile"/>
    </w:pPr>
    <w:r>
      <w:t>Rechenregeln für das Erfassungsjahr</w:t>
    </w:r>
    <w:r w:rsidRPr="00395622">
      <w:t xml:space="preserve"> </w:t>
    </w:r>
    <w:r>
      <w:t>2019 nach QSKH-RL</w:t>
    </w:r>
  </w:p>
  <w:p w14:paraId="2BD3FCB8" w14:textId="77777777" w:rsidR="00934892" w:rsidRPr="00395622" w:rsidRDefault="002045A3" w:rsidP="00934892">
    <w:pPr>
      <w:pStyle w:val="Kopfzeile"/>
    </w:pPr>
    <w:r>
      <w:t>16/1</w:t>
    </w:r>
    <w:r w:rsidRPr="00395622">
      <w:t xml:space="preserve"> - </w:t>
    </w:r>
    <w:r>
      <w:t>Geburtshilfe</w:t>
    </w:r>
  </w:p>
  <w:p w14:paraId="7E92DC0F" w14:textId="77777777" w:rsidR="00341F5C" w:rsidRDefault="002045A3">
    <w:pPr>
      <w:pStyle w:val="Kopfzeile"/>
    </w:pPr>
    <w:r>
      <w:t>331: Müttersterblichkeit im Rahmen der stationären Geburt</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FC655" w14:textId="77777777" w:rsidR="00E547C8" w:rsidRDefault="0022516A">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24AEB" w14:textId="77777777" w:rsidR="00234A70" w:rsidRDefault="0022516A">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D208" w14:textId="77777777" w:rsidR="00130B47" w:rsidRPr="00395622" w:rsidRDefault="002045A3" w:rsidP="00130B47">
    <w:pPr>
      <w:pStyle w:val="Kopfzeile"/>
    </w:pPr>
    <w:r>
      <w:t>Rechenregeln für das Erfassungsjahr</w:t>
    </w:r>
    <w:r w:rsidRPr="00395622">
      <w:t xml:space="preserve"> </w:t>
    </w:r>
    <w:r>
      <w:t>2019 nach QSKH-RL</w:t>
    </w:r>
  </w:p>
  <w:p w14:paraId="2BD92AB0" w14:textId="77777777" w:rsidR="00130B47" w:rsidRPr="00395622" w:rsidRDefault="002045A3" w:rsidP="00130B47">
    <w:pPr>
      <w:pStyle w:val="Kopfzeile"/>
    </w:pPr>
    <w:r>
      <w:t>16/1</w:t>
    </w:r>
    <w:r w:rsidRPr="00395622">
      <w:t xml:space="preserve"> - </w:t>
    </w:r>
    <w:r>
      <w:t>Geburtshilfe</w:t>
    </w:r>
  </w:p>
  <w:p w14:paraId="45477B1A" w14:textId="77777777" w:rsidR="00257C02" w:rsidRDefault="002045A3">
    <w:pPr>
      <w:pStyle w:val="Kopfzeile"/>
    </w:pPr>
    <w:r>
      <w:t>Anhang I: Schlüssel (Spezifikation)</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80D4B" w14:textId="77777777" w:rsidR="00234A70" w:rsidRDefault="0022516A">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D366" w14:textId="77777777" w:rsidR="00234A70" w:rsidRDefault="0022516A">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BE5BA" w14:textId="77777777" w:rsidR="00130B47" w:rsidRPr="00395622" w:rsidRDefault="002045A3" w:rsidP="00130B47">
    <w:pPr>
      <w:pStyle w:val="Kopfzeile"/>
    </w:pPr>
    <w:r>
      <w:t>Rechenregeln für das Erfassungsjahr</w:t>
    </w:r>
    <w:r w:rsidRPr="00395622">
      <w:t xml:space="preserve"> </w:t>
    </w:r>
    <w:r>
      <w:t>2019 nach QSKH-RL</w:t>
    </w:r>
  </w:p>
  <w:p w14:paraId="6038CAA3" w14:textId="77777777" w:rsidR="00130B47" w:rsidRPr="00395622" w:rsidRDefault="002045A3" w:rsidP="00130B47">
    <w:pPr>
      <w:pStyle w:val="Kopfzeile"/>
    </w:pPr>
    <w:r>
      <w:t>16/1</w:t>
    </w:r>
    <w:r w:rsidRPr="00395622">
      <w:t xml:space="preserve"> - </w:t>
    </w:r>
    <w:r>
      <w:t>Geburtshilfe</w:t>
    </w:r>
  </w:p>
  <w:p w14:paraId="7DC2C6A6" w14:textId="77777777" w:rsidR="00257C02" w:rsidRDefault="002045A3">
    <w:pPr>
      <w:pStyle w:val="Kopfzeile"/>
    </w:pPr>
    <w:r>
      <w:t>Anhang I: Schlüssel (Spezifikation)</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F1EDE" w14:textId="77777777" w:rsidR="00234A70" w:rsidRDefault="0022516A">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90A1C" w14:textId="77777777" w:rsidR="00234A70" w:rsidRDefault="0022516A">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1A473" w14:textId="77777777" w:rsidR="00130B47" w:rsidRPr="00395622" w:rsidRDefault="002045A3" w:rsidP="00130B47">
    <w:pPr>
      <w:pStyle w:val="Kopfzeile"/>
    </w:pPr>
    <w:r>
      <w:t>Rechenregeln für das Erfassungsjahr</w:t>
    </w:r>
    <w:r w:rsidRPr="00395622">
      <w:t xml:space="preserve"> </w:t>
    </w:r>
    <w:r>
      <w:t>2019 nach QSKH-RL</w:t>
    </w:r>
  </w:p>
  <w:p w14:paraId="341E9310" w14:textId="77777777" w:rsidR="00130B47" w:rsidRPr="00395622" w:rsidRDefault="002045A3" w:rsidP="00130B47">
    <w:pPr>
      <w:pStyle w:val="Kopfzeile"/>
    </w:pPr>
    <w:r>
      <w:t>16/1</w:t>
    </w:r>
    <w:r w:rsidRPr="00395622">
      <w:t xml:space="preserve"> - </w:t>
    </w:r>
    <w:r>
      <w:t>Geburtshilfe</w:t>
    </w:r>
  </w:p>
  <w:p w14:paraId="13FCAB00" w14:textId="77777777" w:rsidR="00257C02" w:rsidRDefault="002045A3">
    <w:pPr>
      <w:pStyle w:val="Kopfzeile"/>
    </w:pPr>
    <w:r>
      <w:t>Anhang I: Schlüssel (Spezifikation)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27691" w14:textId="77777777" w:rsidR="00EF243C" w:rsidRDefault="0022516A">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CDC1" w14:textId="77777777" w:rsidR="00234A70" w:rsidRDefault="0022516A">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14620" w14:textId="77777777" w:rsidR="00234A70" w:rsidRDefault="0022516A">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3DEC5" w14:textId="77777777" w:rsidR="00130B47" w:rsidRPr="00395622" w:rsidRDefault="002045A3" w:rsidP="00130B47">
    <w:pPr>
      <w:pStyle w:val="Kopfzeile"/>
    </w:pPr>
    <w:r>
      <w:t>Rechenregeln für das Erfassungsjahr</w:t>
    </w:r>
    <w:r w:rsidRPr="00395622">
      <w:t xml:space="preserve"> </w:t>
    </w:r>
    <w:r>
      <w:t>2019 nach QSKH-RL</w:t>
    </w:r>
  </w:p>
  <w:p w14:paraId="2CD61584" w14:textId="77777777" w:rsidR="00130B47" w:rsidRPr="00395622" w:rsidRDefault="002045A3" w:rsidP="00130B47">
    <w:pPr>
      <w:pStyle w:val="Kopfzeile"/>
    </w:pPr>
    <w:r>
      <w:t>16/1</w:t>
    </w:r>
    <w:r w:rsidRPr="00395622">
      <w:t xml:space="preserve"> - </w:t>
    </w:r>
    <w:r>
      <w:t>Geburtshilfe</w:t>
    </w:r>
  </w:p>
  <w:p w14:paraId="2C043CCD" w14:textId="77777777" w:rsidR="00257C02" w:rsidRDefault="002045A3">
    <w:pPr>
      <w:pStyle w:val="Kopfzeile"/>
    </w:pPr>
    <w:r>
      <w:t>Anhang I: Schlüssel (Spezifikation)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D71DC" w14:textId="77777777" w:rsidR="00234A70" w:rsidRDefault="0022516A">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1320" w14:textId="77777777" w:rsidR="00652525" w:rsidRDefault="0022516A">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E4E14" w14:textId="77777777" w:rsidR="00130B47" w:rsidRPr="00395622" w:rsidRDefault="002045A3" w:rsidP="00130B47">
    <w:pPr>
      <w:pStyle w:val="Kopfzeile"/>
    </w:pPr>
    <w:r>
      <w:t>Rechenregeln für das Erfassungsjahr</w:t>
    </w:r>
    <w:r w:rsidRPr="00395622">
      <w:t xml:space="preserve"> </w:t>
    </w:r>
    <w:r>
      <w:t>2019 nach QSKH-RL</w:t>
    </w:r>
  </w:p>
  <w:p w14:paraId="102649B5" w14:textId="77777777" w:rsidR="00130B47" w:rsidRPr="00395622" w:rsidRDefault="002045A3" w:rsidP="00130B47">
    <w:pPr>
      <w:pStyle w:val="Kopfzeile"/>
    </w:pPr>
    <w:r>
      <w:t>16/1</w:t>
    </w:r>
    <w:r w:rsidRPr="00395622">
      <w:t xml:space="preserve"> - </w:t>
    </w:r>
    <w:r>
      <w:t>Geburtshilfe</w:t>
    </w:r>
  </w:p>
  <w:p w14:paraId="27E662B9" w14:textId="77777777" w:rsidR="00257C02" w:rsidRDefault="002045A3">
    <w:pPr>
      <w:pStyle w:val="Kopfzeile"/>
    </w:pPr>
    <w:r>
      <w:t>Anhang II: Listen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423ED" w14:textId="77777777" w:rsidR="00652525" w:rsidRDefault="0022516A">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1AE99" w14:textId="77777777" w:rsidR="003911F9" w:rsidRDefault="0022516A">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7C47E" w14:textId="77777777" w:rsidR="003911F9" w:rsidRPr="00395622" w:rsidRDefault="002045A3" w:rsidP="003911F9">
    <w:pPr>
      <w:pStyle w:val="Kopfzeile"/>
    </w:pPr>
    <w:r>
      <w:t>Rechenregeln für das Erfassungsjahr</w:t>
    </w:r>
    <w:r w:rsidRPr="00395622">
      <w:t xml:space="preserve"> </w:t>
    </w:r>
    <w:r>
      <w:t>2019 nach QSKH-RL</w:t>
    </w:r>
  </w:p>
  <w:p w14:paraId="1189E234" w14:textId="77777777" w:rsidR="003911F9" w:rsidRPr="00395622" w:rsidRDefault="002045A3" w:rsidP="003911F9">
    <w:pPr>
      <w:pStyle w:val="Kopfzeile"/>
    </w:pPr>
    <w:r>
      <w:t>16/1</w:t>
    </w:r>
    <w:r w:rsidRPr="00395622">
      <w:t xml:space="preserve"> - </w:t>
    </w:r>
    <w:r>
      <w:t>Geburtshilfe</w:t>
    </w:r>
  </w:p>
  <w:p w14:paraId="71B7A2DB" w14:textId="77777777" w:rsidR="00CF528F" w:rsidRDefault="002045A3" w:rsidP="00CF528F">
    <w:pPr>
      <w:pStyle w:val="Kopfzeile"/>
      <w:tabs>
        <w:tab w:val="left" w:pos="1941"/>
      </w:tabs>
    </w:pPr>
    <w:r>
      <w:t>Anhang III: Vorberechnungen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AE192" w14:textId="77777777" w:rsidR="003911F9" w:rsidRDefault="0022516A">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8091" w14:textId="77777777" w:rsidR="00E547C8" w:rsidRDefault="0022516A">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FC29" w14:textId="77777777" w:rsidR="002C1712" w:rsidRDefault="0022516A">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7CCEA" w14:textId="77777777" w:rsidR="00491DF3" w:rsidRPr="00395622" w:rsidRDefault="002045A3" w:rsidP="00491DF3">
    <w:pPr>
      <w:pStyle w:val="Kopfzeile"/>
    </w:pPr>
    <w:r>
      <w:t>Rechenregeln für das Erfassungsjahr 2019 nach QSKH-RL</w:t>
    </w:r>
  </w:p>
  <w:p w14:paraId="300D298A" w14:textId="77777777" w:rsidR="00491DF3" w:rsidRPr="00395622" w:rsidRDefault="002045A3" w:rsidP="00491DF3">
    <w:pPr>
      <w:pStyle w:val="Kopfzeile"/>
    </w:pPr>
    <w:r>
      <w:t>16/1</w:t>
    </w:r>
    <w:r w:rsidRPr="00395622">
      <w:t xml:space="preserve"> - </w:t>
    </w:r>
    <w:r>
      <w:t>Geburtshilfe</w:t>
    </w:r>
  </w:p>
  <w:p w14:paraId="03FF68C8" w14:textId="77777777" w:rsidR="00FB337D" w:rsidRDefault="002045A3" w:rsidP="003050C2">
    <w:pPr>
      <w:pStyle w:val="Kopfzeile"/>
      <w:tabs>
        <w:tab w:val="left" w:pos="1941"/>
      </w:tabs>
    </w:pPr>
    <w:r>
      <w:t>Anhang IV: Funktionen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441E" w14:textId="77777777" w:rsidR="002C1712" w:rsidRDefault="0022516A">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38C9E" w14:textId="77777777" w:rsidR="00271AF2" w:rsidRDefault="0022516A">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6520" w14:textId="77777777" w:rsidR="00130B47" w:rsidRPr="00395622" w:rsidRDefault="002045A3" w:rsidP="00130B47">
    <w:pPr>
      <w:pStyle w:val="Kopfzeile"/>
    </w:pPr>
    <w:r>
      <w:t>Rechenregeln für das Erfassungsjahr</w:t>
    </w:r>
    <w:r w:rsidRPr="00395622">
      <w:t xml:space="preserve"> </w:t>
    </w:r>
    <w:r>
      <w:t>2019 nach QSKH-RL</w:t>
    </w:r>
  </w:p>
  <w:p w14:paraId="7A407D33" w14:textId="77777777" w:rsidR="00130B47" w:rsidRPr="00395622" w:rsidRDefault="002045A3" w:rsidP="00130B47">
    <w:pPr>
      <w:pStyle w:val="Kopfzeile"/>
    </w:pPr>
    <w:r>
      <w:t>16/1</w:t>
    </w:r>
    <w:r w:rsidRPr="00395622">
      <w:t xml:space="preserve"> - </w:t>
    </w:r>
    <w:r>
      <w:t>Geburtshilfe</w:t>
    </w:r>
  </w:p>
  <w:p w14:paraId="1710020B" w14:textId="77777777" w:rsidR="00257C02" w:rsidRDefault="002045A3" w:rsidP="00505667">
    <w:pPr>
      <w:pStyle w:val="Kopfzeile"/>
    </w:pPr>
    <w:r w:rsidRPr="00505667">
      <w:t>Anhang V: Historie der Qualitätsindikatoren</w:t>
    </w: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AE436" w14:textId="77777777" w:rsidR="00271AF2" w:rsidRDefault="0022516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65C05" w14:textId="77777777" w:rsidR="00934892" w:rsidRPr="00395622" w:rsidRDefault="002045A3" w:rsidP="00934892">
    <w:pPr>
      <w:pStyle w:val="Kopfzeile"/>
    </w:pPr>
    <w:r>
      <w:t>Rechenregeln für das Erfassungsjahr</w:t>
    </w:r>
    <w:r w:rsidRPr="00395622">
      <w:t xml:space="preserve"> </w:t>
    </w:r>
    <w:r>
      <w:t>2019 nach QSKH-RL</w:t>
    </w:r>
  </w:p>
  <w:p w14:paraId="4B74E835" w14:textId="77777777" w:rsidR="00934892" w:rsidRPr="00395622" w:rsidRDefault="002045A3" w:rsidP="00934892">
    <w:pPr>
      <w:pStyle w:val="Kopfzeile"/>
    </w:pPr>
    <w:r>
      <w:t>16/1</w:t>
    </w:r>
    <w:r w:rsidRPr="00395622">
      <w:t xml:space="preserve"> - </w:t>
    </w:r>
    <w:r>
      <w:t>Geburtshilfe</w:t>
    </w:r>
  </w:p>
  <w:p w14:paraId="5EFD2287" w14:textId="77777777" w:rsidR="00341F5C" w:rsidRDefault="002045A3">
    <w:pPr>
      <w:pStyle w:val="Kopfzeile"/>
    </w:pPr>
    <w:r>
      <w:t>330: Antenatale Kortikosteroidtherapie bei Frühgeburten mit einem präpartalen stationären Aufenthalt von mindestens zwei Kalendertagen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AE548" w14:textId="77777777" w:rsidR="00E547C8" w:rsidRDefault="0022516A">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8997" w14:textId="77777777" w:rsidR="0063668E" w:rsidRDefault="0022516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67A8" w14:textId="77777777" w:rsidR="009546F6" w:rsidRPr="00395622" w:rsidRDefault="002045A3" w:rsidP="009546F6">
    <w:pPr>
      <w:pStyle w:val="Kopfzeile"/>
    </w:pPr>
    <w:r>
      <w:t>Rechenregeln für das Erfassungsjahr</w:t>
    </w:r>
    <w:r w:rsidRPr="00395622">
      <w:t xml:space="preserve"> </w:t>
    </w:r>
    <w:r>
      <w:t>2019 nach QSKH-RL</w:t>
    </w:r>
  </w:p>
  <w:p w14:paraId="4B8B74DE" w14:textId="77777777" w:rsidR="009546F6" w:rsidRPr="00395622" w:rsidRDefault="002045A3" w:rsidP="009546F6">
    <w:pPr>
      <w:pStyle w:val="Kopfzeile"/>
    </w:pPr>
    <w:r>
      <w:t>16/1</w:t>
    </w:r>
    <w:r w:rsidRPr="00395622">
      <w:t xml:space="preserve"> - </w:t>
    </w:r>
    <w:r>
      <w:t>Geburtshilfe</w:t>
    </w:r>
  </w:p>
  <w:p w14:paraId="400F4483" w14:textId="77777777" w:rsidR="009546F6" w:rsidRDefault="002045A3">
    <w:pPr>
      <w:pStyle w:val="Kopfzeile"/>
    </w:pPr>
    <w:r>
      <w:t>50045: Perioperative Antibiotikaprophylaxe bei Kaiserschnittentbindung</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75A9F" w14:textId="77777777" w:rsidR="0063668E" w:rsidRDefault="0022516A">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DE40A" w14:textId="77777777" w:rsidR="00EF243C" w:rsidRDefault="002251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37A19"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49BFC156" w14:textId="77777777" w:rsidR="00907B99" w:rsidRDefault="00907B99" w:rsidP="00907B99">
    <w:pPr>
      <w:pStyle w:val="Kopfzeile"/>
    </w:pPr>
    <w:r>
      <w:t>16/1 - Geburtshilfe</w:t>
    </w:r>
  </w:p>
  <w:p w14:paraId="5C68D92E" w14:textId="2BFF900E" w:rsidR="00907B99" w:rsidRDefault="00907B99" w:rsidP="00907B99">
    <w:pPr>
      <w:pStyle w:val="Kopfzeile"/>
    </w:pPr>
    <w:r>
      <w:fldChar w:fldCharType="begin"/>
    </w:r>
    <w:r>
      <w:instrText xml:space="preserve"> STYLEREF  "Überschrift (Titelei)"</w:instrText>
    </w:r>
    <w:r>
      <w:fldChar w:fldCharType="separate"/>
    </w:r>
    <w:r w:rsidR="0022516A">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D6FB2" w14:textId="77777777" w:rsidR="00D163B8" w:rsidRPr="00395622" w:rsidRDefault="002045A3" w:rsidP="00D163B8">
    <w:pPr>
      <w:pStyle w:val="Kopfzeile"/>
    </w:pPr>
    <w:r>
      <w:t>Rechenregeln für das Erfassungsjahr</w:t>
    </w:r>
    <w:r w:rsidRPr="00395622">
      <w:t xml:space="preserve"> </w:t>
    </w:r>
    <w:r>
      <w:t>2019 nach QSKH-RL</w:t>
    </w:r>
  </w:p>
  <w:p w14:paraId="3282BDA2" w14:textId="77777777" w:rsidR="00D163B8" w:rsidRPr="00395622" w:rsidRDefault="002045A3" w:rsidP="00D163B8">
    <w:pPr>
      <w:pStyle w:val="Kopfzeile"/>
    </w:pPr>
    <w:r>
      <w:t>16/1</w:t>
    </w:r>
    <w:r w:rsidRPr="00395622">
      <w:t xml:space="preserve"> - </w:t>
    </w:r>
    <w:r>
      <w:t>Geburtshilfe</w:t>
    </w:r>
  </w:p>
  <w:p w14:paraId="5CB1ABA5" w14:textId="77777777" w:rsidR="00D163B8" w:rsidRDefault="002045A3">
    <w:pPr>
      <w:pStyle w:val="Kopfzeile"/>
    </w:pPr>
    <w:r>
      <w:t>50045: Perioperative Antibiotikaprophylaxe bei Kaiserschnittentbindung</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38C98" w14:textId="77777777" w:rsidR="00EF243C" w:rsidRDefault="0022516A">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15BB7" w14:textId="77777777" w:rsidR="00E547C8" w:rsidRDefault="0022516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EE069" w14:textId="77777777" w:rsidR="00934892" w:rsidRPr="00395622" w:rsidRDefault="002045A3" w:rsidP="00934892">
    <w:pPr>
      <w:pStyle w:val="Kopfzeile"/>
    </w:pPr>
    <w:r>
      <w:t>Rechenregeln für das Erfassungsjahr</w:t>
    </w:r>
    <w:r w:rsidRPr="00395622">
      <w:t xml:space="preserve"> </w:t>
    </w:r>
    <w:r>
      <w:t>2019 nach QSKH-RL</w:t>
    </w:r>
  </w:p>
  <w:p w14:paraId="5CA416A7" w14:textId="77777777" w:rsidR="00934892" w:rsidRPr="00395622" w:rsidRDefault="002045A3" w:rsidP="00934892">
    <w:pPr>
      <w:pStyle w:val="Kopfzeile"/>
    </w:pPr>
    <w:r>
      <w:t>16/1</w:t>
    </w:r>
    <w:r w:rsidRPr="00395622">
      <w:t xml:space="preserve"> - </w:t>
    </w:r>
    <w:r>
      <w:t>Geburtshilfe</w:t>
    </w:r>
  </w:p>
  <w:p w14:paraId="1E05DDE9" w14:textId="77777777" w:rsidR="00341F5C" w:rsidRDefault="002045A3">
    <w:pPr>
      <w:pStyle w:val="Kopfzeile"/>
    </w:pPr>
    <w:r>
      <w:t>50045: Perioperative Antibiotikaprophylaxe bei Kaiserschnittentbindung</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61B5" w14:textId="77777777" w:rsidR="00E547C8" w:rsidRDefault="0022516A">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27C50" w14:textId="77777777" w:rsidR="0063668E" w:rsidRDefault="0022516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BEBFD" w14:textId="77777777" w:rsidR="009546F6" w:rsidRPr="00395622" w:rsidRDefault="002045A3" w:rsidP="009546F6">
    <w:pPr>
      <w:pStyle w:val="Kopfzeile"/>
    </w:pPr>
    <w:r>
      <w:t>Rechenregeln für das Erfassungsjahr</w:t>
    </w:r>
    <w:r w:rsidRPr="00395622">
      <w:t xml:space="preserve"> </w:t>
    </w:r>
    <w:r>
      <w:t>2019 nach QSKH-RL</w:t>
    </w:r>
  </w:p>
  <w:p w14:paraId="40B93854" w14:textId="77777777" w:rsidR="009546F6" w:rsidRPr="00395622" w:rsidRDefault="002045A3" w:rsidP="009546F6">
    <w:pPr>
      <w:pStyle w:val="Kopfzeile"/>
    </w:pPr>
    <w:r>
      <w:t>16/1</w:t>
    </w:r>
    <w:r w:rsidRPr="00395622">
      <w:t xml:space="preserve"> - </w:t>
    </w:r>
    <w:r>
      <w:t>Geburtshilfe</w:t>
    </w:r>
  </w:p>
  <w:p w14:paraId="1CB2CC2E" w14:textId="77777777" w:rsidR="009546F6" w:rsidRDefault="002045A3">
    <w:pPr>
      <w:pStyle w:val="Kopfzeile"/>
    </w:pPr>
    <w:r>
      <w:t>52249: Verhältnis der beobachteten zur erwarteten Rate (O/E) an Kaiserschnittgeburten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BD102" w14:textId="77777777" w:rsidR="0063668E" w:rsidRDefault="0022516A">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8947A" w14:textId="77777777" w:rsidR="00EF243C" w:rsidRDefault="0022516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D3089" w14:textId="77777777" w:rsidR="00D163B8" w:rsidRPr="00395622" w:rsidRDefault="002045A3" w:rsidP="00D163B8">
    <w:pPr>
      <w:pStyle w:val="Kopfzeile"/>
    </w:pPr>
    <w:r>
      <w:t>Rechenregeln für das Erfassungsjahr</w:t>
    </w:r>
    <w:r w:rsidRPr="00395622">
      <w:t xml:space="preserve"> </w:t>
    </w:r>
    <w:r>
      <w:t>2019 nach QSKH-RL</w:t>
    </w:r>
  </w:p>
  <w:p w14:paraId="6B3BE53D" w14:textId="77777777" w:rsidR="00D163B8" w:rsidRPr="00395622" w:rsidRDefault="002045A3" w:rsidP="00D163B8">
    <w:pPr>
      <w:pStyle w:val="Kopfzeile"/>
    </w:pPr>
    <w:r>
      <w:t>16/1</w:t>
    </w:r>
    <w:r w:rsidRPr="00395622">
      <w:t xml:space="preserve"> - </w:t>
    </w:r>
    <w:r>
      <w:t>Geburtshilfe</w:t>
    </w:r>
  </w:p>
  <w:p w14:paraId="73D63D88" w14:textId="77777777" w:rsidR="00D163B8" w:rsidRDefault="002045A3">
    <w:pPr>
      <w:pStyle w:val="Kopfzeile"/>
    </w:pPr>
    <w:r>
      <w:t>52249: Verhältnis der beobachteten zur erwarteten Rate (O/E) an Kaiserschnittgeburten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16272"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AA7B1" w14:textId="77777777" w:rsidR="00EF243C" w:rsidRDefault="0022516A">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B6439" w14:textId="77777777" w:rsidR="00E547C8" w:rsidRDefault="0022516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2C7D3" w14:textId="77777777" w:rsidR="00934892" w:rsidRPr="00395622" w:rsidRDefault="002045A3" w:rsidP="00934892">
    <w:pPr>
      <w:pStyle w:val="Kopfzeile"/>
    </w:pPr>
    <w:r>
      <w:t>Rechenregeln für das Erfassungsjahr</w:t>
    </w:r>
    <w:r w:rsidRPr="00395622">
      <w:t xml:space="preserve"> </w:t>
    </w:r>
    <w:r>
      <w:t>2019 nach QSKH-RL</w:t>
    </w:r>
  </w:p>
  <w:p w14:paraId="33F8A286" w14:textId="77777777" w:rsidR="00934892" w:rsidRPr="00395622" w:rsidRDefault="002045A3" w:rsidP="00934892">
    <w:pPr>
      <w:pStyle w:val="Kopfzeile"/>
    </w:pPr>
    <w:r>
      <w:t>16/1</w:t>
    </w:r>
    <w:r w:rsidRPr="00395622">
      <w:t xml:space="preserve"> - </w:t>
    </w:r>
    <w:r>
      <w:t>Geburtshilfe</w:t>
    </w:r>
  </w:p>
  <w:p w14:paraId="647FC359" w14:textId="77777777" w:rsidR="00341F5C" w:rsidRDefault="002045A3">
    <w:pPr>
      <w:pStyle w:val="Kopfzeile"/>
    </w:pPr>
    <w:r>
      <w:t>52249: Verhältnis der beobachteten zur erwarteten Rate (O/E) an Kaiserschnittgeburten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FFEBA" w14:textId="77777777" w:rsidR="00E547C8" w:rsidRDefault="0022516A">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43D2" w14:textId="77777777" w:rsidR="0063668E" w:rsidRDefault="0022516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01D48" w14:textId="77777777" w:rsidR="009546F6" w:rsidRPr="00395622" w:rsidRDefault="002045A3" w:rsidP="009546F6">
    <w:pPr>
      <w:pStyle w:val="Kopfzeile"/>
    </w:pPr>
    <w:r>
      <w:t>Rechenregeln für das Erfassungsjahr</w:t>
    </w:r>
    <w:r w:rsidRPr="00395622">
      <w:t xml:space="preserve"> </w:t>
    </w:r>
    <w:r>
      <w:t>2019 nach QSKH-RL</w:t>
    </w:r>
  </w:p>
  <w:p w14:paraId="49F01B29" w14:textId="77777777" w:rsidR="009546F6" w:rsidRPr="00395622" w:rsidRDefault="002045A3" w:rsidP="009546F6">
    <w:pPr>
      <w:pStyle w:val="Kopfzeile"/>
    </w:pPr>
    <w:r>
      <w:t>16/1</w:t>
    </w:r>
    <w:r w:rsidRPr="00395622">
      <w:t xml:space="preserve"> - </w:t>
    </w:r>
    <w:r>
      <w:t>Geburtshilfe</w:t>
    </w:r>
  </w:p>
  <w:p w14:paraId="1B4EE317" w14:textId="77777777" w:rsidR="009546F6" w:rsidRDefault="002045A3">
    <w:pPr>
      <w:pStyle w:val="Kopfzeile"/>
    </w:pPr>
    <w:r>
      <w:t>1058: E-E-Zeit bei Notfallkaiserschnitt über 20 Minuten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3CBA1" w14:textId="77777777" w:rsidR="0063668E" w:rsidRDefault="0022516A">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37B4" w14:textId="77777777" w:rsidR="00EF243C" w:rsidRDefault="0022516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3AB89" w14:textId="77777777" w:rsidR="00D163B8" w:rsidRPr="00395622" w:rsidRDefault="002045A3" w:rsidP="00D163B8">
    <w:pPr>
      <w:pStyle w:val="Kopfzeile"/>
    </w:pPr>
    <w:r>
      <w:t>Rechenregeln für das Erfassungsjahr</w:t>
    </w:r>
    <w:r w:rsidRPr="00395622">
      <w:t xml:space="preserve"> </w:t>
    </w:r>
    <w:r>
      <w:t>2019 nach QSKH-RL</w:t>
    </w:r>
  </w:p>
  <w:p w14:paraId="03A892D2" w14:textId="77777777" w:rsidR="00D163B8" w:rsidRPr="00395622" w:rsidRDefault="002045A3" w:rsidP="00D163B8">
    <w:pPr>
      <w:pStyle w:val="Kopfzeile"/>
    </w:pPr>
    <w:r>
      <w:t>16/1</w:t>
    </w:r>
    <w:r w:rsidRPr="00395622">
      <w:t xml:space="preserve"> - </w:t>
    </w:r>
    <w:r>
      <w:t>Geburtshilfe</w:t>
    </w:r>
  </w:p>
  <w:p w14:paraId="75153311" w14:textId="77777777" w:rsidR="00D163B8" w:rsidRDefault="002045A3">
    <w:pPr>
      <w:pStyle w:val="Kopfzeile"/>
    </w:pPr>
    <w:r>
      <w:t>1058: E-E-Zeit bei Notfallkaiserschnitt über 20 Minuten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F3191" w14:textId="77777777" w:rsidR="00EF243C" w:rsidRDefault="0022516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68060" w14:textId="77777777" w:rsidR="00283E15" w:rsidRDefault="0022516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FBE1" w14:textId="77777777" w:rsidR="00E547C8" w:rsidRDefault="0022516A">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E9709" w14:textId="77777777" w:rsidR="00934892" w:rsidRPr="00395622" w:rsidRDefault="002045A3" w:rsidP="00934892">
    <w:pPr>
      <w:pStyle w:val="Kopfzeile"/>
    </w:pPr>
    <w:r>
      <w:t>Rechenregeln für das Erfassungsjahr</w:t>
    </w:r>
    <w:r w:rsidRPr="00395622">
      <w:t xml:space="preserve"> </w:t>
    </w:r>
    <w:r>
      <w:t>2019 nach QSKH-RL</w:t>
    </w:r>
  </w:p>
  <w:p w14:paraId="4904E7F8" w14:textId="77777777" w:rsidR="00934892" w:rsidRPr="00395622" w:rsidRDefault="002045A3" w:rsidP="00934892">
    <w:pPr>
      <w:pStyle w:val="Kopfzeile"/>
    </w:pPr>
    <w:r>
      <w:t>16/1</w:t>
    </w:r>
    <w:r w:rsidRPr="00395622">
      <w:t xml:space="preserve"> - </w:t>
    </w:r>
    <w:r>
      <w:t>Geburtshilfe</w:t>
    </w:r>
  </w:p>
  <w:p w14:paraId="5C43FBAB" w14:textId="77777777" w:rsidR="00341F5C" w:rsidRDefault="002045A3">
    <w:pPr>
      <w:pStyle w:val="Kopfzeile"/>
    </w:pPr>
    <w:r>
      <w:t>1058: E-E-Zeit bei Notfallkaiserschnitt über 20 Minuten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A27D8" w14:textId="77777777" w:rsidR="00E547C8" w:rsidRDefault="0022516A">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22DA" w14:textId="77777777" w:rsidR="0063668E" w:rsidRDefault="0022516A">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16C2F" w14:textId="77777777" w:rsidR="009546F6" w:rsidRPr="00395622" w:rsidRDefault="002045A3" w:rsidP="009546F6">
    <w:pPr>
      <w:pStyle w:val="Kopfzeile"/>
    </w:pPr>
    <w:r>
      <w:t>Rechenregeln für das Erfassungsjahr</w:t>
    </w:r>
    <w:r w:rsidRPr="00395622">
      <w:t xml:space="preserve"> </w:t>
    </w:r>
    <w:r>
      <w:t>2019 nach QSKH-RL</w:t>
    </w:r>
  </w:p>
  <w:p w14:paraId="39704567" w14:textId="77777777" w:rsidR="009546F6" w:rsidRPr="00395622" w:rsidRDefault="002045A3" w:rsidP="009546F6">
    <w:pPr>
      <w:pStyle w:val="Kopfzeile"/>
    </w:pPr>
    <w:r>
      <w:t>16/1</w:t>
    </w:r>
    <w:r w:rsidRPr="00395622">
      <w:t xml:space="preserve"> - </w:t>
    </w:r>
    <w:r>
      <w:t>Geburtshilfe</w:t>
    </w:r>
  </w:p>
  <w:p w14:paraId="232363B3" w14:textId="77777777" w:rsidR="009546F6" w:rsidRDefault="002045A3">
    <w:pPr>
      <w:pStyle w:val="Kopfzeile"/>
    </w:pPr>
    <w:r>
      <w:t>Gruppe: Azidose bei Einlingen mit Nabelarterien-pH-Bestimmung</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9DFEF" w14:textId="77777777" w:rsidR="0063668E" w:rsidRDefault="0022516A">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F44FD" w14:textId="77777777" w:rsidR="00EF243C" w:rsidRDefault="0022516A">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1C0D" w14:textId="77777777" w:rsidR="00D163B8" w:rsidRPr="00395622" w:rsidRDefault="002045A3" w:rsidP="00D163B8">
    <w:pPr>
      <w:pStyle w:val="Kopfzeile"/>
    </w:pPr>
    <w:r>
      <w:t>Rechenregeln für das Erfassungsjahr</w:t>
    </w:r>
    <w:r w:rsidRPr="00395622">
      <w:t xml:space="preserve"> </w:t>
    </w:r>
    <w:r>
      <w:t>2019 nach QSKH-RL</w:t>
    </w:r>
  </w:p>
  <w:p w14:paraId="3F56E1B5" w14:textId="77777777" w:rsidR="00D163B8" w:rsidRPr="00395622" w:rsidRDefault="002045A3" w:rsidP="00D163B8">
    <w:pPr>
      <w:pStyle w:val="Kopfzeile"/>
    </w:pPr>
    <w:r>
      <w:t>16/1</w:t>
    </w:r>
    <w:r w:rsidRPr="00395622">
      <w:t xml:space="preserve"> - </w:t>
    </w:r>
    <w:r>
      <w:t>Geburtshilfe</w:t>
    </w:r>
  </w:p>
  <w:p w14:paraId="031DC56F" w14:textId="77777777" w:rsidR="00D163B8" w:rsidRDefault="002045A3">
    <w:pPr>
      <w:pStyle w:val="Kopfzeile"/>
    </w:pPr>
    <w:r>
      <w:t>321: Azidose bei reifen Einlingen mit Nabelarterien-pH-Bestimmung</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E29EC" w14:textId="77777777" w:rsidR="00EF243C" w:rsidRDefault="0022516A">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C8A18" w14:textId="77777777" w:rsidR="00EF243C" w:rsidRDefault="0022516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3759" w14:textId="77777777" w:rsidR="00564AC5" w:rsidRDefault="002045A3" w:rsidP="00564AC5">
    <w:pPr>
      <w:pStyle w:val="Kopfzeile"/>
      <w:tabs>
        <w:tab w:val="left" w:pos="708"/>
      </w:tabs>
    </w:pPr>
    <w:r>
      <w:t>Rechenregeln für das Erfassungsjahr 2019 nach QSKH-RL</w:t>
    </w:r>
  </w:p>
  <w:p w14:paraId="544F1777" w14:textId="77777777" w:rsidR="00564AC5" w:rsidRDefault="002045A3" w:rsidP="00564AC5">
    <w:pPr>
      <w:pStyle w:val="Kopfzeile"/>
    </w:pPr>
    <w:r>
      <w:t>16/1 - Geburtshilfe</w:t>
    </w:r>
  </w:p>
  <w:p w14:paraId="79440AAA" w14:textId="77777777" w:rsidR="00F31203" w:rsidRDefault="002045A3"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DC36B" w14:textId="77777777" w:rsidR="00D163B8" w:rsidRPr="00395622" w:rsidRDefault="002045A3" w:rsidP="00D163B8">
    <w:pPr>
      <w:pStyle w:val="Kopfzeile"/>
    </w:pPr>
    <w:r>
      <w:t>Rechenregeln für das Erfassungsjahr</w:t>
    </w:r>
    <w:r w:rsidRPr="00395622">
      <w:t xml:space="preserve"> </w:t>
    </w:r>
    <w:r>
      <w:t>2019 nach QSKH-RL</w:t>
    </w:r>
  </w:p>
  <w:p w14:paraId="421EC2ED" w14:textId="77777777" w:rsidR="00D163B8" w:rsidRPr="00395622" w:rsidRDefault="002045A3" w:rsidP="00D163B8">
    <w:pPr>
      <w:pStyle w:val="Kopfzeile"/>
    </w:pPr>
    <w:r>
      <w:t>16/1</w:t>
    </w:r>
    <w:r w:rsidRPr="00395622">
      <w:t xml:space="preserve"> - </w:t>
    </w:r>
    <w:r>
      <w:t>Geburtshilfe</w:t>
    </w:r>
  </w:p>
  <w:p w14:paraId="3128DCE2" w14:textId="77777777" w:rsidR="00D163B8" w:rsidRDefault="002045A3">
    <w:pPr>
      <w:pStyle w:val="Kopfzeile"/>
    </w:pPr>
    <w:r>
      <w:t>51397: Verhältnis der beobachteten zur erwarteten Rate (O/E) an Azidosen bei reifen Einlingen mit Nabelarterien-pH-Bestimmung</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CA8E0" w14:textId="77777777" w:rsidR="00EF243C" w:rsidRDefault="0022516A">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9EAE" w14:textId="77777777" w:rsidR="00EF243C" w:rsidRDefault="0022516A">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10B2" w14:textId="77777777" w:rsidR="00D163B8" w:rsidRPr="00395622" w:rsidRDefault="002045A3" w:rsidP="00D163B8">
    <w:pPr>
      <w:pStyle w:val="Kopfzeile"/>
    </w:pPr>
    <w:r>
      <w:t>Rechenregeln für das Erfassungsjahr</w:t>
    </w:r>
    <w:r w:rsidRPr="00395622">
      <w:t xml:space="preserve"> </w:t>
    </w:r>
    <w:r>
      <w:t>2019 nach QSKH-RL</w:t>
    </w:r>
  </w:p>
  <w:p w14:paraId="77C36590" w14:textId="77777777" w:rsidR="00D163B8" w:rsidRPr="00395622" w:rsidRDefault="002045A3" w:rsidP="00D163B8">
    <w:pPr>
      <w:pStyle w:val="Kopfzeile"/>
    </w:pPr>
    <w:r>
      <w:t>16/1</w:t>
    </w:r>
    <w:r w:rsidRPr="00395622">
      <w:t xml:space="preserve"> - </w:t>
    </w:r>
    <w:r>
      <w:t>Geburtshilfe</w:t>
    </w:r>
  </w:p>
  <w:p w14:paraId="1E1C2A8B" w14:textId="77777777" w:rsidR="00D163B8" w:rsidRDefault="002045A3">
    <w:pPr>
      <w:pStyle w:val="Kopfzeile"/>
    </w:pPr>
    <w:r>
      <w:t>51831: Verhältnis der beobachteten zur erwarteten Rate (O/E) an Azidosen bei frühgeborenen Einlingen mit Nabelarterien-pH-Bestimmung</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D1D71" w14:textId="77777777" w:rsidR="00EF243C" w:rsidRDefault="0022516A">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75CA6" w14:textId="77777777" w:rsidR="00E547C8" w:rsidRDefault="0022516A">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41E0" w14:textId="77777777" w:rsidR="00934892" w:rsidRPr="00395622" w:rsidRDefault="002045A3" w:rsidP="00934892">
    <w:pPr>
      <w:pStyle w:val="Kopfzeile"/>
    </w:pPr>
    <w:r>
      <w:t>Rechenregeln für das Erfassungsjahr</w:t>
    </w:r>
    <w:r w:rsidRPr="00395622">
      <w:t xml:space="preserve"> </w:t>
    </w:r>
    <w:r>
      <w:t>2019 nach QSKH-RL</w:t>
    </w:r>
  </w:p>
  <w:p w14:paraId="7B28042A" w14:textId="77777777" w:rsidR="00934892" w:rsidRPr="00395622" w:rsidRDefault="002045A3" w:rsidP="00934892">
    <w:pPr>
      <w:pStyle w:val="Kopfzeile"/>
    </w:pPr>
    <w:r>
      <w:t>16/1</w:t>
    </w:r>
    <w:r w:rsidRPr="00395622">
      <w:t xml:space="preserve"> - </w:t>
    </w:r>
    <w:r>
      <w:t>Geburtshilfe</w:t>
    </w:r>
  </w:p>
  <w:p w14:paraId="4934BEA3" w14:textId="77777777" w:rsidR="00341F5C" w:rsidRDefault="002045A3">
    <w:pPr>
      <w:pStyle w:val="Kopfzeile"/>
    </w:pPr>
    <w:r>
      <w:t>Azidose bei Einlingen mit Nabelarterien-pH-Bestimmung</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35911" w14:textId="77777777" w:rsidR="00E547C8" w:rsidRDefault="0022516A">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E012B" w14:textId="77777777" w:rsidR="0063668E" w:rsidRDefault="0022516A">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D21D" w14:textId="77777777" w:rsidR="009546F6" w:rsidRPr="00395622" w:rsidRDefault="002045A3" w:rsidP="009546F6">
    <w:pPr>
      <w:pStyle w:val="Kopfzeile"/>
    </w:pPr>
    <w:r>
      <w:t>Rechenregeln für das Erfassungsjahr</w:t>
    </w:r>
    <w:r w:rsidRPr="00395622">
      <w:t xml:space="preserve"> </w:t>
    </w:r>
    <w:r>
      <w:t>2019 nach QSKH-RL</w:t>
    </w:r>
  </w:p>
  <w:p w14:paraId="5A7E539D" w14:textId="77777777" w:rsidR="009546F6" w:rsidRPr="00395622" w:rsidRDefault="002045A3" w:rsidP="009546F6">
    <w:pPr>
      <w:pStyle w:val="Kopfzeile"/>
    </w:pPr>
    <w:r>
      <w:t>16/1</w:t>
    </w:r>
    <w:r w:rsidRPr="00395622">
      <w:t xml:space="preserve"> - </w:t>
    </w:r>
    <w:r>
      <w:t>Geburtshilfe</w:t>
    </w:r>
  </w:p>
  <w:p w14:paraId="3B5A86E7" w14:textId="77777777" w:rsidR="009546F6" w:rsidRDefault="002045A3">
    <w:pPr>
      <w:pStyle w:val="Kopfzeile"/>
    </w:pPr>
    <w:r>
      <w:t>318: Anwesenheit eines Pädiaters bei Frühgeburten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53FA" w14:textId="77777777" w:rsidR="00283E15" w:rsidRDefault="0022516A">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F501" w14:textId="77777777" w:rsidR="0063668E" w:rsidRDefault="0022516A">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7E0C9" w14:textId="77777777" w:rsidR="00EF243C" w:rsidRDefault="0022516A">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70DB" w14:textId="77777777" w:rsidR="00D163B8" w:rsidRPr="00395622" w:rsidRDefault="002045A3" w:rsidP="00D163B8">
    <w:pPr>
      <w:pStyle w:val="Kopfzeile"/>
    </w:pPr>
    <w:r>
      <w:t>Rechenregeln für das Erfassungsjahr</w:t>
    </w:r>
    <w:r w:rsidRPr="00395622">
      <w:t xml:space="preserve"> </w:t>
    </w:r>
    <w:r>
      <w:t>2019 nach QSKH-RL</w:t>
    </w:r>
  </w:p>
  <w:p w14:paraId="4A4C6357" w14:textId="77777777" w:rsidR="00D163B8" w:rsidRPr="00395622" w:rsidRDefault="002045A3" w:rsidP="00D163B8">
    <w:pPr>
      <w:pStyle w:val="Kopfzeile"/>
    </w:pPr>
    <w:r>
      <w:t>16/1</w:t>
    </w:r>
    <w:r w:rsidRPr="00395622">
      <w:t xml:space="preserve"> - </w:t>
    </w:r>
    <w:r>
      <w:t>Geburtshilfe</w:t>
    </w:r>
  </w:p>
  <w:p w14:paraId="6F8BDC04" w14:textId="77777777" w:rsidR="00D163B8" w:rsidRDefault="002045A3">
    <w:pPr>
      <w:pStyle w:val="Kopfzeile"/>
    </w:pPr>
    <w:r>
      <w:t>318: Anwesenheit eines Pädiaters bei Frühgeburten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64BA6" w14:textId="77777777" w:rsidR="00EF243C" w:rsidRDefault="0022516A">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2C06" w14:textId="77777777" w:rsidR="00E547C8" w:rsidRDefault="0022516A">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5DF2" w14:textId="77777777" w:rsidR="00934892" w:rsidRPr="00395622" w:rsidRDefault="002045A3" w:rsidP="00934892">
    <w:pPr>
      <w:pStyle w:val="Kopfzeile"/>
    </w:pPr>
    <w:r>
      <w:t>Rechenregeln für das Erfassungsjahr</w:t>
    </w:r>
    <w:r w:rsidRPr="00395622">
      <w:t xml:space="preserve"> </w:t>
    </w:r>
    <w:r>
      <w:t>2019 nach QSKH-RL</w:t>
    </w:r>
  </w:p>
  <w:p w14:paraId="39910B3E" w14:textId="77777777" w:rsidR="00934892" w:rsidRPr="00395622" w:rsidRDefault="002045A3" w:rsidP="00934892">
    <w:pPr>
      <w:pStyle w:val="Kopfzeile"/>
    </w:pPr>
    <w:r>
      <w:t>16/1</w:t>
    </w:r>
    <w:r w:rsidRPr="00395622">
      <w:t xml:space="preserve"> - </w:t>
    </w:r>
    <w:r>
      <w:t>Geburtshilfe</w:t>
    </w:r>
  </w:p>
  <w:p w14:paraId="0C692CF5" w14:textId="77777777" w:rsidR="00341F5C" w:rsidRDefault="002045A3">
    <w:pPr>
      <w:pStyle w:val="Kopfzeile"/>
    </w:pPr>
    <w:r>
      <w:t>318: Anwesenheit eines Pädiaters bei Frühgeburten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2019" w14:textId="77777777" w:rsidR="00E547C8" w:rsidRDefault="0022516A">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B73A3" w14:textId="77777777" w:rsidR="0063668E" w:rsidRDefault="0022516A">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72D5C" w14:textId="77777777" w:rsidR="009546F6" w:rsidRPr="00395622" w:rsidRDefault="002045A3" w:rsidP="009546F6">
    <w:pPr>
      <w:pStyle w:val="Kopfzeile"/>
    </w:pPr>
    <w:r>
      <w:t>Rechenregeln für das Erfassungsjahr</w:t>
    </w:r>
    <w:r w:rsidRPr="00395622">
      <w:t xml:space="preserve"> </w:t>
    </w:r>
    <w:r>
      <w:t>2019 nach QSKH-RL</w:t>
    </w:r>
  </w:p>
  <w:p w14:paraId="7243F776" w14:textId="77777777" w:rsidR="009546F6" w:rsidRPr="00395622" w:rsidRDefault="002045A3" w:rsidP="009546F6">
    <w:pPr>
      <w:pStyle w:val="Kopfzeile"/>
    </w:pPr>
    <w:r>
      <w:t>16/1</w:t>
    </w:r>
    <w:r w:rsidRPr="00395622">
      <w:t xml:space="preserve"> - </w:t>
    </w:r>
    <w:r>
      <w:t>Geburtshilfe</w:t>
    </w:r>
  </w:p>
  <w:p w14:paraId="3479704A" w14:textId="77777777" w:rsidR="009546F6" w:rsidRDefault="002045A3">
    <w:pPr>
      <w:pStyle w:val="Kopfzeile"/>
    </w:pPr>
    <w:r>
      <w:t>51803: Qualitätsindex zum kritischen Outcome bei Reifgeborenen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DD6B6" w14:textId="77777777" w:rsidR="0063668E" w:rsidRDefault="0022516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F15DD" w14:textId="77777777" w:rsidR="0063668E" w:rsidRDefault="0022516A">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D2E0C" w14:textId="77777777" w:rsidR="00EF243C" w:rsidRDefault="0022516A">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95FD1" w14:textId="77777777" w:rsidR="00D163B8" w:rsidRPr="00395622" w:rsidRDefault="002045A3" w:rsidP="00D163B8">
    <w:pPr>
      <w:pStyle w:val="Kopfzeile"/>
    </w:pPr>
    <w:r>
      <w:t>Rechenregeln für das Erfassungsjahr</w:t>
    </w:r>
    <w:r w:rsidRPr="00395622">
      <w:t xml:space="preserve"> </w:t>
    </w:r>
    <w:r>
      <w:t>2019 nach QSKH-RL</w:t>
    </w:r>
  </w:p>
  <w:p w14:paraId="177DC878" w14:textId="77777777" w:rsidR="00D163B8" w:rsidRPr="00395622" w:rsidRDefault="002045A3" w:rsidP="00D163B8">
    <w:pPr>
      <w:pStyle w:val="Kopfzeile"/>
    </w:pPr>
    <w:r>
      <w:t>16/1</w:t>
    </w:r>
    <w:r w:rsidRPr="00395622">
      <w:t xml:space="preserve"> - </w:t>
    </w:r>
    <w:r>
      <w:t>Geburtshilfe</w:t>
    </w:r>
  </w:p>
  <w:p w14:paraId="4F805AAA" w14:textId="77777777" w:rsidR="00D163B8" w:rsidRDefault="002045A3">
    <w:pPr>
      <w:pStyle w:val="Kopfzeile"/>
    </w:pPr>
    <w:r>
      <w:t>51803: Qualitätsindex zum kritischen Outcome bei Reifgeborenen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8306A" w14:textId="77777777" w:rsidR="00EF243C" w:rsidRDefault="0022516A">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A763" w14:textId="77777777" w:rsidR="00AD2CA1" w:rsidRDefault="0022516A">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98295" w14:textId="77777777" w:rsidR="007C70CF" w:rsidRDefault="002045A3" w:rsidP="007C70CF">
    <w:pPr>
      <w:pStyle w:val="Kopfzeile"/>
      <w:tabs>
        <w:tab w:val="left" w:pos="708"/>
      </w:tabs>
    </w:pPr>
    <w:r>
      <w:t>Rechenregeln für das Erfassungsjahr 2019 nach QSKH-RL</w:t>
    </w:r>
  </w:p>
  <w:p w14:paraId="1D9359BC" w14:textId="77777777" w:rsidR="007C70CF" w:rsidRDefault="002045A3" w:rsidP="007C70CF">
    <w:pPr>
      <w:pStyle w:val="Kopfzeile"/>
    </w:pPr>
    <w:r>
      <w:t>16/1 - Geburtshilfe</w:t>
    </w:r>
  </w:p>
  <w:p w14:paraId="38E63F57" w14:textId="77777777" w:rsidR="00DB56DB" w:rsidRDefault="002045A3">
    <w:pPr>
      <w:pStyle w:val="Kopfzeile"/>
    </w:pPr>
    <w:r>
      <w:t>51808_51803 - Ebene 1: Verhältnis der beobachteten zur erwarteten Rate (O/E) an verstorbenen Kindern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EFA8" w14:textId="77777777" w:rsidR="00AD2CA1" w:rsidRDefault="0022516A">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F521E" w14:textId="77777777" w:rsidR="00AD2CA1" w:rsidRDefault="0022516A">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AC4" w14:textId="77777777" w:rsidR="007C70CF" w:rsidRDefault="002045A3" w:rsidP="007C70CF">
    <w:pPr>
      <w:pStyle w:val="Kopfzeile"/>
      <w:tabs>
        <w:tab w:val="left" w:pos="708"/>
      </w:tabs>
    </w:pPr>
    <w:r>
      <w:t>Rechenregeln für das Erfassungsjahr 2019 nach QSKH-RL</w:t>
    </w:r>
  </w:p>
  <w:p w14:paraId="116B7529" w14:textId="77777777" w:rsidR="007C70CF" w:rsidRDefault="002045A3" w:rsidP="007C70CF">
    <w:pPr>
      <w:pStyle w:val="Kopfzeile"/>
    </w:pPr>
    <w:r>
      <w:t>16/1 - Geburtshilfe</w:t>
    </w:r>
  </w:p>
  <w:p w14:paraId="627A6535" w14:textId="77777777" w:rsidR="00DB56DB" w:rsidRDefault="002045A3">
    <w:pPr>
      <w:pStyle w:val="Kopfzeile"/>
    </w:pPr>
    <w:r>
      <w:t>51813_51803 - Ebene 2: Verhältnis der beobachteten zur erwarteten Rate (O/E) an Kindern mit 5-Minuten-Apgar unter 5</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F6ACC" w14:textId="77777777" w:rsidR="00AD2CA1" w:rsidRDefault="0022516A">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651AD" w14:textId="77777777" w:rsidR="00AD2CA1" w:rsidRDefault="0022516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9CFFA" w14:textId="77777777" w:rsidR="009546F6" w:rsidRPr="00395622" w:rsidRDefault="002045A3" w:rsidP="009546F6">
    <w:pPr>
      <w:pStyle w:val="Kopfzeile"/>
    </w:pPr>
    <w:r>
      <w:t>Rechenregeln für das Erfassungsjahr</w:t>
    </w:r>
    <w:r w:rsidRPr="00395622">
      <w:t xml:space="preserve"> </w:t>
    </w:r>
    <w:r>
      <w:t>2019 nach QSKH-RL</w:t>
    </w:r>
  </w:p>
  <w:p w14:paraId="442C4DC9" w14:textId="77777777" w:rsidR="009546F6" w:rsidRPr="00395622" w:rsidRDefault="002045A3" w:rsidP="009546F6">
    <w:pPr>
      <w:pStyle w:val="Kopfzeile"/>
    </w:pPr>
    <w:r>
      <w:t>16/1</w:t>
    </w:r>
    <w:r w:rsidRPr="00395622">
      <w:t xml:space="preserve"> - </w:t>
    </w:r>
    <w:r>
      <w:t>Geburtshilfe</w:t>
    </w:r>
  </w:p>
  <w:p w14:paraId="72B0F90D" w14:textId="77777777" w:rsidR="009546F6" w:rsidRDefault="002045A3">
    <w:pPr>
      <w:pStyle w:val="Kopfzeile"/>
    </w:pPr>
    <w:r>
      <w:t>330: Antenatale Kortikosteroidtherapie bei Frühgeburten mit einem präpartalen stationären Aufenthalt von mindestens zwei Kalendertagen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00FBE" w14:textId="77777777" w:rsidR="007C70CF" w:rsidRDefault="002045A3" w:rsidP="007C70CF">
    <w:pPr>
      <w:pStyle w:val="Kopfzeile"/>
      <w:tabs>
        <w:tab w:val="left" w:pos="708"/>
      </w:tabs>
    </w:pPr>
    <w:r>
      <w:t>Rechenregeln für das Erfassungsjahr 2019 nach QSKH-RL</w:t>
    </w:r>
  </w:p>
  <w:p w14:paraId="7A38C7A8" w14:textId="77777777" w:rsidR="007C70CF" w:rsidRDefault="002045A3" w:rsidP="007C70CF">
    <w:pPr>
      <w:pStyle w:val="Kopfzeile"/>
    </w:pPr>
    <w:r>
      <w:t>16/1 - Geburtshilfe</w:t>
    </w:r>
  </w:p>
  <w:p w14:paraId="6F507DDA" w14:textId="77777777" w:rsidR="00DB56DB" w:rsidRDefault="002045A3">
    <w:pPr>
      <w:pStyle w:val="Kopfzeile"/>
    </w:pPr>
    <w:r>
      <w:t>51818_51803 - Ebene 3: Verhältnis der beobachteten zur erwarteten Rate (O/E) an Kindern mit Base Excess unter -16</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7F13" w14:textId="77777777" w:rsidR="00AD2CA1" w:rsidRDefault="0022516A">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CE94" w14:textId="77777777" w:rsidR="00AD2CA1" w:rsidRDefault="0022516A">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CD264" w14:textId="77777777" w:rsidR="007C70CF" w:rsidRDefault="002045A3" w:rsidP="007C70CF">
    <w:pPr>
      <w:pStyle w:val="Kopfzeile"/>
      <w:tabs>
        <w:tab w:val="left" w:pos="708"/>
      </w:tabs>
    </w:pPr>
    <w:r>
      <w:t>Rechenregeln für das Erfassungsjahr 2019 nach QSKH-RL</w:t>
    </w:r>
  </w:p>
  <w:p w14:paraId="08F04064" w14:textId="77777777" w:rsidR="007C70CF" w:rsidRDefault="002045A3" w:rsidP="007C70CF">
    <w:pPr>
      <w:pStyle w:val="Kopfzeile"/>
    </w:pPr>
    <w:r>
      <w:t>16/1 - Geburtshilfe</w:t>
    </w:r>
  </w:p>
  <w:p w14:paraId="03E2EBB0" w14:textId="77777777" w:rsidR="00DB56DB" w:rsidRDefault="002045A3">
    <w:pPr>
      <w:pStyle w:val="Kopfzeile"/>
    </w:pPr>
    <w:r>
      <w:t>51823_51803 - Ebene 4: Verhältnis der beobachteten zur erwarteten Rate (O/E) an Kindern mit Azidose (pH &lt; 7,00)</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48ADE" w14:textId="77777777" w:rsidR="00AD2CA1" w:rsidRDefault="0022516A">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01112" w14:textId="77777777" w:rsidR="00E547C8" w:rsidRDefault="0022516A">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1FB91" w14:textId="77777777" w:rsidR="00934892" w:rsidRPr="00395622" w:rsidRDefault="002045A3" w:rsidP="00934892">
    <w:pPr>
      <w:pStyle w:val="Kopfzeile"/>
    </w:pPr>
    <w:r>
      <w:t>Rechenregeln für das Erfassungsjahr</w:t>
    </w:r>
    <w:r w:rsidRPr="00395622">
      <w:t xml:space="preserve"> </w:t>
    </w:r>
    <w:r>
      <w:t>2019 nach QSKH-RL</w:t>
    </w:r>
  </w:p>
  <w:p w14:paraId="338CBCFF" w14:textId="77777777" w:rsidR="00934892" w:rsidRPr="00395622" w:rsidRDefault="002045A3" w:rsidP="00934892">
    <w:pPr>
      <w:pStyle w:val="Kopfzeile"/>
    </w:pPr>
    <w:r>
      <w:t>16/1</w:t>
    </w:r>
    <w:r w:rsidRPr="00395622">
      <w:t xml:space="preserve"> - </w:t>
    </w:r>
    <w:r>
      <w:t>Geburtshilfe</w:t>
    </w:r>
  </w:p>
  <w:p w14:paraId="393B5BE1" w14:textId="77777777" w:rsidR="00341F5C" w:rsidRDefault="002045A3">
    <w:pPr>
      <w:pStyle w:val="Kopfzeile"/>
    </w:pPr>
    <w:r>
      <w:t>51803: Qualitätsindex zum kritischen Outcome bei Reifgeborenen</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E2EEC" w14:textId="77777777" w:rsidR="00E547C8" w:rsidRDefault="0022516A">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3B42" w14:textId="77777777" w:rsidR="0063668E" w:rsidRDefault="0022516A">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B79D5" w14:textId="77777777" w:rsidR="009546F6" w:rsidRPr="00395622" w:rsidRDefault="002045A3" w:rsidP="009546F6">
    <w:pPr>
      <w:pStyle w:val="Kopfzeile"/>
    </w:pPr>
    <w:r>
      <w:t>Rechenregeln für das Erfassungsjahr</w:t>
    </w:r>
    <w:r w:rsidRPr="00395622">
      <w:t xml:space="preserve"> </w:t>
    </w:r>
    <w:r>
      <w:t>2019 nach QSKH-RL</w:t>
    </w:r>
  </w:p>
  <w:p w14:paraId="1A5DD233" w14:textId="77777777" w:rsidR="009546F6" w:rsidRPr="00395622" w:rsidRDefault="002045A3" w:rsidP="009546F6">
    <w:pPr>
      <w:pStyle w:val="Kopfzeile"/>
    </w:pPr>
    <w:r>
      <w:t>16/1</w:t>
    </w:r>
    <w:r w:rsidRPr="00395622">
      <w:t xml:space="preserve"> - </w:t>
    </w:r>
    <w:r>
      <w:t>Geburtshilfe</w:t>
    </w:r>
  </w:p>
  <w:p w14:paraId="1C559EA2" w14:textId="77777777" w:rsidR="009546F6" w:rsidRDefault="002045A3">
    <w:pPr>
      <w:pStyle w:val="Kopfzeile"/>
    </w:pPr>
    <w:r>
      <w:t>181800: Qualitätsindex zu Dammrissen Grad IV bei Einlingsgeburten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244C" w14:textId="77777777" w:rsidR="0063668E" w:rsidRDefault="0022516A">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FE364" w14:textId="77777777" w:rsidR="0063668E" w:rsidRDefault="0022516A">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B0AF8" w14:textId="77777777" w:rsidR="00EF243C" w:rsidRDefault="0022516A">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F91C" w14:textId="77777777" w:rsidR="00D163B8" w:rsidRPr="00395622" w:rsidRDefault="002045A3" w:rsidP="00D163B8">
    <w:pPr>
      <w:pStyle w:val="Kopfzeile"/>
    </w:pPr>
    <w:r>
      <w:t>Rechenregeln für das Erfassungsjahr</w:t>
    </w:r>
    <w:r w:rsidRPr="00395622">
      <w:t xml:space="preserve"> </w:t>
    </w:r>
    <w:r>
      <w:t>2019 nach QSKH-RL</w:t>
    </w:r>
  </w:p>
  <w:p w14:paraId="5DC5AA38" w14:textId="77777777" w:rsidR="00D163B8" w:rsidRPr="00395622" w:rsidRDefault="002045A3" w:rsidP="00D163B8">
    <w:pPr>
      <w:pStyle w:val="Kopfzeile"/>
    </w:pPr>
    <w:r>
      <w:t>16/1</w:t>
    </w:r>
    <w:r w:rsidRPr="00395622">
      <w:t xml:space="preserve"> - </w:t>
    </w:r>
    <w:r>
      <w:t>Geburtshilfe</w:t>
    </w:r>
  </w:p>
  <w:p w14:paraId="03201AB6" w14:textId="77777777" w:rsidR="00D163B8" w:rsidRDefault="002045A3">
    <w:pPr>
      <w:pStyle w:val="Kopfzeile"/>
    </w:pPr>
    <w:r>
      <w:t>181800: Qualitätsindex zu Dammrissen Grad IV bei Einlingsgeburten</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E92CA" w14:textId="77777777" w:rsidR="00EF243C" w:rsidRDefault="0022516A">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82FDF" w14:textId="77777777" w:rsidR="00AD2CA1" w:rsidRDefault="0022516A">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F7AF" w14:textId="77777777" w:rsidR="007C70CF" w:rsidRDefault="002045A3" w:rsidP="007C70CF">
    <w:pPr>
      <w:pStyle w:val="Kopfzeile"/>
      <w:tabs>
        <w:tab w:val="left" w:pos="708"/>
      </w:tabs>
    </w:pPr>
    <w:r>
      <w:t>Rechenregeln für das Erfassungsjahr 2019 nach QSKH-RL</w:t>
    </w:r>
  </w:p>
  <w:p w14:paraId="428AB7F0" w14:textId="77777777" w:rsidR="007C70CF" w:rsidRDefault="002045A3" w:rsidP="007C70CF">
    <w:pPr>
      <w:pStyle w:val="Kopfzeile"/>
    </w:pPr>
    <w:r>
      <w:t>16/1 - Geburtshilfe</w:t>
    </w:r>
  </w:p>
  <w:p w14:paraId="5EBF3C7A" w14:textId="77777777" w:rsidR="00DB56DB" w:rsidRDefault="002045A3">
    <w:pPr>
      <w:pStyle w:val="Kopfzeile"/>
    </w:pPr>
    <w:r>
      <w:t>181801_181800 - Ebene 1: Verhältnis der beobachteten zur erwarteten Rate (O/E) an Dammrissen Grad IV bei spontanen Einlingsgeburten</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4F727" w14:textId="77777777" w:rsidR="00AD2CA1" w:rsidRDefault="0022516A">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02E48" w14:textId="77777777" w:rsidR="00AD2CA1" w:rsidRDefault="0022516A">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D14B7" w14:textId="77777777" w:rsidR="007C70CF" w:rsidRDefault="002045A3" w:rsidP="007C70CF">
    <w:pPr>
      <w:pStyle w:val="Kopfzeile"/>
      <w:tabs>
        <w:tab w:val="left" w:pos="708"/>
      </w:tabs>
    </w:pPr>
    <w:r>
      <w:t>Rechenregeln für das Erfassungsjahr 2019 nach QSKH-RL</w:t>
    </w:r>
  </w:p>
  <w:p w14:paraId="1EB09AE2" w14:textId="77777777" w:rsidR="007C70CF" w:rsidRDefault="002045A3" w:rsidP="007C70CF">
    <w:pPr>
      <w:pStyle w:val="Kopfzeile"/>
    </w:pPr>
    <w:r>
      <w:t>16/1 - Geburtshilfe</w:t>
    </w:r>
  </w:p>
  <w:p w14:paraId="783280E0" w14:textId="77777777" w:rsidR="00DB56DB" w:rsidRDefault="002045A3">
    <w:pPr>
      <w:pStyle w:val="Kopfzeile"/>
    </w:pPr>
    <w:r>
      <w:t>181802_181800 - Ebene 2: Verhältnis der beobachteten zur erwarteten Rate (O/E) an Dammrissen Grad IV bei vaginal-operativen Einlingsgeburten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4CADF" w14:textId="77777777" w:rsidR="00AD2CA1" w:rsidRDefault="002251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95DF0"/>
    <w:rsid w:val="001A1DB1"/>
    <w:rsid w:val="001B0780"/>
    <w:rsid w:val="001C3911"/>
    <w:rsid w:val="001C48A5"/>
    <w:rsid w:val="001D39A2"/>
    <w:rsid w:val="001E1BB8"/>
    <w:rsid w:val="001E26AA"/>
    <w:rsid w:val="001F3581"/>
    <w:rsid w:val="001F60D4"/>
    <w:rsid w:val="00200434"/>
    <w:rsid w:val="002010B6"/>
    <w:rsid w:val="002045A3"/>
    <w:rsid w:val="00204D26"/>
    <w:rsid w:val="00206F45"/>
    <w:rsid w:val="00216264"/>
    <w:rsid w:val="0022491B"/>
    <w:rsid w:val="0022516A"/>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67CC3"/>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55903"/>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808FF"/>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B0724"/>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280" Type="http://schemas.openxmlformats.org/officeDocument/2006/relationships/footer" Target="footer135.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281" Type="http://schemas.openxmlformats.org/officeDocument/2006/relationships/fontTable" Target="fontTable.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header" Target="header134.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282"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77" Type="http://schemas.openxmlformats.org/officeDocument/2006/relationships/footer" Target="footer13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78" Type="http://schemas.openxmlformats.org/officeDocument/2006/relationships/footer" Target="footer13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header" Target="header13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0E567E9-624B-463C-BA7A-C5296E13839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E44DA016-46F1-4809-B7A7-E17864F3682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18507</Words>
  <Characters>116595</Characters>
  <Application>Microsoft Office Word</Application>
  <DocSecurity>0</DocSecurity>
  <Lines>971</Lines>
  <Paragraphs>269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2020-04-29T07:45:00Z</dcterms:modified>
</cp:coreProperties>
</file>